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DF152DB" w14:textId="77777777" w:rsidR="00D20AC8" w:rsidRPr="00BF6A1B" w:rsidRDefault="00D20AC8" w:rsidP="00D20AC8">
      <w:pPr>
        <w:ind w:firstLine="0"/>
        <w:jc w:val="center"/>
      </w:pPr>
      <w:bookmarkStart w:id="0" w:name="_GoBack"/>
      <w:bookmarkEnd w:id="0"/>
    </w:p>
    <w:p w14:paraId="2E048DFA" w14:textId="77777777" w:rsidR="00D20AC8" w:rsidRPr="00BF6A1B" w:rsidRDefault="00D20AC8" w:rsidP="00D20AC8">
      <w:pPr>
        <w:ind w:firstLine="0"/>
        <w:jc w:val="center"/>
      </w:pPr>
    </w:p>
    <w:p w14:paraId="7FC77161" w14:textId="77777777" w:rsidR="00D20AC8" w:rsidRPr="00BF6A1B" w:rsidRDefault="00D20AC8" w:rsidP="00D20AC8">
      <w:pPr>
        <w:ind w:firstLine="0"/>
        <w:jc w:val="center"/>
      </w:pPr>
    </w:p>
    <w:p w14:paraId="215593F8" w14:textId="77777777" w:rsidR="00D20AC8" w:rsidRPr="00BF6A1B" w:rsidRDefault="00D20AC8" w:rsidP="00D20AC8">
      <w:pPr>
        <w:ind w:firstLine="0"/>
        <w:jc w:val="center"/>
      </w:pPr>
    </w:p>
    <w:p w14:paraId="6B1A6323" w14:textId="77777777" w:rsidR="00D20AC8" w:rsidRPr="00BF6A1B" w:rsidRDefault="00D20AC8" w:rsidP="00D20AC8">
      <w:pPr>
        <w:ind w:firstLine="0"/>
        <w:jc w:val="center"/>
      </w:pPr>
    </w:p>
    <w:p w14:paraId="6E5A31F2" w14:textId="77777777" w:rsidR="00D20AC8" w:rsidRPr="00BF6A1B" w:rsidRDefault="00D20AC8" w:rsidP="00D20AC8">
      <w:pPr>
        <w:ind w:firstLine="0"/>
        <w:jc w:val="center"/>
      </w:pPr>
    </w:p>
    <w:p w14:paraId="153AF10D" w14:textId="77777777" w:rsidR="00D20AC8" w:rsidRPr="00BF6A1B" w:rsidRDefault="00D20AC8" w:rsidP="00D20AC8">
      <w:pPr>
        <w:ind w:firstLine="0"/>
        <w:jc w:val="center"/>
      </w:pPr>
    </w:p>
    <w:p w14:paraId="113E3500" w14:textId="77777777" w:rsidR="00D20AC8" w:rsidRPr="00BF6A1B" w:rsidRDefault="00D20AC8" w:rsidP="00D20AC8">
      <w:pPr>
        <w:ind w:firstLine="0"/>
        <w:jc w:val="center"/>
      </w:pPr>
    </w:p>
    <w:p w14:paraId="1A83FA19" w14:textId="77777777" w:rsidR="00D20AC8" w:rsidRPr="00BF6A1B" w:rsidRDefault="00D20AC8" w:rsidP="00D20AC8">
      <w:pPr>
        <w:ind w:firstLine="0"/>
        <w:jc w:val="center"/>
      </w:pPr>
    </w:p>
    <w:p w14:paraId="541E544B" w14:textId="77777777" w:rsidR="00D20AC8" w:rsidRPr="00BF6A1B" w:rsidRDefault="00D20AC8" w:rsidP="00D20AC8">
      <w:pPr>
        <w:ind w:firstLine="0"/>
        <w:jc w:val="center"/>
      </w:pPr>
    </w:p>
    <w:p w14:paraId="2A949877" w14:textId="77777777" w:rsidR="00D20AC8" w:rsidRPr="00BF6A1B" w:rsidRDefault="00D20AC8" w:rsidP="00D20AC8">
      <w:pPr>
        <w:ind w:firstLine="0"/>
        <w:jc w:val="center"/>
      </w:pPr>
    </w:p>
    <w:p w14:paraId="21A9D131" w14:textId="77777777" w:rsidR="00D20AC8" w:rsidRPr="00BF6A1B" w:rsidRDefault="00D20AC8" w:rsidP="00D20AC8">
      <w:pPr>
        <w:ind w:firstLine="0"/>
        <w:jc w:val="center"/>
      </w:pPr>
    </w:p>
    <w:p w14:paraId="0ACB14FA" w14:textId="77777777" w:rsidR="00D20AC8" w:rsidRPr="00BF6A1B" w:rsidRDefault="00D20AC8" w:rsidP="00D20AC8">
      <w:pPr>
        <w:ind w:firstLine="0"/>
        <w:jc w:val="center"/>
        <w:rPr>
          <w:sz w:val="20"/>
        </w:rPr>
      </w:pPr>
    </w:p>
    <w:p w14:paraId="1CB32A82" w14:textId="2C9DF5FB" w:rsidR="00553D48" w:rsidRPr="009311B4" w:rsidRDefault="00085DE8" w:rsidP="00553D48">
      <w:pPr>
        <w:spacing w:after="120"/>
        <w:jc w:val="center"/>
        <w:rPr>
          <w:rFonts w:cs="Times New Roman"/>
          <w:sz w:val="28"/>
        </w:rPr>
      </w:pPr>
      <w:r>
        <w:rPr>
          <w:rFonts w:cs="Times New Roman"/>
          <w:sz w:val="28"/>
        </w:rPr>
        <w:t>П</w:t>
      </w:r>
      <w:r w:rsidR="00553D48" w:rsidRPr="009311B4">
        <w:rPr>
          <w:rFonts w:cs="Times New Roman"/>
          <w:sz w:val="28"/>
        </w:rPr>
        <w:t>рограммное обеспечение Комплексного системного тренажера «Топаз КИТ»</w:t>
      </w:r>
    </w:p>
    <w:p w14:paraId="20728FBA" w14:textId="4190AE20" w:rsidR="00553D48" w:rsidRDefault="00085DE8" w:rsidP="00553D48">
      <w:pPr>
        <w:spacing w:after="120"/>
        <w:jc w:val="center"/>
        <w:rPr>
          <w:rFonts w:cs="Times New Roman"/>
          <w:sz w:val="28"/>
        </w:rPr>
      </w:pPr>
      <w:r>
        <w:rPr>
          <w:rFonts w:cs="Times New Roman"/>
          <w:sz w:val="28"/>
        </w:rPr>
        <w:t>П</w:t>
      </w:r>
      <w:r w:rsidR="00553D48" w:rsidRPr="009311B4">
        <w:rPr>
          <w:rFonts w:cs="Times New Roman"/>
          <w:sz w:val="28"/>
        </w:rPr>
        <w:t>рограммное обеспечение Комплексного системного тренажера "Топаз КИТ" (Модуль "Вышка")</w:t>
      </w:r>
    </w:p>
    <w:p w14:paraId="58EFC7FD" w14:textId="77777777" w:rsidR="001E3652" w:rsidRPr="001E3652" w:rsidRDefault="001E3652" w:rsidP="00333ABC">
      <w:pPr>
        <w:pStyle w:val="af8"/>
        <w:ind w:firstLine="0"/>
        <w:jc w:val="center"/>
        <w:rPr>
          <w:sz w:val="28"/>
        </w:rPr>
      </w:pPr>
    </w:p>
    <w:p w14:paraId="01D80BE8" w14:textId="2D1DA3EA" w:rsidR="00D20AC8" w:rsidRPr="00BF6A1B" w:rsidRDefault="00F83CB6" w:rsidP="00333ABC">
      <w:pPr>
        <w:ind w:firstLine="0"/>
        <w:jc w:val="center"/>
        <w:rPr>
          <w:sz w:val="28"/>
          <w:szCs w:val="32"/>
        </w:rPr>
      </w:pPr>
      <w:r>
        <w:rPr>
          <w:sz w:val="28"/>
          <w:szCs w:val="32"/>
        </w:rPr>
        <w:t>Инструкция по эксплуатации</w:t>
      </w:r>
      <w:r w:rsidR="001E3652">
        <w:rPr>
          <w:sz w:val="28"/>
          <w:szCs w:val="32"/>
        </w:rPr>
        <w:t xml:space="preserve"> оператора</w:t>
      </w:r>
      <w:r w:rsidR="001E3652" w:rsidRPr="00BF6A1B">
        <w:rPr>
          <w:sz w:val="28"/>
          <w:szCs w:val="32"/>
        </w:rPr>
        <w:t xml:space="preserve"> </w:t>
      </w:r>
    </w:p>
    <w:p w14:paraId="584D7256" w14:textId="30D247D9" w:rsidR="00D20AC8" w:rsidRDefault="00D20AC8" w:rsidP="00D20AC8">
      <w:pPr>
        <w:ind w:firstLine="0"/>
        <w:jc w:val="center"/>
        <w:rPr>
          <w:sz w:val="28"/>
          <w:szCs w:val="32"/>
        </w:rPr>
      </w:pPr>
    </w:p>
    <w:p w14:paraId="0E1B1D03" w14:textId="4134B303" w:rsidR="000F549D" w:rsidRDefault="000F549D" w:rsidP="00D20AC8">
      <w:pPr>
        <w:ind w:firstLine="0"/>
        <w:jc w:val="center"/>
        <w:rPr>
          <w:sz w:val="28"/>
          <w:szCs w:val="32"/>
        </w:rPr>
      </w:pPr>
    </w:p>
    <w:p w14:paraId="4BB69A48" w14:textId="4855479A" w:rsidR="000F3983" w:rsidRDefault="000F3983" w:rsidP="00D20AC8">
      <w:pPr>
        <w:ind w:firstLine="0"/>
        <w:jc w:val="center"/>
        <w:rPr>
          <w:sz w:val="28"/>
          <w:szCs w:val="32"/>
        </w:rPr>
      </w:pPr>
    </w:p>
    <w:p w14:paraId="0AA8C6E0" w14:textId="77777777" w:rsidR="00A12CDB" w:rsidRDefault="00A12CDB" w:rsidP="00D20AC8">
      <w:pPr>
        <w:ind w:firstLine="0"/>
        <w:jc w:val="center"/>
        <w:rPr>
          <w:sz w:val="28"/>
          <w:szCs w:val="32"/>
        </w:rPr>
      </w:pPr>
    </w:p>
    <w:p w14:paraId="26B3DB9A" w14:textId="4A09EAE7" w:rsidR="000F3983" w:rsidRDefault="000F549D" w:rsidP="00D20AC8">
      <w:pPr>
        <w:ind w:firstLine="0"/>
        <w:jc w:val="center"/>
        <w:rPr>
          <w:sz w:val="28"/>
          <w:szCs w:val="32"/>
        </w:rPr>
      </w:pPr>
      <w:r w:rsidRPr="000F549D">
        <w:rPr>
          <w:sz w:val="28"/>
          <w:szCs w:val="32"/>
        </w:rPr>
        <w:t>СПО АРМ инструктора/пилотов - операторов ЦИВР.00369-03</w:t>
      </w:r>
    </w:p>
    <w:p w14:paraId="0E3894B3" w14:textId="74F082A8" w:rsidR="00121CD9" w:rsidRDefault="000F549D" w:rsidP="00D20AC8">
      <w:pPr>
        <w:ind w:firstLine="0"/>
        <w:jc w:val="center"/>
        <w:rPr>
          <w:sz w:val="28"/>
          <w:szCs w:val="32"/>
        </w:rPr>
      </w:pPr>
      <w:r w:rsidRPr="000F549D">
        <w:rPr>
          <w:sz w:val="28"/>
          <w:szCs w:val="32"/>
        </w:rPr>
        <w:t>СПО АРМ инструктора/пилотов-операторов (Модуль "Вышка") ЦИВР.00369-23</w:t>
      </w:r>
      <w:r w:rsidR="000F3983">
        <w:rPr>
          <w:sz w:val="28"/>
          <w:szCs w:val="32"/>
        </w:rPr>
        <w:t xml:space="preserve"> </w:t>
      </w:r>
    </w:p>
    <w:p w14:paraId="5D975AC2" w14:textId="6AF639F5" w:rsidR="000F549D" w:rsidRDefault="000F549D" w:rsidP="00D20AC8">
      <w:pPr>
        <w:ind w:firstLine="0"/>
        <w:jc w:val="center"/>
        <w:rPr>
          <w:sz w:val="28"/>
          <w:szCs w:val="32"/>
        </w:rPr>
      </w:pPr>
    </w:p>
    <w:p w14:paraId="031A5A3A" w14:textId="77777777" w:rsidR="00A12CDB" w:rsidRDefault="00A12CDB" w:rsidP="00D20AC8">
      <w:pPr>
        <w:ind w:firstLine="0"/>
        <w:jc w:val="center"/>
        <w:rPr>
          <w:sz w:val="28"/>
          <w:szCs w:val="32"/>
        </w:rPr>
      </w:pPr>
    </w:p>
    <w:p w14:paraId="13FEFFF1" w14:textId="38AD8483" w:rsidR="000F549D" w:rsidRDefault="000F549D" w:rsidP="00D20AC8">
      <w:pPr>
        <w:ind w:firstLine="0"/>
        <w:jc w:val="center"/>
        <w:rPr>
          <w:sz w:val="28"/>
          <w:szCs w:val="32"/>
        </w:rPr>
      </w:pPr>
    </w:p>
    <w:p w14:paraId="73C165C3" w14:textId="5D69D150" w:rsidR="000F549D" w:rsidRDefault="000F549D" w:rsidP="00D20AC8">
      <w:pPr>
        <w:ind w:firstLine="0"/>
        <w:jc w:val="center"/>
        <w:rPr>
          <w:sz w:val="28"/>
          <w:szCs w:val="32"/>
        </w:rPr>
      </w:pPr>
    </w:p>
    <w:p w14:paraId="55D7B4A6" w14:textId="77777777" w:rsidR="00D20AC8" w:rsidRPr="00BF6A1B" w:rsidRDefault="00D20AC8" w:rsidP="00D20AC8">
      <w:pPr>
        <w:pStyle w:val="a6"/>
        <w:jc w:val="center"/>
      </w:pPr>
      <w:r w:rsidRPr="00BF6A1B">
        <w:rPr>
          <w:noProof/>
          <w:lang w:eastAsia="ru-RU" w:bidi="ar-SA"/>
        </w:rPr>
        <mc:AlternateContent>
          <mc:Choice Requires="wps">
            <w:drawing>
              <wp:anchor distT="45720" distB="45720" distL="114300" distR="114300" simplePos="0" relativeHeight="251848192" behindDoc="0" locked="0" layoutInCell="1" allowOverlap="1" wp14:anchorId="61344BF3" wp14:editId="2E528EA6">
                <wp:simplePos x="0" y="0"/>
                <wp:positionH relativeFrom="column">
                  <wp:posOffset>2529840</wp:posOffset>
                </wp:positionH>
                <wp:positionV relativeFrom="paragraph">
                  <wp:posOffset>207645</wp:posOffset>
                </wp:positionV>
                <wp:extent cx="1181100" cy="342900"/>
                <wp:effectExtent l="0" t="0" r="0" b="0"/>
                <wp:wrapSquare wrapText="bothSides"/>
                <wp:docPr id="893" name="Надпись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0764E" w14:textId="065B04AF" w:rsidR="00A12CDB" w:rsidRPr="004056F5" w:rsidRDefault="00A12CDB" w:rsidP="00D20AC8">
                            <w:pPr>
                              <w:ind w:firstLine="0"/>
                              <w:jc w:val="center"/>
                              <w:rPr>
                                <w:sz w:val="28"/>
                                <w:lang w:val="en-US"/>
                              </w:rPr>
                            </w:pPr>
                            <w:r w:rsidRPr="00707213">
                              <w:rPr>
                                <w:sz w:val="28"/>
                              </w:rPr>
                              <w:t>Листов</w:t>
                            </w:r>
                            <w:r w:rsidRPr="001234C8">
                              <w:rPr>
                                <w:sz w:val="28"/>
                              </w:rPr>
                              <w:t xml:space="preserve"> </w:t>
                            </w:r>
                            <w:r>
                              <w:rPr>
                                <w:sz w:val="28"/>
                              </w:rPr>
                              <w:fldChar w:fldCharType="begin"/>
                            </w:r>
                            <w:r>
                              <w:rPr>
                                <w:sz w:val="28"/>
                              </w:rPr>
                              <w:instrText xml:space="preserve"> NUMPAGES   \* MERGEFORMAT </w:instrText>
                            </w:r>
                            <w:r>
                              <w:rPr>
                                <w:sz w:val="28"/>
                              </w:rPr>
                              <w:fldChar w:fldCharType="separate"/>
                            </w:r>
                            <w:r w:rsidR="007A74A4">
                              <w:rPr>
                                <w:noProof/>
                                <w:sz w:val="28"/>
                              </w:rPr>
                              <w:t>38</w:t>
                            </w:r>
                            <w:r>
                              <w:rPr>
                                <w:sz w:val="28"/>
                              </w:rPr>
                              <w:fldChar w:fldCharType="end"/>
                            </w:r>
                          </w:p>
                          <w:p w14:paraId="24778FF7" w14:textId="77777777" w:rsidR="00A12CDB" w:rsidRPr="001234C8" w:rsidRDefault="00A12CDB" w:rsidP="00D20AC8">
                            <w:pPr>
                              <w:ind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344BF3" id="_x0000_t202" coordsize="21600,21600" o:spt="202" path="m,l,21600r21600,l21600,xe">
                <v:stroke joinstyle="miter"/>
                <v:path gradientshapeok="t" o:connecttype="rect"/>
              </v:shapetype>
              <v:shape id="Надпись 893" o:spid="_x0000_s1026" type="#_x0000_t202" style="position:absolute;left:0;text-align:left;margin-left:199.2pt;margin-top:16.35pt;width:93pt;height:27pt;z-index:25184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9hzgIAAMM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" filled="f" stroked="f">
                <v:textbox>
                  <w:txbxContent>
                    <w:p w14:paraId="7B70764E" w14:textId="065B04AF" w:rsidR="00A12CDB" w:rsidRPr="004056F5" w:rsidRDefault="00A12CDB" w:rsidP="00D20AC8">
                      <w:pPr>
                        <w:ind w:firstLine="0"/>
                        <w:jc w:val="center"/>
                        <w:rPr>
                          <w:sz w:val="28"/>
                          <w:lang w:val="en-US"/>
                        </w:rPr>
                      </w:pPr>
                      <w:r w:rsidRPr="00707213">
                        <w:rPr>
                          <w:sz w:val="28"/>
                        </w:rPr>
                        <w:t>Листов</w:t>
                      </w:r>
                      <w:r w:rsidRPr="001234C8">
                        <w:rPr>
                          <w:sz w:val="28"/>
                        </w:rPr>
                        <w:t xml:space="preserve"> </w:t>
                      </w:r>
                      <w:r>
                        <w:rPr>
                          <w:sz w:val="28"/>
                        </w:rPr>
                        <w:fldChar w:fldCharType="begin"/>
                      </w:r>
                      <w:r>
                        <w:rPr>
                          <w:sz w:val="28"/>
                        </w:rPr>
                        <w:instrText xml:space="preserve"> NUMPAGES   \* MERGEFORMAT </w:instrText>
                      </w:r>
                      <w:r>
                        <w:rPr>
                          <w:sz w:val="28"/>
                        </w:rPr>
                        <w:fldChar w:fldCharType="separate"/>
                      </w:r>
                      <w:r w:rsidR="007A74A4">
                        <w:rPr>
                          <w:noProof/>
                          <w:sz w:val="28"/>
                        </w:rPr>
                        <w:t>38</w:t>
                      </w:r>
                      <w:r>
                        <w:rPr>
                          <w:sz w:val="28"/>
                        </w:rPr>
                        <w:fldChar w:fldCharType="end"/>
                      </w:r>
                    </w:p>
                    <w:p w14:paraId="24778FF7" w14:textId="77777777" w:rsidR="00A12CDB" w:rsidRPr="001234C8" w:rsidRDefault="00A12CDB" w:rsidP="00D20AC8">
                      <w:pPr>
                        <w:ind w:firstLine="0"/>
                      </w:pPr>
                    </w:p>
                  </w:txbxContent>
                </v:textbox>
                <w10:wrap type="square"/>
              </v:shape>
            </w:pict>
          </mc:Fallback>
        </mc:AlternateContent>
      </w:r>
    </w:p>
    <w:p w14:paraId="4F3A19B9" w14:textId="77777777" w:rsidR="00D20AC8" w:rsidRPr="00BF6A1B" w:rsidRDefault="00D20AC8" w:rsidP="00D20AC8">
      <w:pPr>
        <w:jc w:val="center"/>
        <w:rPr>
          <w:sz w:val="28"/>
        </w:rPr>
      </w:pPr>
    </w:p>
    <w:p w14:paraId="3F182160" w14:textId="77777777" w:rsidR="00D20AC8" w:rsidRPr="00BF6A1B" w:rsidRDefault="00D20AC8" w:rsidP="00D20AC8">
      <w:pPr>
        <w:ind w:firstLine="0"/>
        <w:jc w:val="center"/>
        <w:rPr>
          <w:sz w:val="32"/>
          <w:szCs w:val="32"/>
        </w:rPr>
      </w:pPr>
    </w:p>
    <w:p w14:paraId="1BC53E5D" w14:textId="77777777" w:rsidR="00D20AC8" w:rsidRPr="00BF6A1B" w:rsidRDefault="00D20AC8" w:rsidP="00D20AC8">
      <w:pPr>
        <w:ind w:firstLine="0"/>
        <w:jc w:val="center"/>
        <w:rPr>
          <w:sz w:val="32"/>
          <w:szCs w:val="32"/>
        </w:rPr>
      </w:pPr>
    </w:p>
    <w:p w14:paraId="5DE80419" w14:textId="774178C9" w:rsidR="00D20AC8" w:rsidRDefault="00D20AC8" w:rsidP="00D20AC8">
      <w:pPr>
        <w:ind w:firstLine="0"/>
        <w:jc w:val="center"/>
      </w:pPr>
    </w:p>
    <w:p w14:paraId="25C3ACCF" w14:textId="5EC9495B" w:rsidR="007A1EFF" w:rsidRDefault="007A1EFF" w:rsidP="00D20AC8">
      <w:pPr>
        <w:ind w:firstLine="0"/>
        <w:jc w:val="center"/>
      </w:pPr>
    </w:p>
    <w:p w14:paraId="6B0FFED3" w14:textId="77777777" w:rsidR="007A1EFF" w:rsidRPr="00BF6A1B" w:rsidRDefault="007A1EFF" w:rsidP="00D20AC8">
      <w:pPr>
        <w:ind w:firstLine="0"/>
        <w:jc w:val="center"/>
      </w:pPr>
    </w:p>
    <w:p w14:paraId="28F20E46" w14:textId="77777777" w:rsidR="00D20AC8" w:rsidRPr="00BF6A1B" w:rsidRDefault="00D20AC8" w:rsidP="00D20AC8">
      <w:pPr>
        <w:ind w:firstLine="0"/>
        <w:jc w:val="center"/>
      </w:pPr>
    </w:p>
    <w:p w14:paraId="691A4913" w14:textId="77777777" w:rsidR="00D20AC8" w:rsidRPr="00BF6A1B" w:rsidRDefault="00D20AC8" w:rsidP="00D20AC8">
      <w:pPr>
        <w:ind w:firstLine="0"/>
        <w:jc w:val="center"/>
      </w:pPr>
    </w:p>
    <w:p w14:paraId="30726034" w14:textId="09EDF394" w:rsidR="00D20AC8" w:rsidRDefault="00D20AC8" w:rsidP="00D20AC8">
      <w:pPr>
        <w:ind w:firstLine="0"/>
        <w:jc w:val="center"/>
      </w:pPr>
    </w:p>
    <w:p w14:paraId="08A62D7D" w14:textId="6A2BDB24" w:rsidR="00BE321C" w:rsidRDefault="00BE321C" w:rsidP="00D20AC8">
      <w:pPr>
        <w:ind w:firstLine="0"/>
        <w:jc w:val="center"/>
      </w:pPr>
    </w:p>
    <w:p w14:paraId="2F82DFE7" w14:textId="4AD46301" w:rsidR="00BE321C" w:rsidRDefault="00BE321C" w:rsidP="00D20AC8">
      <w:pPr>
        <w:ind w:firstLine="0"/>
        <w:jc w:val="center"/>
      </w:pPr>
    </w:p>
    <w:p w14:paraId="50E6FF25" w14:textId="48D709DB" w:rsidR="00BE321C" w:rsidRDefault="00BE321C" w:rsidP="00D20AC8">
      <w:pPr>
        <w:ind w:firstLine="0"/>
        <w:jc w:val="center"/>
      </w:pPr>
    </w:p>
    <w:p w14:paraId="7CA1E11C" w14:textId="6945E51B" w:rsidR="00BE321C" w:rsidRDefault="00BE321C" w:rsidP="00D20AC8">
      <w:pPr>
        <w:ind w:firstLine="0"/>
        <w:jc w:val="center"/>
      </w:pPr>
    </w:p>
    <w:p w14:paraId="3973396A" w14:textId="146E73F9" w:rsidR="00BE321C" w:rsidRDefault="00BE321C" w:rsidP="00D20AC8">
      <w:pPr>
        <w:ind w:firstLine="0"/>
        <w:jc w:val="center"/>
      </w:pPr>
    </w:p>
    <w:p w14:paraId="6C63D07A" w14:textId="77777777" w:rsidR="00BE321C" w:rsidRPr="00BF6A1B" w:rsidRDefault="00BE321C" w:rsidP="00D20AC8">
      <w:pPr>
        <w:ind w:firstLine="0"/>
        <w:jc w:val="center"/>
      </w:pPr>
    </w:p>
    <w:p w14:paraId="2EE17FDC" w14:textId="77777777" w:rsidR="00D20AC8" w:rsidRPr="00BF6A1B" w:rsidRDefault="00D20AC8" w:rsidP="00D20AC8">
      <w:pPr>
        <w:ind w:firstLine="0"/>
        <w:jc w:val="center"/>
      </w:pPr>
    </w:p>
    <w:p w14:paraId="5287EFCE" w14:textId="0DB555A2" w:rsidR="00D20AC8" w:rsidRPr="00A24FB1" w:rsidRDefault="00D20AC8" w:rsidP="00A24FB1">
      <w:pPr>
        <w:ind w:firstLine="0"/>
        <w:jc w:val="center"/>
        <w:rPr>
          <w:sz w:val="28"/>
          <w:lang w:val="en-US"/>
        </w:rPr>
      </w:pPr>
      <w:r w:rsidRPr="00BF6A1B">
        <w:rPr>
          <w:sz w:val="28"/>
        </w:rPr>
        <w:t>20</w:t>
      </w:r>
      <w:r w:rsidR="00702D3F">
        <w:rPr>
          <w:sz w:val="28"/>
        </w:rPr>
        <w:t>2</w:t>
      </w:r>
      <w:r w:rsidR="00370D92">
        <w:rPr>
          <w:sz w:val="28"/>
          <w:lang w:val="en-US"/>
        </w:rPr>
        <w:t>1</w:t>
      </w:r>
    </w:p>
    <w:p w14:paraId="44078E13" w14:textId="77777777" w:rsidR="003B226E" w:rsidRPr="00896BA0" w:rsidRDefault="003B226E" w:rsidP="00DD6D2F">
      <w:pPr>
        <w:pStyle w:val="a9"/>
        <w:rPr>
          <w:rFonts w:ascii="Times New Roman" w:hAnsi="Times New Roman" w:cs="Times New Roman"/>
          <w:color w:val="000080"/>
        </w:rPr>
      </w:pPr>
    </w:p>
    <w:p w14:paraId="70E23961" w14:textId="77777777" w:rsidR="003B226E" w:rsidRPr="00896BA0" w:rsidRDefault="003B226E" w:rsidP="00D20AC8">
      <w:pPr>
        <w:pStyle w:val="a9"/>
        <w:jc w:val="center"/>
        <w:rPr>
          <w:rFonts w:ascii="Times New Roman" w:hAnsi="Times New Roman" w:cs="Times New Roman"/>
        </w:rPr>
      </w:pPr>
      <w:r w:rsidRPr="00896BA0">
        <w:rPr>
          <w:rFonts w:ascii="Times New Roman" w:hAnsi="Times New Roman" w:cs="Times New Roman"/>
        </w:rPr>
        <w:t>Содержание</w:t>
      </w:r>
    </w:p>
    <w:p w14:paraId="7DB84EF2" w14:textId="560ED056" w:rsidR="007A74A4" w:rsidRDefault="00897A97">
      <w:pPr>
        <w:pStyle w:val="18"/>
        <w:rPr>
          <w:rFonts w:asciiTheme="minorHAnsi" w:eastAsiaTheme="minorEastAsia" w:hAnsiTheme="minorHAnsi" w:cstheme="minorBidi"/>
          <w:noProof/>
          <w:kern w:val="0"/>
          <w:sz w:val="22"/>
          <w:szCs w:val="22"/>
          <w:lang w:eastAsia="ru-RU" w:bidi="ar-SA"/>
        </w:rPr>
      </w:pPr>
      <w:r w:rsidRPr="00897A97">
        <w:rPr>
          <w:rFonts w:cs="Times New Roman"/>
        </w:rPr>
        <w:fldChar w:fldCharType="begin"/>
      </w:r>
      <w:r w:rsidRPr="00897A97">
        <w:rPr>
          <w:rFonts w:cs="Times New Roman"/>
        </w:rPr>
        <w:instrText xml:space="preserve"> TOC \o "1-2" \h \z \u </w:instrText>
      </w:r>
      <w:r w:rsidRPr="00897A97">
        <w:rPr>
          <w:rFonts w:cs="Times New Roman"/>
        </w:rPr>
        <w:fldChar w:fldCharType="separate"/>
      </w:r>
      <w:hyperlink w:anchor="_Toc81901313" w:history="1">
        <w:r w:rsidR="007A74A4" w:rsidRPr="00FC547A">
          <w:rPr>
            <w:rStyle w:val="a4"/>
            <w:noProof/>
          </w:rPr>
          <w:t>1</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Параметры программы</w:t>
        </w:r>
        <w:r w:rsidR="007A74A4">
          <w:rPr>
            <w:noProof/>
            <w:webHidden/>
          </w:rPr>
          <w:tab/>
        </w:r>
        <w:r w:rsidR="007A74A4">
          <w:rPr>
            <w:noProof/>
            <w:webHidden/>
          </w:rPr>
          <w:fldChar w:fldCharType="begin"/>
        </w:r>
        <w:r w:rsidR="007A74A4">
          <w:rPr>
            <w:noProof/>
            <w:webHidden/>
          </w:rPr>
          <w:instrText xml:space="preserve"> PAGEREF _Toc81901313 \h </w:instrText>
        </w:r>
        <w:r w:rsidR="007A74A4">
          <w:rPr>
            <w:noProof/>
            <w:webHidden/>
          </w:rPr>
        </w:r>
        <w:r w:rsidR="007A74A4">
          <w:rPr>
            <w:noProof/>
            <w:webHidden/>
          </w:rPr>
          <w:fldChar w:fldCharType="separate"/>
        </w:r>
        <w:r w:rsidR="007A74A4">
          <w:rPr>
            <w:noProof/>
            <w:webHidden/>
          </w:rPr>
          <w:t>3</w:t>
        </w:r>
        <w:r w:rsidR="007A74A4">
          <w:rPr>
            <w:noProof/>
            <w:webHidden/>
          </w:rPr>
          <w:fldChar w:fldCharType="end"/>
        </w:r>
      </w:hyperlink>
    </w:p>
    <w:p w14:paraId="22B988CF" w14:textId="05D723CC" w:rsidR="007A74A4" w:rsidRDefault="004C2D87">
      <w:pPr>
        <w:pStyle w:val="24"/>
        <w:rPr>
          <w:rFonts w:asciiTheme="minorHAnsi" w:eastAsiaTheme="minorEastAsia" w:hAnsiTheme="minorHAnsi" w:cstheme="minorBidi"/>
          <w:noProof/>
          <w:kern w:val="0"/>
          <w:sz w:val="22"/>
          <w:szCs w:val="22"/>
          <w:lang w:eastAsia="ru-RU" w:bidi="ar-SA"/>
        </w:rPr>
      </w:pPr>
      <w:hyperlink w:anchor="_Toc81901314" w:history="1">
        <w:r w:rsidR="007A74A4" w:rsidRPr="00FC547A">
          <w:rPr>
            <w:rStyle w:val="a4"/>
            <w:noProof/>
          </w:rPr>
          <w:t>1.1</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Назначение</w:t>
        </w:r>
        <w:r w:rsidR="007A74A4">
          <w:rPr>
            <w:noProof/>
            <w:webHidden/>
          </w:rPr>
          <w:tab/>
        </w:r>
        <w:r w:rsidR="007A74A4">
          <w:rPr>
            <w:noProof/>
            <w:webHidden/>
          </w:rPr>
          <w:fldChar w:fldCharType="begin"/>
        </w:r>
        <w:r w:rsidR="007A74A4">
          <w:rPr>
            <w:noProof/>
            <w:webHidden/>
          </w:rPr>
          <w:instrText xml:space="preserve"> PAGEREF _Toc81901314 \h </w:instrText>
        </w:r>
        <w:r w:rsidR="007A74A4">
          <w:rPr>
            <w:noProof/>
            <w:webHidden/>
          </w:rPr>
        </w:r>
        <w:r w:rsidR="007A74A4">
          <w:rPr>
            <w:noProof/>
            <w:webHidden/>
          </w:rPr>
          <w:fldChar w:fldCharType="separate"/>
        </w:r>
        <w:r w:rsidR="007A74A4">
          <w:rPr>
            <w:noProof/>
            <w:webHidden/>
          </w:rPr>
          <w:t>3</w:t>
        </w:r>
        <w:r w:rsidR="007A74A4">
          <w:rPr>
            <w:noProof/>
            <w:webHidden/>
          </w:rPr>
          <w:fldChar w:fldCharType="end"/>
        </w:r>
      </w:hyperlink>
    </w:p>
    <w:p w14:paraId="42C24072" w14:textId="313E27BC" w:rsidR="007A74A4" w:rsidRDefault="004C2D87">
      <w:pPr>
        <w:pStyle w:val="24"/>
        <w:rPr>
          <w:rFonts w:asciiTheme="minorHAnsi" w:eastAsiaTheme="minorEastAsia" w:hAnsiTheme="minorHAnsi" w:cstheme="minorBidi"/>
          <w:noProof/>
          <w:kern w:val="0"/>
          <w:sz w:val="22"/>
          <w:szCs w:val="22"/>
          <w:lang w:eastAsia="ru-RU" w:bidi="ar-SA"/>
        </w:rPr>
      </w:pPr>
      <w:hyperlink w:anchor="_Toc81901315" w:history="1">
        <w:r w:rsidR="007A74A4" w:rsidRPr="00FC547A">
          <w:rPr>
            <w:rStyle w:val="a4"/>
            <w:noProof/>
          </w:rPr>
          <w:t>1.2</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Программа обеспечивает:</w:t>
        </w:r>
        <w:r w:rsidR="007A74A4">
          <w:rPr>
            <w:noProof/>
            <w:webHidden/>
          </w:rPr>
          <w:tab/>
        </w:r>
        <w:r w:rsidR="007A74A4">
          <w:rPr>
            <w:noProof/>
            <w:webHidden/>
          </w:rPr>
          <w:fldChar w:fldCharType="begin"/>
        </w:r>
        <w:r w:rsidR="007A74A4">
          <w:rPr>
            <w:noProof/>
            <w:webHidden/>
          </w:rPr>
          <w:instrText xml:space="preserve"> PAGEREF _Toc81901315 \h </w:instrText>
        </w:r>
        <w:r w:rsidR="007A74A4">
          <w:rPr>
            <w:noProof/>
            <w:webHidden/>
          </w:rPr>
        </w:r>
        <w:r w:rsidR="007A74A4">
          <w:rPr>
            <w:noProof/>
            <w:webHidden/>
          </w:rPr>
          <w:fldChar w:fldCharType="separate"/>
        </w:r>
        <w:r w:rsidR="007A74A4">
          <w:rPr>
            <w:noProof/>
            <w:webHidden/>
          </w:rPr>
          <w:t>3</w:t>
        </w:r>
        <w:r w:rsidR="007A74A4">
          <w:rPr>
            <w:noProof/>
            <w:webHidden/>
          </w:rPr>
          <w:fldChar w:fldCharType="end"/>
        </w:r>
      </w:hyperlink>
    </w:p>
    <w:p w14:paraId="312F27B0" w14:textId="30462F06" w:rsidR="007A74A4" w:rsidRDefault="004C2D87">
      <w:pPr>
        <w:pStyle w:val="24"/>
        <w:rPr>
          <w:rFonts w:asciiTheme="minorHAnsi" w:eastAsiaTheme="minorEastAsia" w:hAnsiTheme="minorHAnsi" w:cstheme="minorBidi"/>
          <w:noProof/>
          <w:kern w:val="0"/>
          <w:sz w:val="22"/>
          <w:szCs w:val="22"/>
          <w:lang w:eastAsia="ru-RU" w:bidi="ar-SA"/>
        </w:rPr>
      </w:pPr>
      <w:hyperlink w:anchor="_Toc81901316" w:history="1">
        <w:r w:rsidR="007A74A4" w:rsidRPr="00FC547A">
          <w:rPr>
            <w:rStyle w:val="a4"/>
            <w:noProof/>
          </w:rPr>
          <w:t>1.3</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Программно-аппаратные требования для выполнения программы</w:t>
        </w:r>
        <w:r w:rsidR="007A74A4">
          <w:rPr>
            <w:noProof/>
            <w:webHidden/>
          </w:rPr>
          <w:tab/>
        </w:r>
        <w:r w:rsidR="007A74A4">
          <w:rPr>
            <w:noProof/>
            <w:webHidden/>
          </w:rPr>
          <w:fldChar w:fldCharType="begin"/>
        </w:r>
        <w:r w:rsidR="007A74A4">
          <w:rPr>
            <w:noProof/>
            <w:webHidden/>
          </w:rPr>
          <w:instrText xml:space="preserve"> PAGEREF _Toc81901316 \h </w:instrText>
        </w:r>
        <w:r w:rsidR="007A74A4">
          <w:rPr>
            <w:noProof/>
            <w:webHidden/>
          </w:rPr>
        </w:r>
        <w:r w:rsidR="007A74A4">
          <w:rPr>
            <w:noProof/>
            <w:webHidden/>
          </w:rPr>
          <w:fldChar w:fldCharType="separate"/>
        </w:r>
        <w:r w:rsidR="007A74A4">
          <w:rPr>
            <w:noProof/>
            <w:webHidden/>
          </w:rPr>
          <w:t>3</w:t>
        </w:r>
        <w:r w:rsidR="007A74A4">
          <w:rPr>
            <w:noProof/>
            <w:webHidden/>
          </w:rPr>
          <w:fldChar w:fldCharType="end"/>
        </w:r>
      </w:hyperlink>
    </w:p>
    <w:p w14:paraId="79124F58" w14:textId="510A4349" w:rsidR="007A74A4" w:rsidRDefault="004C2D87">
      <w:pPr>
        <w:pStyle w:val="18"/>
        <w:rPr>
          <w:rFonts w:asciiTheme="minorHAnsi" w:eastAsiaTheme="minorEastAsia" w:hAnsiTheme="minorHAnsi" w:cstheme="minorBidi"/>
          <w:noProof/>
          <w:kern w:val="0"/>
          <w:sz w:val="22"/>
          <w:szCs w:val="22"/>
          <w:lang w:eastAsia="ru-RU" w:bidi="ar-SA"/>
        </w:rPr>
      </w:pPr>
      <w:hyperlink w:anchor="_Toc81901317" w:history="1">
        <w:r w:rsidR="007A74A4" w:rsidRPr="00FC547A">
          <w:rPr>
            <w:rStyle w:val="a4"/>
            <w:noProof/>
          </w:rPr>
          <w:t>2</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Главное меню</w:t>
        </w:r>
        <w:r w:rsidR="007A74A4">
          <w:rPr>
            <w:noProof/>
            <w:webHidden/>
          </w:rPr>
          <w:tab/>
        </w:r>
        <w:r w:rsidR="007A74A4">
          <w:rPr>
            <w:noProof/>
            <w:webHidden/>
          </w:rPr>
          <w:fldChar w:fldCharType="begin"/>
        </w:r>
        <w:r w:rsidR="007A74A4">
          <w:rPr>
            <w:noProof/>
            <w:webHidden/>
          </w:rPr>
          <w:instrText xml:space="preserve"> PAGEREF _Toc81901317 \h </w:instrText>
        </w:r>
        <w:r w:rsidR="007A74A4">
          <w:rPr>
            <w:noProof/>
            <w:webHidden/>
          </w:rPr>
        </w:r>
        <w:r w:rsidR="007A74A4">
          <w:rPr>
            <w:noProof/>
            <w:webHidden/>
          </w:rPr>
          <w:fldChar w:fldCharType="separate"/>
        </w:r>
        <w:r w:rsidR="007A74A4">
          <w:rPr>
            <w:noProof/>
            <w:webHidden/>
          </w:rPr>
          <w:t>4</w:t>
        </w:r>
        <w:r w:rsidR="007A74A4">
          <w:rPr>
            <w:noProof/>
            <w:webHidden/>
          </w:rPr>
          <w:fldChar w:fldCharType="end"/>
        </w:r>
      </w:hyperlink>
    </w:p>
    <w:p w14:paraId="4E7ADCF4" w14:textId="5308106E" w:rsidR="007A74A4" w:rsidRDefault="004C2D87">
      <w:pPr>
        <w:pStyle w:val="24"/>
        <w:rPr>
          <w:rFonts w:asciiTheme="minorHAnsi" w:eastAsiaTheme="minorEastAsia" w:hAnsiTheme="minorHAnsi" w:cstheme="minorBidi"/>
          <w:noProof/>
          <w:kern w:val="0"/>
          <w:sz w:val="22"/>
          <w:szCs w:val="22"/>
          <w:lang w:eastAsia="ru-RU" w:bidi="ar-SA"/>
        </w:rPr>
      </w:pPr>
      <w:hyperlink w:anchor="_Toc81901318" w:history="1">
        <w:r w:rsidR="007A74A4" w:rsidRPr="00FC547A">
          <w:rPr>
            <w:rStyle w:val="a4"/>
            <w:noProof/>
          </w:rPr>
          <w:t>2.1</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Состав главного меню</w:t>
        </w:r>
        <w:r w:rsidR="007A74A4">
          <w:rPr>
            <w:noProof/>
            <w:webHidden/>
          </w:rPr>
          <w:tab/>
        </w:r>
        <w:r w:rsidR="007A74A4">
          <w:rPr>
            <w:noProof/>
            <w:webHidden/>
          </w:rPr>
          <w:fldChar w:fldCharType="begin"/>
        </w:r>
        <w:r w:rsidR="007A74A4">
          <w:rPr>
            <w:noProof/>
            <w:webHidden/>
          </w:rPr>
          <w:instrText xml:space="preserve"> PAGEREF _Toc81901318 \h </w:instrText>
        </w:r>
        <w:r w:rsidR="007A74A4">
          <w:rPr>
            <w:noProof/>
            <w:webHidden/>
          </w:rPr>
        </w:r>
        <w:r w:rsidR="007A74A4">
          <w:rPr>
            <w:noProof/>
            <w:webHidden/>
          </w:rPr>
          <w:fldChar w:fldCharType="separate"/>
        </w:r>
        <w:r w:rsidR="007A74A4">
          <w:rPr>
            <w:noProof/>
            <w:webHidden/>
          </w:rPr>
          <w:t>4</w:t>
        </w:r>
        <w:r w:rsidR="007A74A4">
          <w:rPr>
            <w:noProof/>
            <w:webHidden/>
          </w:rPr>
          <w:fldChar w:fldCharType="end"/>
        </w:r>
      </w:hyperlink>
    </w:p>
    <w:p w14:paraId="5A7B4B64" w14:textId="1BA0970C" w:rsidR="007A74A4" w:rsidRDefault="004C2D87">
      <w:pPr>
        <w:pStyle w:val="18"/>
        <w:rPr>
          <w:rFonts w:asciiTheme="minorHAnsi" w:eastAsiaTheme="minorEastAsia" w:hAnsiTheme="minorHAnsi" w:cstheme="minorBidi"/>
          <w:noProof/>
          <w:kern w:val="0"/>
          <w:sz w:val="22"/>
          <w:szCs w:val="22"/>
          <w:lang w:eastAsia="ru-RU" w:bidi="ar-SA"/>
        </w:rPr>
      </w:pPr>
      <w:hyperlink w:anchor="_Toc81901319" w:history="1">
        <w:r w:rsidR="007A74A4" w:rsidRPr="00FC547A">
          <w:rPr>
            <w:rStyle w:val="a4"/>
            <w:noProof/>
          </w:rPr>
          <w:t>3</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МЕТЕО</w:t>
        </w:r>
        <w:r w:rsidR="007A74A4">
          <w:rPr>
            <w:noProof/>
            <w:webHidden/>
          </w:rPr>
          <w:tab/>
        </w:r>
        <w:r w:rsidR="007A74A4">
          <w:rPr>
            <w:noProof/>
            <w:webHidden/>
          </w:rPr>
          <w:fldChar w:fldCharType="begin"/>
        </w:r>
        <w:r w:rsidR="007A74A4">
          <w:rPr>
            <w:noProof/>
            <w:webHidden/>
          </w:rPr>
          <w:instrText xml:space="preserve"> PAGEREF _Toc81901319 \h </w:instrText>
        </w:r>
        <w:r w:rsidR="007A74A4">
          <w:rPr>
            <w:noProof/>
            <w:webHidden/>
          </w:rPr>
        </w:r>
        <w:r w:rsidR="007A74A4">
          <w:rPr>
            <w:noProof/>
            <w:webHidden/>
          </w:rPr>
          <w:fldChar w:fldCharType="separate"/>
        </w:r>
        <w:r w:rsidR="007A74A4">
          <w:rPr>
            <w:noProof/>
            <w:webHidden/>
          </w:rPr>
          <w:t>21</w:t>
        </w:r>
        <w:r w:rsidR="007A74A4">
          <w:rPr>
            <w:noProof/>
            <w:webHidden/>
          </w:rPr>
          <w:fldChar w:fldCharType="end"/>
        </w:r>
      </w:hyperlink>
    </w:p>
    <w:p w14:paraId="4708117F" w14:textId="209E873B" w:rsidR="007A74A4" w:rsidRDefault="004C2D87">
      <w:pPr>
        <w:pStyle w:val="24"/>
        <w:rPr>
          <w:rFonts w:asciiTheme="minorHAnsi" w:eastAsiaTheme="minorEastAsia" w:hAnsiTheme="minorHAnsi" w:cstheme="minorBidi"/>
          <w:noProof/>
          <w:kern w:val="0"/>
          <w:sz w:val="22"/>
          <w:szCs w:val="22"/>
          <w:lang w:eastAsia="ru-RU" w:bidi="ar-SA"/>
        </w:rPr>
      </w:pPr>
      <w:hyperlink w:anchor="_Toc81901320" w:history="1">
        <w:r w:rsidR="007A74A4" w:rsidRPr="00FC547A">
          <w:rPr>
            <w:rStyle w:val="a4"/>
            <w:noProof/>
          </w:rPr>
          <w:t>3.1</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Метеоусловия</w:t>
        </w:r>
        <w:r w:rsidR="007A74A4">
          <w:rPr>
            <w:noProof/>
            <w:webHidden/>
          </w:rPr>
          <w:tab/>
        </w:r>
        <w:r w:rsidR="007A74A4">
          <w:rPr>
            <w:noProof/>
            <w:webHidden/>
          </w:rPr>
          <w:fldChar w:fldCharType="begin"/>
        </w:r>
        <w:r w:rsidR="007A74A4">
          <w:rPr>
            <w:noProof/>
            <w:webHidden/>
          </w:rPr>
          <w:instrText xml:space="preserve"> PAGEREF _Toc81901320 \h </w:instrText>
        </w:r>
        <w:r w:rsidR="007A74A4">
          <w:rPr>
            <w:noProof/>
            <w:webHidden/>
          </w:rPr>
        </w:r>
        <w:r w:rsidR="007A74A4">
          <w:rPr>
            <w:noProof/>
            <w:webHidden/>
          </w:rPr>
          <w:fldChar w:fldCharType="separate"/>
        </w:r>
        <w:r w:rsidR="007A74A4">
          <w:rPr>
            <w:noProof/>
            <w:webHidden/>
          </w:rPr>
          <w:t>21</w:t>
        </w:r>
        <w:r w:rsidR="007A74A4">
          <w:rPr>
            <w:noProof/>
            <w:webHidden/>
          </w:rPr>
          <w:fldChar w:fldCharType="end"/>
        </w:r>
      </w:hyperlink>
    </w:p>
    <w:p w14:paraId="1B940AA2" w14:textId="546A3010" w:rsidR="007A74A4" w:rsidRDefault="004C2D87">
      <w:pPr>
        <w:pStyle w:val="24"/>
        <w:rPr>
          <w:rFonts w:asciiTheme="minorHAnsi" w:eastAsiaTheme="minorEastAsia" w:hAnsiTheme="minorHAnsi" w:cstheme="minorBidi"/>
          <w:noProof/>
          <w:kern w:val="0"/>
          <w:sz w:val="22"/>
          <w:szCs w:val="22"/>
          <w:lang w:eastAsia="ru-RU" w:bidi="ar-SA"/>
        </w:rPr>
      </w:pPr>
      <w:hyperlink w:anchor="_Toc81901321" w:history="1">
        <w:r w:rsidR="007A74A4" w:rsidRPr="00FC547A">
          <w:rPr>
            <w:rStyle w:val="a4"/>
            <w:noProof/>
          </w:rPr>
          <w:t>3.2</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Окно Метео</w:t>
        </w:r>
        <w:r w:rsidR="007A74A4">
          <w:rPr>
            <w:noProof/>
            <w:webHidden/>
          </w:rPr>
          <w:tab/>
        </w:r>
        <w:r w:rsidR="007A74A4">
          <w:rPr>
            <w:noProof/>
            <w:webHidden/>
          </w:rPr>
          <w:fldChar w:fldCharType="begin"/>
        </w:r>
        <w:r w:rsidR="007A74A4">
          <w:rPr>
            <w:noProof/>
            <w:webHidden/>
          </w:rPr>
          <w:instrText xml:space="preserve"> PAGEREF _Toc81901321 \h </w:instrText>
        </w:r>
        <w:r w:rsidR="007A74A4">
          <w:rPr>
            <w:noProof/>
            <w:webHidden/>
          </w:rPr>
        </w:r>
        <w:r w:rsidR="007A74A4">
          <w:rPr>
            <w:noProof/>
            <w:webHidden/>
          </w:rPr>
          <w:fldChar w:fldCharType="separate"/>
        </w:r>
        <w:r w:rsidR="007A74A4">
          <w:rPr>
            <w:noProof/>
            <w:webHidden/>
          </w:rPr>
          <w:t>21</w:t>
        </w:r>
        <w:r w:rsidR="007A74A4">
          <w:rPr>
            <w:noProof/>
            <w:webHidden/>
          </w:rPr>
          <w:fldChar w:fldCharType="end"/>
        </w:r>
      </w:hyperlink>
    </w:p>
    <w:p w14:paraId="1968A5FF" w14:textId="1712C663" w:rsidR="007A74A4" w:rsidRDefault="004C2D87">
      <w:pPr>
        <w:pStyle w:val="24"/>
        <w:rPr>
          <w:rFonts w:asciiTheme="minorHAnsi" w:eastAsiaTheme="minorEastAsia" w:hAnsiTheme="minorHAnsi" w:cstheme="minorBidi"/>
          <w:noProof/>
          <w:kern w:val="0"/>
          <w:sz w:val="22"/>
          <w:szCs w:val="22"/>
          <w:lang w:eastAsia="ru-RU" w:bidi="ar-SA"/>
        </w:rPr>
      </w:pPr>
      <w:hyperlink w:anchor="_Toc81901322" w:history="1">
        <w:r w:rsidR="007A74A4" w:rsidRPr="00FC547A">
          <w:rPr>
            <w:rStyle w:val="a4"/>
            <w:noProof/>
          </w:rPr>
          <w:t>3.3</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Погода АД</w:t>
        </w:r>
        <w:r w:rsidR="007A74A4">
          <w:rPr>
            <w:noProof/>
            <w:webHidden/>
          </w:rPr>
          <w:tab/>
        </w:r>
        <w:r w:rsidR="007A74A4">
          <w:rPr>
            <w:noProof/>
            <w:webHidden/>
          </w:rPr>
          <w:fldChar w:fldCharType="begin"/>
        </w:r>
        <w:r w:rsidR="007A74A4">
          <w:rPr>
            <w:noProof/>
            <w:webHidden/>
          </w:rPr>
          <w:instrText xml:space="preserve"> PAGEREF _Toc81901322 \h </w:instrText>
        </w:r>
        <w:r w:rsidR="007A74A4">
          <w:rPr>
            <w:noProof/>
            <w:webHidden/>
          </w:rPr>
        </w:r>
        <w:r w:rsidR="007A74A4">
          <w:rPr>
            <w:noProof/>
            <w:webHidden/>
          </w:rPr>
          <w:fldChar w:fldCharType="separate"/>
        </w:r>
        <w:r w:rsidR="007A74A4">
          <w:rPr>
            <w:noProof/>
            <w:webHidden/>
          </w:rPr>
          <w:t>21</w:t>
        </w:r>
        <w:r w:rsidR="007A74A4">
          <w:rPr>
            <w:noProof/>
            <w:webHidden/>
          </w:rPr>
          <w:fldChar w:fldCharType="end"/>
        </w:r>
      </w:hyperlink>
    </w:p>
    <w:p w14:paraId="5EB4E381" w14:textId="5721B3A1" w:rsidR="007A74A4" w:rsidRDefault="004C2D87">
      <w:pPr>
        <w:pStyle w:val="24"/>
        <w:rPr>
          <w:rFonts w:asciiTheme="minorHAnsi" w:eastAsiaTheme="minorEastAsia" w:hAnsiTheme="minorHAnsi" w:cstheme="minorBidi"/>
          <w:noProof/>
          <w:kern w:val="0"/>
          <w:sz w:val="22"/>
          <w:szCs w:val="22"/>
          <w:lang w:eastAsia="ru-RU" w:bidi="ar-SA"/>
        </w:rPr>
      </w:pPr>
      <w:hyperlink w:anchor="_Toc81901323" w:history="1">
        <w:r w:rsidR="007A74A4" w:rsidRPr="00FC547A">
          <w:rPr>
            <w:rStyle w:val="a4"/>
            <w:noProof/>
          </w:rPr>
          <w:t>3.4</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Ветер</w:t>
        </w:r>
        <w:r w:rsidR="007A74A4">
          <w:rPr>
            <w:noProof/>
            <w:webHidden/>
          </w:rPr>
          <w:tab/>
        </w:r>
        <w:r w:rsidR="007A74A4">
          <w:rPr>
            <w:noProof/>
            <w:webHidden/>
          </w:rPr>
          <w:fldChar w:fldCharType="begin"/>
        </w:r>
        <w:r w:rsidR="007A74A4">
          <w:rPr>
            <w:noProof/>
            <w:webHidden/>
          </w:rPr>
          <w:instrText xml:space="preserve"> PAGEREF _Toc81901323 \h </w:instrText>
        </w:r>
        <w:r w:rsidR="007A74A4">
          <w:rPr>
            <w:noProof/>
            <w:webHidden/>
          </w:rPr>
        </w:r>
        <w:r w:rsidR="007A74A4">
          <w:rPr>
            <w:noProof/>
            <w:webHidden/>
          </w:rPr>
          <w:fldChar w:fldCharType="separate"/>
        </w:r>
        <w:r w:rsidR="007A74A4">
          <w:rPr>
            <w:noProof/>
            <w:webHidden/>
          </w:rPr>
          <w:t>22</w:t>
        </w:r>
        <w:r w:rsidR="007A74A4">
          <w:rPr>
            <w:noProof/>
            <w:webHidden/>
          </w:rPr>
          <w:fldChar w:fldCharType="end"/>
        </w:r>
      </w:hyperlink>
    </w:p>
    <w:p w14:paraId="5C88AAB9" w14:textId="7BFFDAC6" w:rsidR="007A74A4" w:rsidRDefault="004C2D87">
      <w:pPr>
        <w:pStyle w:val="24"/>
        <w:rPr>
          <w:rFonts w:asciiTheme="minorHAnsi" w:eastAsiaTheme="minorEastAsia" w:hAnsiTheme="minorHAnsi" w:cstheme="minorBidi"/>
          <w:noProof/>
          <w:kern w:val="0"/>
          <w:sz w:val="22"/>
          <w:szCs w:val="22"/>
          <w:lang w:eastAsia="ru-RU" w:bidi="ar-SA"/>
        </w:rPr>
      </w:pPr>
      <w:hyperlink w:anchor="_Toc81901324" w:history="1">
        <w:r w:rsidR="007A74A4" w:rsidRPr="00FC547A">
          <w:rPr>
            <w:rStyle w:val="a4"/>
            <w:noProof/>
          </w:rPr>
          <w:t>3.5</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Грозы</w:t>
        </w:r>
        <w:r w:rsidR="007A74A4">
          <w:rPr>
            <w:noProof/>
            <w:webHidden/>
          </w:rPr>
          <w:tab/>
        </w:r>
        <w:r w:rsidR="007A74A4">
          <w:rPr>
            <w:noProof/>
            <w:webHidden/>
          </w:rPr>
          <w:fldChar w:fldCharType="begin"/>
        </w:r>
        <w:r w:rsidR="007A74A4">
          <w:rPr>
            <w:noProof/>
            <w:webHidden/>
          </w:rPr>
          <w:instrText xml:space="preserve"> PAGEREF _Toc81901324 \h </w:instrText>
        </w:r>
        <w:r w:rsidR="007A74A4">
          <w:rPr>
            <w:noProof/>
            <w:webHidden/>
          </w:rPr>
        </w:r>
        <w:r w:rsidR="007A74A4">
          <w:rPr>
            <w:noProof/>
            <w:webHidden/>
          </w:rPr>
          <w:fldChar w:fldCharType="separate"/>
        </w:r>
        <w:r w:rsidR="007A74A4">
          <w:rPr>
            <w:noProof/>
            <w:webHidden/>
          </w:rPr>
          <w:t>23</w:t>
        </w:r>
        <w:r w:rsidR="007A74A4">
          <w:rPr>
            <w:noProof/>
            <w:webHidden/>
          </w:rPr>
          <w:fldChar w:fldCharType="end"/>
        </w:r>
      </w:hyperlink>
    </w:p>
    <w:p w14:paraId="020A5367" w14:textId="38164EBA" w:rsidR="007A74A4" w:rsidRDefault="004C2D87">
      <w:pPr>
        <w:pStyle w:val="24"/>
        <w:rPr>
          <w:rFonts w:asciiTheme="minorHAnsi" w:eastAsiaTheme="minorEastAsia" w:hAnsiTheme="minorHAnsi" w:cstheme="minorBidi"/>
          <w:noProof/>
          <w:kern w:val="0"/>
          <w:sz w:val="22"/>
          <w:szCs w:val="22"/>
          <w:lang w:eastAsia="ru-RU" w:bidi="ar-SA"/>
        </w:rPr>
      </w:pPr>
      <w:hyperlink w:anchor="_Toc81901325" w:history="1">
        <w:r w:rsidR="007A74A4" w:rsidRPr="00FC547A">
          <w:rPr>
            <w:rStyle w:val="a4"/>
            <w:noProof/>
          </w:rPr>
          <w:t>3.6</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MB (АТИС)</w:t>
        </w:r>
        <w:r w:rsidR="007A74A4">
          <w:rPr>
            <w:noProof/>
            <w:webHidden/>
          </w:rPr>
          <w:tab/>
        </w:r>
        <w:r w:rsidR="007A74A4">
          <w:rPr>
            <w:noProof/>
            <w:webHidden/>
          </w:rPr>
          <w:fldChar w:fldCharType="begin"/>
        </w:r>
        <w:r w:rsidR="007A74A4">
          <w:rPr>
            <w:noProof/>
            <w:webHidden/>
          </w:rPr>
          <w:instrText xml:space="preserve"> PAGEREF _Toc81901325 \h </w:instrText>
        </w:r>
        <w:r w:rsidR="007A74A4">
          <w:rPr>
            <w:noProof/>
            <w:webHidden/>
          </w:rPr>
        </w:r>
        <w:r w:rsidR="007A74A4">
          <w:rPr>
            <w:noProof/>
            <w:webHidden/>
          </w:rPr>
          <w:fldChar w:fldCharType="separate"/>
        </w:r>
        <w:r w:rsidR="007A74A4">
          <w:rPr>
            <w:noProof/>
            <w:webHidden/>
          </w:rPr>
          <w:t>23</w:t>
        </w:r>
        <w:r w:rsidR="007A74A4">
          <w:rPr>
            <w:noProof/>
            <w:webHidden/>
          </w:rPr>
          <w:fldChar w:fldCharType="end"/>
        </w:r>
      </w:hyperlink>
    </w:p>
    <w:p w14:paraId="612E41E0" w14:textId="26B4A74C" w:rsidR="007A74A4" w:rsidRDefault="004C2D87">
      <w:pPr>
        <w:pStyle w:val="24"/>
        <w:rPr>
          <w:rFonts w:asciiTheme="minorHAnsi" w:eastAsiaTheme="minorEastAsia" w:hAnsiTheme="minorHAnsi" w:cstheme="minorBidi"/>
          <w:noProof/>
          <w:kern w:val="0"/>
          <w:sz w:val="22"/>
          <w:szCs w:val="22"/>
          <w:lang w:eastAsia="ru-RU" w:bidi="ar-SA"/>
        </w:rPr>
      </w:pPr>
      <w:hyperlink w:anchor="_Toc81901326" w:history="1">
        <w:r w:rsidR="007A74A4" w:rsidRPr="00FC547A">
          <w:rPr>
            <w:rStyle w:val="a4"/>
            <w:noProof/>
          </w:rPr>
          <w:t>3.7</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Страница МЕТАР</w:t>
        </w:r>
        <w:r w:rsidR="007A74A4">
          <w:rPr>
            <w:noProof/>
            <w:webHidden/>
          </w:rPr>
          <w:tab/>
        </w:r>
        <w:r w:rsidR="007A74A4">
          <w:rPr>
            <w:noProof/>
            <w:webHidden/>
          </w:rPr>
          <w:fldChar w:fldCharType="begin"/>
        </w:r>
        <w:r w:rsidR="007A74A4">
          <w:rPr>
            <w:noProof/>
            <w:webHidden/>
          </w:rPr>
          <w:instrText xml:space="preserve"> PAGEREF _Toc81901326 \h </w:instrText>
        </w:r>
        <w:r w:rsidR="007A74A4">
          <w:rPr>
            <w:noProof/>
            <w:webHidden/>
          </w:rPr>
        </w:r>
        <w:r w:rsidR="007A74A4">
          <w:rPr>
            <w:noProof/>
            <w:webHidden/>
          </w:rPr>
          <w:fldChar w:fldCharType="separate"/>
        </w:r>
        <w:r w:rsidR="007A74A4">
          <w:rPr>
            <w:noProof/>
            <w:webHidden/>
          </w:rPr>
          <w:t>24</w:t>
        </w:r>
        <w:r w:rsidR="007A74A4">
          <w:rPr>
            <w:noProof/>
            <w:webHidden/>
          </w:rPr>
          <w:fldChar w:fldCharType="end"/>
        </w:r>
      </w:hyperlink>
    </w:p>
    <w:p w14:paraId="46A215B4" w14:textId="32D6A9C5" w:rsidR="007A74A4" w:rsidRDefault="004C2D87">
      <w:pPr>
        <w:pStyle w:val="18"/>
        <w:rPr>
          <w:rFonts w:asciiTheme="minorHAnsi" w:eastAsiaTheme="minorEastAsia" w:hAnsiTheme="minorHAnsi" w:cstheme="minorBidi"/>
          <w:noProof/>
          <w:kern w:val="0"/>
          <w:sz w:val="22"/>
          <w:szCs w:val="22"/>
          <w:lang w:eastAsia="ru-RU" w:bidi="ar-SA"/>
        </w:rPr>
      </w:pPr>
      <w:hyperlink w:anchor="_Toc81901327" w:history="1">
        <w:r w:rsidR="007A74A4" w:rsidRPr="00FC547A">
          <w:rPr>
            <w:rStyle w:val="a4"/>
            <w:noProof/>
          </w:rPr>
          <w:t>4</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Дополнительное окно Метео</w:t>
        </w:r>
        <w:r w:rsidR="007A74A4">
          <w:rPr>
            <w:noProof/>
            <w:webHidden/>
          </w:rPr>
          <w:tab/>
        </w:r>
        <w:r w:rsidR="007A74A4">
          <w:rPr>
            <w:noProof/>
            <w:webHidden/>
          </w:rPr>
          <w:fldChar w:fldCharType="begin"/>
        </w:r>
        <w:r w:rsidR="007A74A4">
          <w:rPr>
            <w:noProof/>
            <w:webHidden/>
          </w:rPr>
          <w:instrText xml:space="preserve"> PAGEREF _Toc81901327 \h </w:instrText>
        </w:r>
        <w:r w:rsidR="007A74A4">
          <w:rPr>
            <w:noProof/>
            <w:webHidden/>
          </w:rPr>
        </w:r>
        <w:r w:rsidR="007A74A4">
          <w:rPr>
            <w:noProof/>
            <w:webHidden/>
          </w:rPr>
          <w:fldChar w:fldCharType="separate"/>
        </w:r>
        <w:r w:rsidR="007A74A4">
          <w:rPr>
            <w:noProof/>
            <w:webHidden/>
          </w:rPr>
          <w:t>25</w:t>
        </w:r>
        <w:r w:rsidR="007A74A4">
          <w:rPr>
            <w:noProof/>
            <w:webHidden/>
          </w:rPr>
          <w:fldChar w:fldCharType="end"/>
        </w:r>
      </w:hyperlink>
    </w:p>
    <w:p w14:paraId="53277760" w14:textId="22356267" w:rsidR="007A74A4" w:rsidRDefault="004C2D87">
      <w:pPr>
        <w:pStyle w:val="18"/>
        <w:rPr>
          <w:rFonts w:asciiTheme="minorHAnsi" w:eastAsiaTheme="minorEastAsia" w:hAnsiTheme="minorHAnsi" w:cstheme="minorBidi"/>
          <w:noProof/>
          <w:kern w:val="0"/>
          <w:sz w:val="22"/>
          <w:szCs w:val="22"/>
          <w:lang w:eastAsia="ru-RU" w:bidi="ar-SA"/>
        </w:rPr>
      </w:pPr>
      <w:hyperlink w:anchor="_Toc81901328" w:history="1">
        <w:r w:rsidR="007A74A4" w:rsidRPr="00FC547A">
          <w:rPr>
            <w:rStyle w:val="a4"/>
            <w:noProof/>
          </w:rPr>
          <w:t>5</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Список бортов</w:t>
        </w:r>
        <w:r w:rsidR="007A74A4">
          <w:rPr>
            <w:noProof/>
            <w:webHidden/>
          </w:rPr>
          <w:tab/>
        </w:r>
        <w:r w:rsidR="007A74A4">
          <w:rPr>
            <w:noProof/>
            <w:webHidden/>
          </w:rPr>
          <w:fldChar w:fldCharType="begin"/>
        </w:r>
        <w:r w:rsidR="007A74A4">
          <w:rPr>
            <w:noProof/>
            <w:webHidden/>
          </w:rPr>
          <w:instrText xml:space="preserve"> PAGEREF _Toc81901328 \h </w:instrText>
        </w:r>
        <w:r w:rsidR="007A74A4">
          <w:rPr>
            <w:noProof/>
            <w:webHidden/>
          </w:rPr>
        </w:r>
        <w:r w:rsidR="007A74A4">
          <w:rPr>
            <w:noProof/>
            <w:webHidden/>
          </w:rPr>
          <w:fldChar w:fldCharType="separate"/>
        </w:r>
        <w:r w:rsidR="007A74A4">
          <w:rPr>
            <w:noProof/>
            <w:webHidden/>
          </w:rPr>
          <w:t>27</w:t>
        </w:r>
        <w:r w:rsidR="007A74A4">
          <w:rPr>
            <w:noProof/>
            <w:webHidden/>
          </w:rPr>
          <w:fldChar w:fldCharType="end"/>
        </w:r>
      </w:hyperlink>
    </w:p>
    <w:p w14:paraId="2C1B87AD" w14:textId="5FC8650A" w:rsidR="007A74A4" w:rsidRDefault="004C2D87">
      <w:pPr>
        <w:pStyle w:val="18"/>
        <w:rPr>
          <w:rFonts w:asciiTheme="minorHAnsi" w:eastAsiaTheme="minorEastAsia" w:hAnsiTheme="minorHAnsi" w:cstheme="minorBidi"/>
          <w:noProof/>
          <w:kern w:val="0"/>
          <w:sz w:val="22"/>
          <w:szCs w:val="22"/>
          <w:lang w:eastAsia="ru-RU" w:bidi="ar-SA"/>
        </w:rPr>
      </w:pPr>
      <w:hyperlink w:anchor="_Toc81901329" w:history="1">
        <w:r w:rsidR="007A74A4" w:rsidRPr="00FC547A">
          <w:rPr>
            <w:rStyle w:val="a4"/>
            <w:noProof/>
          </w:rPr>
          <w:t>6</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Окно борта</w:t>
        </w:r>
        <w:r w:rsidR="007A74A4">
          <w:rPr>
            <w:noProof/>
            <w:webHidden/>
          </w:rPr>
          <w:tab/>
        </w:r>
        <w:r w:rsidR="007A74A4">
          <w:rPr>
            <w:noProof/>
            <w:webHidden/>
          </w:rPr>
          <w:fldChar w:fldCharType="begin"/>
        </w:r>
        <w:r w:rsidR="007A74A4">
          <w:rPr>
            <w:noProof/>
            <w:webHidden/>
          </w:rPr>
          <w:instrText xml:space="preserve"> PAGEREF _Toc81901329 \h </w:instrText>
        </w:r>
        <w:r w:rsidR="007A74A4">
          <w:rPr>
            <w:noProof/>
            <w:webHidden/>
          </w:rPr>
        </w:r>
        <w:r w:rsidR="007A74A4">
          <w:rPr>
            <w:noProof/>
            <w:webHidden/>
          </w:rPr>
          <w:fldChar w:fldCharType="separate"/>
        </w:r>
        <w:r w:rsidR="007A74A4">
          <w:rPr>
            <w:noProof/>
            <w:webHidden/>
          </w:rPr>
          <w:t>29</w:t>
        </w:r>
        <w:r w:rsidR="007A74A4">
          <w:rPr>
            <w:noProof/>
            <w:webHidden/>
          </w:rPr>
          <w:fldChar w:fldCharType="end"/>
        </w:r>
      </w:hyperlink>
    </w:p>
    <w:p w14:paraId="3730BD9B" w14:textId="4EE23638" w:rsidR="007A74A4" w:rsidRDefault="004C2D87">
      <w:pPr>
        <w:pStyle w:val="24"/>
        <w:rPr>
          <w:rFonts w:asciiTheme="minorHAnsi" w:eastAsiaTheme="minorEastAsia" w:hAnsiTheme="minorHAnsi" w:cstheme="minorBidi"/>
          <w:noProof/>
          <w:kern w:val="0"/>
          <w:sz w:val="22"/>
          <w:szCs w:val="22"/>
          <w:lang w:eastAsia="ru-RU" w:bidi="ar-SA"/>
        </w:rPr>
      </w:pPr>
      <w:hyperlink w:anchor="_Toc81901330" w:history="1">
        <w:r w:rsidR="007A74A4" w:rsidRPr="00FC547A">
          <w:rPr>
            <w:rStyle w:val="a4"/>
            <w:noProof/>
          </w:rPr>
          <w:t>6.1</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Прибор авиагоризонт.</w:t>
        </w:r>
        <w:r w:rsidR="007A74A4">
          <w:rPr>
            <w:noProof/>
            <w:webHidden/>
          </w:rPr>
          <w:tab/>
        </w:r>
        <w:r w:rsidR="007A74A4">
          <w:rPr>
            <w:noProof/>
            <w:webHidden/>
          </w:rPr>
          <w:fldChar w:fldCharType="begin"/>
        </w:r>
        <w:r w:rsidR="007A74A4">
          <w:rPr>
            <w:noProof/>
            <w:webHidden/>
          </w:rPr>
          <w:instrText xml:space="preserve"> PAGEREF _Toc81901330 \h </w:instrText>
        </w:r>
        <w:r w:rsidR="007A74A4">
          <w:rPr>
            <w:noProof/>
            <w:webHidden/>
          </w:rPr>
        </w:r>
        <w:r w:rsidR="007A74A4">
          <w:rPr>
            <w:noProof/>
            <w:webHidden/>
          </w:rPr>
          <w:fldChar w:fldCharType="separate"/>
        </w:r>
        <w:r w:rsidR="007A74A4">
          <w:rPr>
            <w:noProof/>
            <w:webHidden/>
          </w:rPr>
          <w:t>30</w:t>
        </w:r>
        <w:r w:rsidR="007A74A4">
          <w:rPr>
            <w:noProof/>
            <w:webHidden/>
          </w:rPr>
          <w:fldChar w:fldCharType="end"/>
        </w:r>
      </w:hyperlink>
    </w:p>
    <w:p w14:paraId="63E6C144" w14:textId="03A8578D" w:rsidR="007A74A4" w:rsidRDefault="004C2D87">
      <w:pPr>
        <w:pStyle w:val="24"/>
        <w:rPr>
          <w:rFonts w:asciiTheme="minorHAnsi" w:eastAsiaTheme="minorEastAsia" w:hAnsiTheme="minorHAnsi" w:cstheme="minorBidi"/>
          <w:noProof/>
          <w:kern w:val="0"/>
          <w:sz w:val="22"/>
          <w:szCs w:val="22"/>
          <w:lang w:eastAsia="ru-RU" w:bidi="ar-SA"/>
        </w:rPr>
      </w:pPr>
      <w:hyperlink w:anchor="_Toc81901331" w:history="1">
        <w:r w:rsidR="007A74A4" w:rsidRPr="00FC547A">
          <w:rPr>
            <w:rStyle w:val="a4"/>
            <w:noProof/>
          </w:rPr>
          <w:t>6.2</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Навигационный прибор.</w:t>
        </w:r>
        <w:r w:rsidR="007A74A4">
          <w:rPr>
            <w:noProof/>
            <w:webHidden/>
          </w:rPr>
          <w:tab/>
        </w:r>
        <w:r w:rsidR="007A74A4">
          <w:rPr>
            <w:noProof/>
            <w:webHidden/>
          </w:rPr>
          <w:fldChar w:fldCharType="begin"/>
        </w:r>
        <w:r w:rsidR="007A74A4">
          <w:rPr>
            <w:noProof/>
            <w:webHidden/>
          </w:rPr>
          <w:instrText xml:space="preserve"> PAGEREF _Toc81901331 \h </w:instrText>
        </w:r>
        <w:r w:rsidR="007A74A4">
          <w:rPr>
            <w:noProof/>
            <w:webHidden/>
          </w:rPr>
        </w:r>
        <w:r w:rsidR="007A74A4">
          <w:rPr>
            <w:noProof/>
            <w:webHidden/>
          </w:rPr>
          <w:fldChar w:fldCharType="separate"/>
        </w:r>
        <w:r w:rsidR="007A74A4">
          <w:rPr>
            <w:noProof/>
            <w:webHidden/>
          </w:rPr>
          <w:t>31</w:t>
        </w:r>
        <w:r w:rsidR="007A74A4">
          <w:rPr>
            <w:noProof/>
            <w:webHidden/>
          </w:rPr>
          <w:fldChar w:fldCharType="end"/>
        </w:r>
      </w:hyperlink>
    </w:p>
    <w:p w14:paraId="2691455E" w14:textId="6C6E5B6A" w:rsidR="007A74A4" w:rsidRDefault="004C2D87">
      <w:pPr>
        <w:pStyle w:val="18"/>
        <w:rPr>
          <w:rFonts w:asciiTheme="minorHAnsi" w:eastAsiaTheme="minorEastAsia" w:hAnsiTheme="minorHAnsi" w:cstheme="minorBidi"/>
          <w:noProof/>
          <w:kern w:val="0"/>
          <w:sz w:val="22"/>
          <w:szCs w:val="22"/>
          <w:lang w:eastAsia="ru-RU" w:bidi="ar-SA"/>
        </w:rPr>
      </w:pPr>
      <w:hyperlink w:anchor="_Toc81901332" w:history="1">
        <w:r w:rsidR="007A74A4" w:rsidRPr="00FC547A">
          <w:rPr>
            <w:rStyle w:val="a4"/>
            <w:noProof/>
          </w:rPr>
          <w:t>7</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Ошибка высоты</w:t>
        </w:r>
        <w:r w:rsidR="007A74A4">
          <w:rPr>
            <w:noProof/>
            <w:webHidden/>
          </w:rPr>
          <w:tab/>
        </w:r>
        <w:r w:rsidR="007A74A4">
          <w:rPr>
            <w:noProof/>
            <w:webHidden/>
          </w:rPr>
          <w:fldChar w:fldCharType="begin"/>
        </w:r>
        <w:r w:rsidR="007A74A4">
          <w:rPr>
            <w:noProof/>
            <w:webHidden/>
          </w:rPr>
          <w:instrText xml:space="preserve"> PAGEREF _Toc81901332 \h </w:instrText>
        </w:r>
        <w:r w:rsidR="007A74A4">
          <w:rPr>
            <w:noProof/>
            <w:webHidden/>
          </w:rPr>
        </w:r>
        <w:r w:rsidR="007A74A4">
          <w:rPr>
            <w:noProof/>
            <w:webHidden/>
          </w:rPr>
          <w:fldChar w:fldCharType="separate"/>
        </w:r>
        <w:r w:rsidR="007A74A4">
          <w:rPr>
            <w:noProof/>
            <w:webHidden/>
          </w:rPr>
          <w:t>33</w:t>
        </w:r>
        <w:r w:rsidR="007A74A4">
          <w:rPr>
            <w:noProof/>
            <w:webHidden/>
          </w:rPr>
          <w:fldChar w:fldCharType="end"/>
        </w:r>
      </w:hyperlink>
    </w:p>
    <w:p w14:paraId="2E1EDDB3" w14:textId="3E0FFC53" w:rsidR="007A74A4" w:rsidRDefault="004C2D87">
      <w:pPr>
        <w:pStyle w:val="18"/>
        <w:rPr>
          <w:rFonts w:asciiTheme="minorHAnsi" w:eastAsiaTheme="minorEastAsia" w:hAnsiTheme="minorHAnsi" w:cstheme="minorBidi"/>
          <w:noProof/>
          <w:kern w:val="0"/>
          <w:sz w:val="22"/>
          <w:szCs w:val="22"/>
          <w:lang w:eastAsia="ru-RU" w:bidi="ar-SA"/>
        </w:rPr>
      </w:pPr>
      <w:hyperlink w:anchor="_Toc81901333" w:history="1">
        <w:r w:rsidR="007A74A4" w:rsidRPr="00FC547A">
          <w:rPr>
            <w:rStyle w:val="a4"/>
            <w:noProof/>
          </w:rPr>
          <w:t>8</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 xml:space="preserve">Режим </w:t>
        </w:r>
        <w:r w:rsidR="007A74A4" w:rsidRPr="00FC547A">
          <w:rPr>
            <w:rStyle w:val="a4"/>
            <w:noProof/>
            <w:lang w:val="en-US"/>
          </w:rPr>
          <w:t>RVSM</w:t>
        </w:r>
        <w:r w:rsidR="007A74A4">
          <w:rPr>
            <w:noProof/>
            <w:webHidden/>
          </w:rPr>
          <w:tab/>
        </w:r>
        <w:r w:rsidR="007A74A4">
          <w:rPr>
            <w:noProof/>
            <w:webHidden/>
          </w:rPr>
          <w:fldChar w:fldCharType="begin"/>
        </w:r>
        <w:r w:rsidR="007A74A4">
          <w:rPr>
            <w:noProof/>
            <w:webHidden/>
          </w:rPr>
          <w:instrText xml:space="preserve"> PAGEREF _Toc81901333 \h </w:instrText>
        </w:r>
        <w:r w:rsidR="007A74A4">
          <w:rPr>
            <w:noProof/>
            <w:webHidden/>
          </w:rPr>
        </w:r>
        <w:r w:rsidR="007A74A4">
          <w:rPr>
            <w:noProof/>
            <w:webHidden/>
          </w:rPr>
          <w:fldChar w:fldCharType="separate"/>
        </w:r>
        <w:r w:rsidR="007A74A4">
          <w:rPr>
            <w:noProof/>
            <w:webHidden/>
          </w:rPr>
          <w:t>34</w:t>
        </w:r>
        <w:r w:rsidR="007A74A4">
          <w:rPr>
            <w:noProof/>
            <w:webHidden/>
          </w:rPr>
          <w:fldChar w:fldCharType="end"/>
        </w:r>
      </w:hyperlink>
    </w:p>
    <w:p w14:paraId="712BD87E" w14:textId="688A51BA" w:rsidR="007A74A4" w:rsidRDefault="004C2D87">
      <w:pPr>
        <w:pStyle w:val="18"/>
        <w:rPr>
          <w:rFonts w:asciiTheme="minorHAnsi" w:eastAsiaTheme="minorEastAsia" w:hAnsiTheme="minorHAnsi" w:cstheme="minorBidi"/>
          <w:noProof/>
          <w:kern w:val="0"/>
          <w:sz w:val="22"/>
          <w:szCs w:val="22"/>
          <w:lang w:eastAsia="ru-RU" w:bidi="ar-SA"/>
        </w:rPr>
      </w:pPr>
      <w:hyperlink w:anchor="_Toc81901334" w:history="1">
        <w:r w:rsidR="007A74A4" w:rsidRPr="00FC547A">
          <w:rPr>
            <w:rStyle w:val="a4"/>
            <w:noProof/>
          </w:rPr>
          <w:t>9</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 xml:space="preserve"> Панель настроек</w:t>
        </w:r>
        <w:r w:rsidR="007A74A4">
          <w:rPr>
            <w:noProof/>
            <w:webHidden/>
          </w:rPr>
          <w:tab/>
        </w:r>
        <w:r w:rsidR="007A74A4">
          <w:rPr>
            <w:noProof/>
            <w:webHidden/>
          </w:rPr>
          <w:fldChar w:fldCharType="begin"/>
        </w:r>
        <w:r w:rsidR="007A74A4">
          <w:rPr>
            <w:noProof/>
            <w:webHidden/>
          </w:rPr>
          <w:instrText xml:space="preserve"> PAGEREF _Toc81901334 \h </w:instrText>
        </w:r>
        <w:r w:rsidR="007A74A4">
          <w:rPr>
            <w:noProof/>
            <w:webHidden/>
          </w:rPr>
        </w:r>
        <w:r w:rsidR="007A74A4">
          <w:rPr>
            <w:noProof/>
            <w:webHidden/>
          </w:rPr>
          <w:fldChar w:fldCharType="separate"/>
        </w:r>
        <w:r w:rsidR="007A74A4">
          <w:rPr>
            <w:noProof/>
            <w:webHidden/>
          </w:rPr>
          <w:t>35</w:t>
        </w:r>
        <w:r w:rsidR="007A74A4">
          <w:rPr>
            <w:noProof/>
            <w:webHidden/>
          </w:rPr>
          <w:fldChar w:fldCharType="end"/>
        </w:r>
      </w:hyperlink>
    </w:p>
    <w:p w14:paraId="3A1D4A04" w14:textId="40A75C53" w:rsidR="007A74A4" w:rsidRDefault="004C2D87">
      <w:pPr>
        <w:pStyle w:val="24"/>
        <w:rPr>
          <w:rFonts w:asciiTheme="minorHAnsi" w:eastAsiaTheme="minorEastAsia" w:hAnsiTheme="minorHAnsi" w:cstheme="minorBidi"/>
          <w:noProof/>
          <w:kern w:val="0"/>
          <w:sz w:val="22"/>
          <w:szCs w:val="22"/>
          <w:lang w:eastAsia="ru-RU" w:bidi="ar-SA"/>
        </w:rPr>
      </w:pPr>
      <w:hyperlink w:anchor="_Toc81901335" w:history="1">
        <w:r w:rsidR="007A74A4" w:rsidRPr="00FC547A">
          <w:rPr>
            <w:rStyle w:val="a4"/>
            <w:noProof/>
          </w:rPr>
          <w:t>9.1</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Окна</w:t>
        </w:r>
        <w:r w:rsidR="007A74A4">
          <w:rPr>
            <w:noProof/>
            <w:webHidden/>
          </w:rPr>
          <w:tab/>
        </w:r>
        <w:r w:rsidR="007A74A4">
          <w:rPr>
            <w:noProof/>
            <w:webHidden/>
          </w:rPr>
          <w:fldChar w:fldCharType="begin"/>
        </w:r>
        <w:r w:rsidR="007A74A4">
          <w:rPr>
            <w:noProof/>
            <w:webHidden/>
          </w:rPr>
          <w:instrText xml:space="preserve"> PAGEREF _Toc81901335 \h </w:instrText>
        </w:r>
        <w:r w:rsidR="007A74A4">
          <w:rPr>
            <w:noProof/>
            <w:webHidden/>
          </w:rPr>
        </w:r>
        <w:r w:rsidR="007A74A4">
          <w:rPr>
            <w:noProof/>
            <w:webHidden/>
          </w:rPr>
          <w:fldChar w:fldCharType="separate"/>
        </w:r>
        <w:r w:rsidR="007A74A4">
          <w:rPr>
            <w:noProof/>
            <w:webHidden/>
          </w:rPr>
          <w:t>35</w:t>
        </w:r>
        <w:r w:rsidR="007A74A4">
          <w:rPr>
            <w:noProof/>
            <w:webHidden/>
          </w:rPr>
          <w:fldChar w:fldCharType="end"/>
        </w:r>
      </w:hyperlink>
    </w:p>
    <w:p w14:paraId="10AD5931" w14:textId="7D62AA89" w:rsidR="007A74A4" w:rsidRDefault="004C2D87">
      <w:pPr>
        <w:pStyle w:val="24"/>
        <w:rPr>
          <w:rFonts w:asciiTheme="minorHAnsi" w:eastAsiaTheme="minorEastAsia" w:hAnsiTheme="minorHAnsi" w:cstheme="minorBidi"/>
          <w:noProof/>
          <w:kern w:val="0"/>
          <w:sz w:val="22"/>
          <w:szCs w:val="22"/>
          <w:lang w:eastAsia="ru-RU" w:bidi="ar-SA"/>
        </w:rPr>
      </w:pPr>
      <w:hyperlink w:anchor="_Toc81901336" w:history="1">
        <w:r w:rsidR="007A74A4" w:rsidRPr="00FC547A">
          <w:rPr>
            <w:rStyle w:val="a4"/>
            <w:noProof/>
          </w:rPr>
          <w:t>9.2</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Контроль</w:t>
        </w:r>
        <w:r w:rsidR="007A74A4">
          <w:rPr>
            <w:noProof/>
            <w:webHidden/>
          </w:rPr>
          <w:tab/>
        </w:r>
        <w:r w:rsidR="007A74A4">
          <w:rPr>
            <w:noProof/>
            <w:webHidden/>
          </w:rPr>
          <w:fldChar w:fldCharType="begin"/>
        </w:r>
        <w:r w:rsidR="007A74A4">
          <w:rPr>
            <w:noProof/>
            <w:webHidden/>
          </w:rPr>
          <w:instrText xml:space="preserve"> PAGEREF _Toc81901336 \h </w:instrText>
        </w:r>
        <w:r w:rsidR="007A74A4">
          <w:rPr>
            <w:noProof/>
            <w:webHidden/>
          </w:rPr>
        </w:r>
        <w:r w:rsidR="007A74A4">
          <w:rPr>
            <w:noProof/>
            <w:webHidden/>
          </w:rPr>
          <w:fldChar w:fldCharType="separate"/>
        </w:r>
        <w:r w:rsidR="007A74A4">
          <w:rPr>
            <w:noProof/>
            <w:webHidden/>
          </w:rPr>
          <w:t>35</w:t>
        </w:r>
        <w:r w:rsidR="007A74A4">
          <w:rPr>
            <w:noProof/>
            <w:webHidden/>
          </w:rPr>
          <w:fldChar w:fldCharType="end"/>
        </w:r>
      </w:hyperlink>
    </w:p>
    <w:p w14:paraId="65436931" w14:textId="0D3AE35D" w:rsidR="007A74A4" w:rsidRDefault="004C2D87">
      <w:pPr>
        <w:pStyle w:val="24"/>
        <w:rPr>
          <w:rFonts w:asciiTheme="minorHAnsi" w:eastAsiaTheme="minorEastAsia" w:hAnsiTheme="minorHAnsi" w:cstheme="minorBidi"/>
          <w:noProof/>
          <w:kern w:val="0"/>
          <w:sz w:val="22"/>
          <w:szCs w:val="22"/>
          <w:lang w:eastAsia="ru-RU" w:bidi="ar-SA"/>
        </w:rPr>
      </w:pPr>
      <w:hyperlink w:anchor="_Toc81901337" w:history="1">
        <w:r w:rsidR="007A74A4" w:rsidRPr="00FC547A">
          <w:rPr>
            <w:rStyle w:val="a4"/>
            <w:noProof/>
          </w:rPr>
          <w:t>9.3</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Видео.</w:t>
        </w:r>
        <w:r w:rsidR="007A74A4">
          <w:rPr>
            <w:noProof/>
            <w:webHidden/>
          </w:rPr>
          <w:tab/>
        </w:r>
        <w:r w:rsidR="007A74A4">
          <w:rPr>
            <w:noProof/>
            <w:webHidden/>
          </w:rPr>
          <w:fldChar w:fldCharType="begin"/>
        </w:r>
        <w:r w:rsidR="007A74A4">
          <w:rPr>
            <w:noProof/>
            <w:webHidden/>
          </w:rPr>
          <w:instrText xml:space="preserve"> PAGEREF _Toc81901337 \h </w:instrText>
        </w:r>
        <w:r w:rsidR="007A74A4">
          <w:rPr>
            <w:noProof/>
            <w:webHidden/>
          </w:rPr>
        </w:r>
        <w:r w:rsidR="007A74A4">
          <w:rPr>
            <w:noProof/>
            <w:webHidden/>
          </w:rPr>
          <w:fldChar w:fldCharType="separate"/>
        </w:r>
        <w:r w:rsidR="007A74A4">
          <w:rPr>
            <w:noProof/>
            <w:webHidden/>
          </w:rPr>
          <w:t>36</w:t>
        </w:r>
        <w:r w:rsidR="007A74A4">
          <w:rPr>
            <w:noProof/>
            <w:webHidden/>
          </w:rPr>
          <w:fldChar w:fldCharType="end"/>
        </w:r>
      </w:hyperlink>
    </w:p>
    <w:p w14:paraId="66276613" w14:textId="0F2C77D3" w:rsidR="007A74A4" w:rsidRDefault="004C2D87">
      <w:pPr>
        <w:pStyle w:val="24"/>
        <w:rPr>
          <w:rFonts w:asciiTheme="minorHAnsi" w:eastAsiaTheme="minorEastAsia" w:hAnsiTheme="minorHAnsi" w:cstheme="minorBidi"/>
          <w:noProof/>
          <w:kern w:val="0"/>
          <w:sz w:val="22"/>
          <w:szCs w:val="22"/>
          <w:lang w:eastAsia="ru-RU" w:bidi="ar-SA"/>
        </w:rPr>
      </w:pPr>
      <w:hyperlink w:anchor="_Toc81901338" w:history="1">
        <w:r w:rsidR="007A74A4" w:rsidRPr="00FC547A">
          <w:rPr>
            <w:rStyle w:val="a4"/>
            <w:noProof/>
          </w:rPr>
          <w:t>9.4</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Географические карты.</w:t>
        </w:r>
        <w:r w:rsidR="007A74A4">
          <w:rPr>
            <w:noProof/>
            <w:webHidden/>
          </w:rPr>
          <w:tab/>
        </w:r>
        <w:r w:rsidR="007A74A4">
          <w:rPr>
            <w:noProof/>
            <w:webHidden/>
          </w:rPr>
          <w:fldChar w:fldCharType="begin"/>
        </w:r>
        <w:r w:rsidR="007A74A4">
          <w:rPr>
            <w:noProof/>
            <w:webHidden/>
          </w:rPr>
          <w:instrText xml:space="preserve"> PAGEREF _Toc81901338 \h </w:instrText>
        </w:r>
        <w:r w:rsidR="007A74A4">
          <w:rPr>
            <w:noProof/>
            <w:webHidden/>
          </w:rPr>
        </w:r>
        <w:r w:rsidR="007A74A4">
          <w:rPr>
            <w:noProof/>
            <w:webHidden/>
          </w:rPr>
          <w:fldChar w:fldCharType="separate"/>
        </w:r>
        <w:r w:rsidR="007A74A4">
          <w:rPr>
            <w:noProof/>
            <w:webHidden/>
          </w:rPr>
          <w:t>36</w:t>
        </w:r>
        <w:r w:rsidR="007A74A4">
          <w:rPr>
            <w:noProof/>
            <w:webHidden/>
          </w:rPr>
          <w:fldChar w:fldCharType="end"/>
        </w:r>
      </w:hyperlink>
    </w:p>
    <w:p w14:paraId="1083C89D" w14:textId="2FDE7466" w:rsidR="007A74A4" w:rsidRDefault="004C2D87">
      <w:pPr>
        <w:pStyle w:val="24"/>
        <w:rPr>
          <w:rFonts w:asciiTheme="minorHAnsi" w:eastAsiaTheme="minorEastAsia" w:hAnsiTheme="minorHAnsi" w:cstheme="minorBidi"/>
          <w:noProof/>
          <w:kern w:val="0"/>
          <w:sz w:val="22"/>
          <w:szCs w:val="22"/>
          <w:lang w:eastAsia="ru-RU" w:bidi="ar-SA"/>
        </w:rPr>
      </w:pPr>
      <w:hyperlink w:anchor="_Toc81901339" w:history="1">
        <w:r w:rsidR="007A74A4" w:rsidRPr="00FC547A">
          <w:rPr>
            <w:rStyle w:val="a4"/>
            <w:noProof/>
          </w:rPr>
          <w:t>9.5</w:t>
        </w:r>
        <w:r w:rsidR="007A74A4">
          <w:rPr>
            <w:rFonts w:asciiTheme="minorHAnsi" w:eastAsiaTheme="minorEastAsia" w:hAnsiTheme="minorHAnsi" w:cstheme="minorBidi"/>
            <w:noProof/>
            <w:kern w:val="0"/>
            <w:sz w:val="22"/>
            <w:szCs w:val="22"/>
            <w:lang w:eastAsia="ru-RU" w:bidi="ar-SA"/>
          </w:rPr>
          <w:tab/>
        </w:r>
        <w:r w:rsidR="007A74A4" w:rsidRPr="00FC547A">
          <w:rPr>
            <w:rStyle w:val="a4"/>
            <w:noProof/>
          </w:rPr>
          <w:t>Управление.</w:t>
        </w:r>
        <w:r w:rsidR="007A74A4">
          <w:rPr>
            <w:noProof/>
            <w:webHidden/>
          </w:rPr>
          <w:tab/>
        </w:r>
        <w:r w:rsidR="007A74A4">
          <w:rPr>
            <w:noProof/>
            <w:webHidden/>
          </w:rPr>
          <w:fldChar w:fldCharType="begin"/>
        </w:r>
        <w:r w:rsidR="007A74A4">
          <w:rPr>
            <w:noProof/>
            <w:webHidden/>
          </w:rPr>
          <w:instrText xml:space="preserve"> PAGEREF _Toc81901339 \h </w:instrText>
        </w:r>
        <w:r w:rsidR="007A74A4">
          <w:rPr>
            <w:noProof/>
            <w:webHidden/>
          </w:rPr>
        </w:r>
        <w:r w:rsidR="007A74A4">
          <w:rPr>
            <w:noProof/>
            <w:webHidden/>
          </w:rPr>
          <w:fldChar w:fldCharType="separate"/>
        </w:r>
        <w:r w:rsidR="007A74A4">
          <w:rPr>
            <w:noProof/>
            <w:webHidden/>
          </w:rPr>
          <w:t>36</w:t>
        </w:r>
        <w:r w:rsidR="007A74A4">
          <w:rPr>
            <w:noProof/>
            <w:webHidden/>
          </w:rPr>
          <w:fldChar w:fldCharType="end"/>
        </w:r>
      </w:hyperlink>
    </w:p>
    <w:p w14:paraId="6B71F257" w14:textId="0EF03FE2" w:rsidR="003B226E" w:rsidRPr="00896BA0" w:rsidRDefault="00897A97" w:rsidP="00D20AC8">
      <w:pPr>
        <w:tabs>
          <w:tab w:val="left" w:pos="709"/>
        </w:tabs>
        <w:ind w:firstLine="0"/>
        <w:rPr>
          <w:rFonts w:cs="Times New Roman"/>
        </w:rPr>
      </w:pPr>
      <w:r w:rsidRPr="00897A97">
        <w:rPr>
          <w:rFonts w:cs="Times New Roman"/>
          <w:szCs w:val="21"/>
        </w:rPr>
        <w:fldChar w:fldCharType="end"/>
      </w:r>
    </w:p>
    <w:p w14:paraId="0D6AE054" w14:textId="77777777" w:rsidR="003B226E" w:rsidRPr="00333ABC" w:rsidRDefault="00FF4AF0" w:rsidP="00333ABC">
      <w:pPr>
        <w:pStyle w:val="1"/>
      </w:pPr>
      <w:bookmarkStart w:id="1" w:name="_Toc81901313"/>
      <w:r w:rsidRPr="00333ABC">
        <w:lastRenderedPageBreak/>
        <w:t>Параметры программы</w:t>
      </w:r>
      <w:bookmarkEnd w:id="1"/>
    </w:p>
    <w:p w14:paraId="582CBF92" w14:textId="77777777" w:rsidR="003B226E" w:rsidRPr="00896BA0" w:rsidRDefault="003B226E" w:rsidP="00BB0F9C">
      <w:pPr>
        <w:pStyle w:val="2"/>
      </w:pPr>
      <w:bookmarkStart w:id="2" w:name="_Toc81901314"/>
      <w:r w:rsidRPr="00BB0F9C">
        <w:t>Назначение</w:t>
      </w:r>
      <w:bookmarkEnd w:id="2"/>
    </w:p>
    <w:p w14:paraId="7FF988A8" w14:textId="5049B430" w:rsidR="00ED375B" w:rsidRDefault="003B226E" w:rsidP="00ED375B">
      <w:pPr>
        <w:spacing w:after="120"/>
        <w:jc w:val="center"/>
        <w:rPr>
          <w:rFonts w:cs="Times New Roman"/>
          <w:sz w:val="28"/>
        </w:rPr>
      </w:pPr>
      <w:r w:rsidRPr="00ED375B">
        <w:rPr>
          <w:rFonts w:cs="Times New Roman"/>
        </w:rPr>
        <w:t xml:space="preserve">Программа </w:t>
      </w:r>
      <w:r w:rsidR="00A12CDB" w:rsidRPr="00ED375B">
        <w:rPr>
          <w:rFonts w:cs="Times New Roman"/>
        </w:rPr>
        <w:t>«</w:t>
      </w:r>
      <w:r w:rsidRPr="00ED375B">
        <w:rPr>
          <w:rFonts w:cs="Times New Roman"/>
        </w:rPr>
        <w:t>Пилот</w:t>
      </w:r>
      <w:r w:rsidR="00A12CDB" w:rsidRPr="00ED375B">
        <w:rPr>
          <w:rFonts w:cs="Times New Roman"/>
        </w:rPr>
        <w:t>»</w:t>
      </w:r>
      <w:r w:rsidRPr="00ED375B">
        <w:rPr>
          <w:rFonts w:cs="Times New Roman"/>
        </w:rPr>
        <w:t xml:space="preserve"> предназначена для работы в составе </w:t>
      </w:r>
      <w:r w:rsidR="00ED375B" w:rsidRPr="00ED375B">
        <w:rPr>
          <w:rFonts w:cs="Times New Roman"/>
        </w:rPr>
        <w:t>программного обеспечени</w:t>
      </w:r>
      <w:r w:rsidR="00ED375B">
        <w:rPr>
          <w:rFonts w:cs="Times New Roman"/>
        </w:rPr>
        <w:t>я</w:t>
      </w:r>
      <w:r w:rsidR="00ED375B" w:rsidRPr="00ED375B">
        <w:rPr>
          <w:rFonts w:cs="Times New Roman"/>
        </w:rPr>
        <w:t xml:space="preserve"> Комплексного системного тренажера</w:t>
      </w:r>
      <w:r w:rsidR="00A12CDB" w:rsidRPr="00ED375B">
        <w:rPr>
          <w:rFonts w:cs="Times New Roman"/>
        </w:rPr>
        <w:t xml:space="preserve"> «Топа</w:t>
      </w:r>
      <w:r w:rsidR="00ED375B" w:rsidRPr="00ED375B">
        <w:rPr>
          <w:rFonts w:cs="Times New Roman"/>
        </w:rPr>
        <w:t>з</w:t>
      </w:r>
      <w:r w:rsidR="00A12CDB" w:rsidRPr="00ED375B">
        <w:rPr>
          <w:rFonts w:cs="Times New Roman"/>
        </w:rPr>
        <w:t xml:space="preserve"> КИТ»</w:t>
      </w:r>
      <w:r w:rsidR="00ED375B">
        <w:rPr>
          <w:rFonts w:cs="Times New Roman"/>
        </w:rPr>
        <w:t xml:space="preserve">, </w:t>
      </w:r>
      <w:r w:rsidR="00ED375B" w:rsidRPr="00ED375B">
        <w:rPr>
          <w:rFonts w:cs="Times New Roman"/>
        </w:rPr>
        <w:t>Программно</w:t>
      </w:r>
      <w:r w:rsidR="00ED375B">
        <w:rPr>
          <w:rFonts w:cs="Times New Roman"/>
        </w:rPr>
        <w:t>го</w:t>
      </w:r>
      <w:r w:rsidR="00ED375B" w:rsidRPr="00ED375B">
        <w:rPr>
          <w:rFonts w:cs="Times New Roman"/>
        </w:rPr>
        <w:t xml:space="preserve"> обеспечени</w:t>
      </w:r>
      <w:r w:rsidR="00ED375B">
        <w:rPr>
          <w:rFonts w:cs="Times New Roman"/>
        </w:rPr>
        <w:t>я</w:t>
      </w:r>
      <w:r w:rsidR="00ED375B" w:rsidRPr="00ED375B">
        <w:rPr>
          <w:rFonts w:cs="Times New Roman"/>
        </w:rPr>
        <w:t xml:space="preserve"> Комплексного</w:t>
      </w:r>
      <w:r w:rsidR="00ED375B">
        <w:rPr>
          <w:rFonts w:cs="Times New Roman"/>
        </w:rPr>
        <w:t xml:space="preserve"> с</w:t>
      </w:r>
      <w:r w:rsidR="00ED375B" w:rsidRPr="00ED375B">
        <w:rPr>
          <w:rFonts w:cs="Times New Roman"/>
        </w:rPr>
        <w:t>истемного тренажера "Топаз КИТ" (Модуль "Вышка")</w:t>
      </w:r>
    </w:p>
    <w:p w14:paraId="727B8DFD" w14:textId="44A4C3D5" w:rsidR="00A12CDB" w:rsidRPr="00ED375B" w:rsidRDefault="00A12CDB" w:rsidP="00A12CDB">
      <w:pPr>
        <w:rPr>
          <w:rFonts w:cs="Times New Roman"/>
        </w:rPr>
      </w:pPr>
      <w:r w:rsidRPr="00ED375B">
        <w:rPr>
          <w:rFonts w:cs="Times New Roman"/>
        </w:rPr>
        <w:t xml:space="preserve"> в качестве рабочего места </w:t>
      </w:r>
      <w:r w:rsidRPr="00ED375B">
        <w:rPr>
          <w:rFonts w:cs="Times New Roman"/>
          <w:b/>
        </w:rPr>
        <w:t>инструктора/пилота-оператора</w:t>
      </w:r>
      <w:r w:rsidRPr="00ED375B">
        <w:rPr>
          <w:rFonts w:cs="Times New Roman"/>
        </w:rPr>
        <w:t xml:space="preserve">. </w:t>
      </w:r>
      <w:r w:rsidRPr="00ED375B">
        <w:t xml:space="preserve">Программа расположена в папке установки тренажера Навигатор и имеет название </w:t>
      </w:r>
      <w:r w:rsidRPr="00ED375B">
        <w:rPr>
          <w:b/>
          <w:bCs/>
          <w:lang w:val="en-US"/>
        </w:rPr>
        <w:t>Navigator</w:t>
      </w:r>
      <w:r w:rsidRPr="00ED375B">
        <w:rPr>
          <w:b/>
          <w:bCs/>
        </w:rPr>
        <w:t>.</w:t>
      </w:r>
    </w:p>
    <w:p w14:paraId="641FABD0" w14:textId="77777777" w:rsidR="003B226E" w:rsidRPr="00896BA0" w:rsidRDefault="003B226E" w:rsidP="00BB0F9C">
      <w:pPr>
        <w:pStyle w:val="2"/>
      </w:pPr>
      <w:r w:rsidRPr="00896BA0">
        <w:t xml:space="preserve"> </w:t>
      </w:r>
      <w:bookmarkStart w:id="3" w:name="_Toc81901315"/>
      <w:r w:rsidRPr="00896BA0">
        <w:t>Программа обеспечивает:</w:t>
      </w:r>
      <w:bookmarkEnd w:id="3"/>
    </w:p>
    <w:p w14:paraId="2E0F37F6" w14:textId="77777777" w:rsidR="003B226E" w:rsidRPr="00896BA0" w:rsidRDefault="002E2E72" w:rsidP="002E2E72">
      <w:pPr>
        <w:pStyle w:val="a"/>
      </w:pPr>
      <w:r w:rsidRPr="00896BA0">
        <w:t xml:space="preserve"> у</w:t>
      </w:r>
      <w:r w:rsidR="003B226E" w:rsidRPr="00896BA0">
        <w:t>правление 500 воздушными судами одновременно в различных зонах УВД</w:t>
      </w:r>
      <w:r w:rsidRPr="00896BA0">
        <w:rPr>
          <w:lang w:val="ru-RU"/>
        </w:rPr>
        <w:t>;</w:t>
      </w:r>
    </w:p>
    <w:p w14:paraId="18E29357" w14:textId="77777777" w:rsidR="003B226E" w:rsidRPr="00896BA0" w:rsidRDefault="002E2E72" w:rsidP="002E2E72">
      <w:pPr>
        <w:pStyle w:val="a"/>
      </w:pPr>
      <w:r w:rsidRPr="00896BA0">
        <w:t xml:space="preserve"> </w:t>
      </w:r>
      <w:r w:rsidR="003B226E" w:rsidRPr="00896BA0">
        <w:t>отображение воздушной обстановки в нескольких зонах УВД</w:t>
      </w:r>
      <w:r w:rsidRPr="00896BA0">
        <w:rPr>
          <w:lang w:val="ru-RU"/>
        </w:rPr>
        <w:t>;</w:t>
      </w:r>
    </w:p>
    <w:p w14:paraId="473B2235" w14:textId="77777777" w:rsidR="003B226E" w:rsidRPr="00896BA0" w:rsidRDefault="002E2E72" w:rsidP="002E2E72">
      <w:pPr>
        <w:pStyle w:val="a"/>
      </w:pPr>
      <w:r w:rsidRPr="00896BA0">
        <w:t xml:space="preserve"> </w:t>
      </w:r>
      <w:r w:rsidR="003B226E" w:rsidRPr="00896BA0">
        <w:t>отображение картографической и пользовательской графической информаций</w:t>
      </w:r>
      <w:r w:rsidRPr="00896BA0">
        <w:rPr>
          <w:lang w:val="ru-RU"/>
        </w:rPr>
        <w:t>;</w:t>
      </w:r>
    </w:p>
    <w:p w14:paraId="429C2E89" w14:textId="77777777" w:rsidR="003B226E" w:rsidRPr="00896BA0" w:rsidRDefault="002E2E72" w:rsidP="002E2E72">
      <w:pPr>
        <w:pStyle w:val="a"/>
      </w:pPr>
      <w:r w:rsidRPr="00896BA0">
        <w:t xml:space="preserve"> </w:t>
      </w:r>
      <w:r w:rsidR="003B226E" w:rsidRPr="00896BA0">
        <w:t>отображение плановой информации</w:t>
      </w:r>
      <w:r w:rsidRPr="00896BA0">
        <w:rPr>
          <w:lang w:val="ru-RU"/>
        </w:rPr>
        <w:t>;</w:t>
      </w:r>
    </w:p>
    <w:p w14:paraId="7CB20B18" w14:textId="77777777" w:rsidR="003B226E" w:rsidRPr="00896BA0" w:rsidRDefault="002E2E72" w:rsidP="002E2E72">
      <w:pPr>
        <w:pStyle w:val="a"/>
      </w:pPr>
      <w:r w:rsidRPr="00896BA0">
        <w:t xml:space="preserve"> </w:t>
      </w:r>
      <w:r w:rsidR="003B226E" w:rsidRPr="00896BA0">
        <w:t>отображение метеоинформации с влиянием на характер движения ВС</w:t>
      </w:r>
      <w:r w:rsidRPr="00896BA0">
        <w:rPr>
          <w:lang w:val="ru-RU"/>
        </w:rPr>
        <w:t>;</w:t>
      </w:r>
    </w:p>
    <w:p w14:paraId="556082F1" w14:textId="77777777" w:rsidR="003B226E" w:rsidRPr="00896BA0" w:rsidRDefault="002E2E72" w:rsidP="002E2E72">
      <w:pPr>
        <w:pStyle w:val="a"/>
      </w:pPr>
      <w:r w:rsidRPr="00896BA0">
        <w:t xml:space="preserve"> </w:t>
      </w:r>
      <w:r w:rsidR="003B226E" w:rsidRPr="00896BA0">
        <w:t>передачу и прием на сопровождение воздушных судов</w:t>
      </w:r>
      <w:r w:rsidRPr="00896BA0">
        <w:rPr>
          <w:lang w:val="ru-RU"/>
        </w:rPr>
        <w:t>;</w:t>
      </w:r>
    </w:p>
    <w:p w14:paraId="728C2EB1" w14:textId="77777777" w:rsidR="003B226E" w:rsidRPr="00896BA0" w:rsidRDefault="002E2E72" w:rsidP="002E2E72">
      <w:pPr>
        <w:pStyle w:val="a"/>
      </w:pPr>
      <w:r w:rsidRPr="00896BA0">
        <w:t xml:space="preserve"> </w:t>
      </w:r>
      <w:r w:rsidR="003B226E" w:rsidRPr="00896BA0">
        <w:t>передачу сообщений на места диспетчеров</w:t>
      </w:r>
      <w:r w:rsidRPr="00896BA0">
        <w:rPr>
          <w:lang w:val="ru-RU"/>
        </w:rPr>
        <w:t>;</w:t>
      </w:r>
    </w:p>
    <w:p w14:paraId="06E81FA9" w14:textId="77777777" w:rsidR="003B226E" w:rsidRPr="00896BA0" w:rsidRDefault="002E2E72" w:rsidP="002E2E72">
      <w:pPr>
        <w:pStyle w:val="a"/>
      </w:pPr>
      <w:r w:rsidRPr="00896BA0">
        <w:t xml:space="preserve"> </w:t>
      </w:r>
      <w:r w:rsidR="003B226E" w:rsidRPr="00896BA0">
        <w:t>управление работой программы Диспетчер на компьютерах сети</w:t>
      </w:r>
      <w:r w:rsidRPr="00896BA0">
        <w:rPr>
          <w:lang w:val="ru-RU"/>
        </w:rPr>
        <w:t>;</w:t>
      </w:r>
    </w:p>
    <w:p w14:paraId="1213447B" w14:textId="77777777" w:rsidR="003B226E" w:rsidRPr="00896BA0" w:rsidRDefault="002E2E72" w:rsidP="002E2E72">
      <w:pPr>
        <w:pStyle w:val="a"/>
      </w:pPr>
      <w:r w:rsidRPr="00896BA0">
        <w:t xml:space="preserve"> </w:t>
      </w:r>
      <w:r w:rsidR="003B226E" w:rsidRPr="00896BA0">
        <w:t>редактирование упражнения (функции генератора упражнений)</w:t>
      </w:r>
      <w:r w:rsidRPr="00896BA0">
        <w:rPr>
          <w:lang w:val="ru-RU"/>
        </w:rPr>
        <w:t>;</w:t>
      </w:r>
    </w:p>
    <w:p w14:paraId="0836CB00" w14:textId="77777777" w:rsidR="003B226E" w:rsidRPr="00896BA0" w:rsidRDefault="002E2E72" w:rsidP="002E2E72">
      <w:pPr>
        <w:pStyle w:val="a"/>
      </w:pPr>
      <w:r w:rsidRPr="00896BA0">
        <w:t xml:space="preserve"> </w:t>
      </w:r>
      <w:r w:rsidR="003B226E" w:rsidRPr="00896BA0">
        <w:t>редактирование и создание базы метео (функции генератора метео)</w:t>
      </w:r>
      <w:r w:rsidRPr="00896BA0">
        <w:rPr>
          <w:lang w:val="ru-RU"/>
        </w:rPr>
        <w:t>;</w:t>
      </w:r>
    </w:p>
    <w:p w14:paraId="391667D6" w14:textId="77777777" w:rsidR="003B226E" w:rsidRPr="00896BA0" w:rsidRDefault="002E2E72" w:rsidP="002E2E72">
      <w:pPr>
        <w:pStyle w:val="a"/>
      </w:pPr>
      <w:r w:rsidRPr="00896BA0">
        <w:t xml:space="preserve"> </w:t>
      </w:r>
      <w:r w:rsidR="003B226E" w:rsidRPr="00896BA0">
        <w:t>эмуляцию радиосвязи с диспетчером</w:t>
      </w:r>
      <w:r w:rsidRPr="00896BA0">
        <w:rPr>
          <w:lang w:val="ru-RU"/>
        </w:rPr>
        <w:t>;</w:t>
      </w:r>
    </w:p>
    <w:p w14:paraId="2B9A565C" w14:textId="77777777" w:rsidR="003B226E" w:rsidRPr="00896BA0" w:rsidRDefault="002E2E72" w:rsidP="002E2E72">
      <w:pPr>
        <w:pStyle w:val="a"/>
      </w:pPr>
      <w:r w:rsidRPr="00896BA0">
        <w:t xml:space="preserve"> </w:t>
      </w:r>
      <w:r w:rsidR="003B226E" w:rsidRPr="00896BA0">
        <w:t>запись хода упражнения с радиообменом</w:t>
      </w:r>
      <w:r w:rsidRPr="00896BA0">
        <w:rPr>
          <w:lang w:val="ru-RU"/>
        </w:rPr>
        <w:t>;</w:t>
      </w:r>
    </w:p>
    <w:p w14:paraId="5AEFC430" w14:textId="77777777" w:rsidR="003B226E" w:rsidRPr="00896BA0" w:rsidRDefault="002E2E72" w:rsidP="002E2E72">
      <w:pPr>
        <w:pStyle w:val="a"/>
      </w:pPr>
      <w:r w:rsidRPr="00896BA0">
        <w:t xml:space="preserve"> </w:t>
      </w:r>
      <w:r w:rsidR="003B226E" w:rsidRPr="00896BA0">
        <w:t>архивирование и восстановление сеансов работы</w:t>
      </w:r>
      <w:r w:rsidRPr="00896BA0">
        <w:rPr>
          <w:lang w:val="ru-RU"/>
        </w:rPr>
        <w:t>;</w:t>
      </w:r>
    </w:p>
    <w:p w14:paraId="3B464B31" w14:textId="77777777" w:rsidR="003B226E" w:rsidRPr="00896BA0" w:rsidRDefault="002E2E72" w:rsidP="002E2E72">
      <w:pPr>
        <w:pStyle w:val="a"/>
      </w:pPr>
      <w:r w:rsidRPr="00896BA0">
        <w:t xml:space="preserve"> </w:t>
      </w:r>
      <w:r w:rsidR="003B226E" w:rsidRPr="00896BA0">
        <w:t>подключение в составе комплекса с произвольной конфигурацией</w:t>
      </w:r>
      <w:r w:rsidRPr="00896BA0">
        <w:rPr>
          <w:lang w:val="ru-RU"/>
        </w:rPr>
        <w:t>;</w:t>
      </w:r>
    </w:p>
    <w:p w14:paraId="12BF63E8" w14:textId="77777777" w:rsidR="003B226E" w:rsidRPr="00896BA0" w:rsidRDefault="002E2E72" w:rsidP="002E2E72">
      <w:pPr>
        <w:pStyle w:val="a"/>
      </w:pPr>
      <w:r w:rsidRPr="00896BA0">
        <w:t xml:space="preserve"> </w:t>
      </w:r>
      <w:r w:rsidR="003B226E" w:rsidRPr="00896BA0">
        <w:t>отображение интерфейса, как на русском, так и английском языке</w:t>
      </w:r>
      <w:r w:rsidRPr="00896BA0">
        <w:rPr>
          <w:lang w:val="ru-RU"/>
        </w:rPr>
        <w:t>;</w:t>
      </w:r>
    </w:p>
    <w:p w14:paraId="53686B3C" w14:textId="77777777" w:rsidR="003B226E" w:rsidRPr="00896BA0" w:rsidRDefault="002E2E72" w:rsidP="002E2E72">
      <w:pPr>
        <w:pStyle w:val="a"/>
      </w:pPr>
      <w:r w:rsidRPr="00896BA0">
        <w:t xml:space="preserve"> </w:t>
      </w:r>
      <w:r w:rsidR="003B226E" w:rsidRPr="00896BA0">
        <w:t>отображение и ввод параметров в различных форматах</w:t>
      </w:r>
      <w:r w:rsidRPr="00896BA0">
        <w:rPr>
          <w:lang w:val="ru-RU"/>
        </w:rPr>
        <w:t>;</w:t>
      </w:r>
    </w:p>
    <w:p w14:paraId="67E6C039" w14:textId="77777777" w:rsidR="003B226E" w:rsidRPr="00896BA0" w:rsidRDefault="002E2E72" w:rsidP="002E2E72">
      <w:pPr>
        <w:pStyle w:val="a"/>
      </w:pPr>
      <w:r w:rsidRPr="00896BA0">
        <w:t xml:space="preserve"> </w:t>
      </w:r>
      <w:r w:rsidR="003B226E" w:rsidRPr="00896BA0">
        <w:t>автоматическое выполнение команд управления ВС и управления</w:t>
      </w:r>
      <w:r w:rsidRPr="00896BA0">
        <w:rPr>
          <w:lang w:val="ru-RU"/>
        </w:rPr>
        <w:t>;</w:t>
      </w:r>
    </w:p>
    <w:p w14:paraId="1A694C56" w14:textId="77777777" w:rsidR="003B226E" w:rsidRPr="00896BA0" w:rsidRDefault="002E2E72" w:rsidP="002E2E72">
      <w:pPr>
        <w:pStyle w:val="a"/>
      </w:pPr>
      <w:r w:rsidRPr="00896BA0">
        <w:t xml:space="preserve"> </w:t>
      </w:r>
      <w:r w:rsidR="003B226E" w:rsidRPr="00896BA0">
        <w:t xml:space="preserve">интерфейсами программ в режиме сценария. </w:t>
      </w:r>
    </w:p>
    <w:p w14:paraId="0576AE02" w14:textId="77777777" w:rsidR="003B226E" w:rsidRPr="00896BA0" w:rsidRDefault="003B226E" w:rsidP="00DD6D2F">
      <w:pPr>
        <w:rPr>
          <w:rFonts w:cs="Times New Roman"/>
        </w:rPr>
      </w:pPr>
    </w:p>
    <w:p w14:paraId="207AA931" w14:textId="7A7A2B0F" w:rsidR="005422DD" w:rsidRDefault="005422DD" w:rsidP="00BB0F9C">
      <w:pPr>
        <w:pStyle w:val="2"/>
      </w:pPr>
      <w:bookmarkStart w:id="4" w:name="_Toc81901316"/>
      <w:r>
        <w:t>Программно-аппаратные требования для выполнения программы</w:t>
      </w:r>
      <w:bookmarkEnd w:id="4"/>
      <w:r>
        <w:t xml:space="preserve"> </w:t>
      </w:r>
    </w:p>
    <w:p w14:paraId="7B4FEA01" w14:textId="79E09C70" w:rsidR="00DD0DAD" w:rsidRPr="00DD0DAD" w:rsidRDefault="00DD0DAD" w:rsidP="00DD0DAD">
      <w:pPr>
        <w:pStyle w:val="3"/>
        <w:rPr>
          <w:rFonts w:eastAsia="Times New Roman"/>
        </w:rPr>
      </w:pPr>
      <w:r w:rsidRPr="00DD0DAD">
        <w:rPr>
          <w:rFonts w:eastAsia="Times New Roman"/>
        </w:rPr>
        <w:t>Для рабочих мест</w:t>
      </w:r>
    </w:p>
    <w:p w14:paraId="48C0A36D"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Рабочая станция типа : HP Z2 G4 Tower в составе:</w:t>
      </w:r>
    </w:p>
    <w:p w14:paraId="3C2960CD"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1. Процессор не хуже (Intel): Xeon E-2236 (3.4GHz, 6C)</w:t>
      </w:r>
    </w:p>
    <w:p w14:paraId="5BA18577"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2. Память не хуже: 16GB DDR4 ECC 2666 DIMM,</w:t>
      </w:r>
    </w:p>
    <w:p w14:paraId="6F17A55F"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3. Накопитель SSD: 128GB SSD SATA</w:t>
      </w:r>
    </w:p>
    <w:p w14:paraId="48147A20"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4. Накопитель HDD: 1TB SATA</w:t>
      </w:r>
    </w:p>
    <w:p w14:paraId="4DD1C362"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5. Блок питания не менее: 500W</w:t>
      </w:r>
    </w:p>
    <w:p w14:paraId="7C06F8C6"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6. Видеокарта не хуже (NVIDIA): NVIDIA Quadro P2200 5GB</w:t>
      </w:r>
    </w:p>
    <w:p w14:paraId="5D7D3718" w14:textId="77777777" w:rsidR="00DD0DAD" w:rsidRPr="00DD0DAD" w:rsidRDefault="00DD0DAD" w:rsidP="00DD0DAD">
      <w:pPr>
        <w:rPr>
          <w:rFonts w:eastAsia="Times New Roman" w:cs="Times New Roman"/>
          <w:kern w:val="24"/>
          <w:lang w:val="en-US" w:eastAsia="ru-RU" w:bidi="ar-SA"/>
        </w:rPr>
      </w:pPr>
      <w:r w:rsidRPr="00DD0DAD">
        <w:rPr>
          <w:rFonts w:eastAsia="Times New Roman" w:cs="Times New Roman"/>
          <w:kern w:val="24"/>
          <w:lang w:val="en-US" w:eastAsia="ru-RU" w:bidi="ar-SA"/>
        </w:rPr>
        <w:t xml:space="preserve">7. </w:t>
      </w:r>
      <w:r w:rsidRPr="00DD0DAD">
        <w:rPr>
          <w:rFonts w:eastAsia="Times New Roman" w:cs="Times New Roman"/>
          <w:kern w:val="24"/>
          <w:lang w:eastAsia="ru-RU" w:bidi="ar-SA"/>
        </w:rPr>
        <w:t>Сетевая</w:t>
      </w:r>
      <w:r w:rsidRPr="00DD0DAD">
        <w:rPr>
          <w:rFonts w:eastAsia="Times New Roman" w:cs="Times New Roman"/>
          <w:kern w:val="24"/>
          <w:lang w:val="en-US" w:eastAsia="ru-RU" w:bidi="ar-SA"/>
        </w:rPr>
        <w:t xml:space="preserve"> </w:t>
      </w:r>
      <w:r w:rsidRPr="00DD0DAD">
        <w:rPr>
          <w:rFonts w:eastAsia="Times New Roman" w:cs="Times New Roman"/>
          <w:kern w:val="24"/>
          <w:lang w:eastAsia="ru-RU" w:bidi="ar-SA"/>
        </w:rPr>
        <w:t>карта</w:t>
      </w:r>
      <w:r w:rsidRPr="00DD0DAD">
        <w:rPr>
          <w:rFonts w:eastAsia="Times New Roman" w:cs="Times New Roman"/>
          <w:kern w:val="24"/>
          <w:lang w:val="en-US" w:eastAsia="ru-RU" w:bidi="ar-SA"/>
        </w:rPr>
        <w:t xml:space="preserve"> 1Gbit (Intel): Intel Ethernet</w:t>
      </w:r>
    </w:p>
    <w:p w14:paraId="49B6D4CD" w14:textId="18747832" w:rsidR="00DD0DAD" w:rsidRPr="00DD0DAD" w:rsidRDefault="00DD0DAD" w:rsidP="00C404B9">
      <w:pPr>
        <w:rPr>
          <w:rFonts w:eastAsia="Times New Roman" w:cs="Times New Roman"/>
          <w:kern w:val="24"/>
          <w:lang w:eastAsia="ru-RU" w:bidi="ar-SA"/>
        </w:rPr>
      </w:pPr>
      <w:r w:rsidRPr="00DD0DAD">
        <w:rPr>
          <w:rFonts w:eastAsia="Times New Roman" w:cs="Times New Roman"/>
          <w:kern w:val="24"/>
          <w:lang w:eastAsia="ru-RU" w:bidi="ar-SA"/>
        </w:rPr>
        <w:t>8. Операционная система Windows 7 Pro и выше</w:t>
      </w:r>
    </w:p>
    <w:p w14:paraId="3F5CB745" w14:textId="77777777" w:rsidR="00412D6B" w:rsidRDefault="00DD0DAD" w:rsidP="00DD0DAD">
      <w:pPr>
        <w:pStyle w:val="3"/>
        <w:rPr>
          <w:rFonts w:eastAsia="Times New Roman"/>
        </w:rPr>
      </w:pPr>
      <w:r w:rsidRPr="00DD0DAD">
        <w:rPr>
          <w:rFonts w:eastAsia="Times New Roman"/>
        </w:rPr>
        <w:t xml:space="preserve">Сервер визуализации </w:t>
      </w:r>
    </w:p>
    <w:p w14:paraId="060E9844" w14:textId="0A4C2548" w:rsidR="00DD0DAD" w:rsidRPr="00DD0DAD" w:rsidRDefault="00412D6B" w:rsidP="00412D6B">
      <w:pPr>
        <w:pStyle w:val="3"/>
        <w:numPr>
          <w:ilvl w:val="0"/>
          <w:numId w:val="0"/>
        </w:numPr>
        <w:ind w:left="709"/>
        <w:rPr>
          <w:rFonts w:eastAsia="Times New Roman"/>
        </w:rPr>
      </w:pPr>
      <w:r>
        <w:rPr>
          <w:rFonts w:eastAsia="Times New Roman"/>
        </w:rPr>
        <w:t xml:space="preserve">Сервер </w:t>
      </w:r>
      <w:r w:rsidR="00DD0DAD" w:rsidRPr="00DD0DAD">
        <w:rPr>
          <w:rFonts w:eastAsia="Times New Roman"/>
        </w:rPr>
        <w:t>типа: HP Z4 G4 Tower</w:t>
      </w:r>
      <w:r w:rsidRPr="00412D6B">
        <w:rPr>
          <w:rFonts w:eastAsia="Times New Roman"/>
          <w:kern w:val="24"/>
        </w:rPr>
        <w:t xml:space="preserve"> </w:t>
      </w:r>
      <w:r w:rsidRPr="00DD0DAD">
        <w:rPr>
          <w:rFonts w:eastAsia="Times New Roman"/>
          <w:kern w:val="24"/>
        </w:rPr>
        <w:t>в составе:</w:t>
      </w:r>
    </w:p>
    <w:p w14:paraId="451862D8"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1. Процессор не хуже (Intel) Xeon E-2236 (3.4GHz, 6C)</w:t>
      </w:r>
    </w:p>
    <w:p w14:paraId="0F0FF57A"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2. Память не хуже: 32GB DDR4 ECC 2666 DIMM</w:t>
      </w:r>
    </w:p>
    <w:p w14:paraId="78588A46"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3. Накопитель SSD: 256GB SSD SATA</w:t>
      </w:r>
    </w:p>
    <w:p w14:paraId="3FB06676"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6. Блок питания не менее: 750W</w:t>
      </w:r>
    </w:p>
    <w:p w14:paraId="555CE27E" w14:textId="77777777" w:rsidR="00DD0DAD" w:rsidRPr="00DD0DAD" w:rsidRDefault="00DD0DAD" w:rsidP="00DD0DAD">
      <w:pPr>
        <w:rPr>
          <w:rFonts w:eastAsia="Times New Roman" w:cs="Times New Roman"/>
          <w:kern w:val="24"/>
          <w:lang w:eastAsia="ru-RU" w:bidi="ar-SA"/>
        </w:rPr>
      </w:pPr>
      <w:r w:rsidRPr="00DD0DAD">
        <w:rPr>
          <w:rFonts w:eastAsia="Times New Roman" w:cs="Times New Roman"/>
          <w:kern w:val="24"/>
          <w:lang w:eastAsia="ru-RU" w:bidi="ar-SA"/>
        </w:rPr>
        <w:t>7. Видеокарта не хуже (NVIDIA): NVIDIA RTX 2070 6GB</w:t>
      </w:r>
    </w:p>
    <w:p w14:paraId="63A4A927" w14:textId="77777777" w:rsidR="00DD0DAD" w:rsidRPr="00DD0DAD" w:rsidRDefault="00DD0DAD" w:rsidP="00DD0DAD">
      <w:pPr>
        <w:rPr>
          <w:rFonts w:eastAsia="Times New Roman" w:cs="Times New Roman"/>
          <w:kern w:val="24"/>
          <w:lang w:val="en-US" w:eastAsia="ru-RU" w:bidi="ar-SA"/>
        </w:rPr>
      </w:pPr>
      <w:r w:rsidRPr="00DD0DAD">
        <w:rPr>
          <w:rFonts w:eastAsia="Times New Roman" w:cs="Times New Roman"/>
          <w:kern w:val="24"/>
          <w:lang w:val="en-US" w:eastAsia="ru-RU" w:bidi="ar-SA"/>
        </w:rPr>
        <w:t xml:space="preserve">8. </w:t>
      </w:r>
      <w:r w:rsidRPr="00DD0DAD">
        <w:rPr>
          <w:rFonts w:eastAsia="Times New Roman" w:cs="Times New Roman"/>
          <w:kern w:val="24"/>
          <w:lang w:eastAsia="ru-RU" w:bidi="ar-SA"/>
        </w:rPr>
        <w:t>Сетевая</w:t>
      </w:r>
      <w:r w:rsidRPr="00DD0DAD">
        <w:rPr>
          <w:rFonts w:eastAsia="Times New Roman" w:cs="Times New Roman"/>
          <w:kern w:val="24"/>
          <w:lang w:val="en-US" w:eastAsia="ru-RU" w:bidi="ar-SA"/>
        </w:rPr>
        <w:t xml:space="preserve"> </w:t>
      </w:r>
      <w:r w:rsidRPr="00DD0DAD">
        <w:rPr>
          <w:rFonts w:eastAsia="Times New Roman" w:cs="Times New Roman"/>
          <w:kern w:val="24"/>
          <w:lang w:eastAsia="ru-RU" w:bidi="ar-SA"/>
        </w:rPr>
        <w:t>карта</w:t>
      </w:r>
      <w:r w:rsidRPr="00DD0DAD">
        <w:rPr>
          <w:rFonts w:eastAsia="Times New Roman" w:cs="Times New Roman"/>
          <w:kern w:val="24"/>
          <w:lang w:val="en-US" w:eastAsia="ru-RU" w:bidi="ar-SA"/>
        </w:rPr>
        <w:t xml:space="preserve"> 1Gbit (Intel): Ethernet Adapter 1Gb</w:t>
      </w:r>
    </w:p>
    <w:p w14:paraId="264BF589" w14:textId="1CB029A0" w:rsidR="00DD0DAD" w:rsidRPr="00896BA0" w:rsidRDefault="00DD0DAD" w:rsidP="00DD0DAD">
      <w:pPr>
        <w:rPr>
          <w:rFonts w:cs="Times New Roman"/>
        </w:rPr>
      </w:pPr>
      <w:r w:rsidRPr="00DD0DAD">
        <w:rPr>
          <w:rFonts w:eastAsia="Times New Roman" w:cs="Times New Roman"/>
          <w:kern w:val="24"/>
          <w:lang w:eastAsia="ru-RU" w:bidi="ar-SA"/>
        </w:rPr>
        <w:t>9. Операционная система Windows 7 Pro и выше</w:t>
      </w:r>
    </w:p>
    <w:p w14:paraId="112A8AD4" w14:textId="77777777" w:rsidR="003B226E" w:rsidRPr="00896BA0" w:rsidRDefault="00FF4AF0" w:rsidP="00333ABC">
      <w:pPr>
        <w:pStyle w:val="1"/>
      </w:pPr>
      <w:bookmarkStart w:id="5" w:name="_Toc81901317"/>
      <w:r w:rsidRPr="00896BA0">
        <w:lastRenderedPageBreak/>
        <w:t>Главное меню</w:t>
      </w:r>
      <w:bookmarkEnd w:id="5"/>
    </w:p>
    <w:p w14:paraId="281C97B9" w14:textId="77777777" w:rsidR="003B226E" w:rsidRPr="00896BA0" w:rsidRDefault="003B226E" w:rsidP="00BB0F9C">
      <w:pPr>
        <w:pStyle w:val="2"/>
        <w:rPr>
          <w:i/>
          <w:color w:val="800000"/>
        </w:rPr>
      </w:pPr>
      <w:bookmarkStart w:id="6" w:name="_Toc81901318"/>
      <w:r w:rsidRPr="00896BA0">
        <w:t>Состав главного меню</w:t>
      </w:r>
      <w:bookmarkEnd w:id="6"/>
    </w:p>
    <w:p w14:paraId="6BF54A3A" w14:textId="77777777" w:rsidR="003B226E" w:rsidRPr="00896BA0" w:rsidRDefault="002E2E72" w:rsidP="002E2E72">
      <w:pPr>
        <w:pStyle w:val="3"/>
      </w:pPr>
      <w:r w:rsidRPr="00896BA0">
        <w:t xml:space="preserve"> </w:t>
      </w:r>
      <w:r w:rsidR="003B226E" w:rsidRPr="00896BA0">
        <w:t>Вызов главного меню.</w:t>
      </w:r>
    </w:p>
    <w:p w14:paraId="3C2D91D9" w14:textId="77777777" w:rsidR="003B226E" w:rsidRPr="00896BA0" w:rsidRDefault="003B226E" w:rsidP="002E2E72">
      <w:pPr>
        <w:rPr>
          <w:rFonts w:cs="Times New Roman"/>
        </w:rPr>
      </w:pPr>
      <w:r w:rsidRPr="00896BA0">
        <w:rPr>
          <w:rFonts w:cs="Times New Roman"/>
        </w:rPr>
        <w:t>Главное меню программы расположено в верхней части окна и состоит из нескольких страниц. Главное меню вызывается автоматически при перемещении указателя мыши в верхнюю часть окна (экрана).</w:t>
      </w:r>
    </w:p>
    <w:p w14:paraId="3B41188F" w14:textId="77777777" w:rsidR="003B226E" w:rsidRPr="00896BA0" w:rsidRDefault="003B226E" w:rsidP="002E2E72">
      <w:pPr>
        <w:pStyle w:val="ac"/>
        <w:ind w:left="0" w:firstLine="0"/>
        <w:rPr>
          <w:rFonts w:ascii="Times New Roman" w:hAnsi="Times New Roman" w:cs="Times New Roman"/>
          <w:sz w:val="24"/>
          <w:szCs w:val="24"/>
        </w:rPr>
      </w:pPr>
      <w:r w:rsidRPr="00896BA0">
        <w:rPr>
          <w:rFonts w:ascii="Times New Roman" w:hAnsi="Times New Roman" w:cs="Times New Roman"/>
          <w:noProof/>
          <w:sz w:val="24"/>
          <w:szCs w:val="24"/>
          <w:lang w:val="ru-RU" w:eastAsia="ru-RU"/>
        </w:rPr>
        <w:drawing>
          <wp:inline distT="0" distB="0" distL="0" distR="0" wp14:anchorId="515E7767" wp14:editId="301788AE">
            <wp:extent cx="6153150" cy="466725"/>
            <wp:effectExtent l="0" t="0" r="0" b="952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466725"/>
                    </a:xfrm>
                    <a:prstGeom prst="rect">
                      <a:avLst/>
                    </a:prstGeom>
                    <a:solidFill>
                      <a:srgbClr val="FFFFFF"/>
                    </a:solidFill>
                    <a:ln>
                      <a:noFill/>
                    </a:ln>
                  </pic:spPr>
                </pic:pic>
              </a:graphicData>
            </a:graphic>
          </wp:inline>
        </w:drawing>
      </w:r>
    </w:p>
    <w:p w14:paraId="4B5800E9" w14:textId="77777777" w:rsidR="003B226E" w:rsidRPr="00896BA0" w:rsidRDefault="003B226E" w:rsidP="002E2E72">
      <w:pPr>
        <w:rPr>
          <w:rFonts w:cs="Times New Roman"/>
        </w:rPr>
      </w:pPr>
      <w:r w:rsidRPr="00896BA0">
        <w:rPr>
          <w:rFonts w:cs="Times New Roman"/>
        </w:rPr>
        <w:t>В главном меню программы расположены несколько страниц с панелями элементов, предназначенных для управления приложением.</w:t>
      </w:r>
    </w:p>
    <w:p w14:paraId="0A27D81E" w14:textId="77777777" w:rsidR="003B226E" w:rsidRPr="00896BA0" w:rsidRDefault="003B226E" w:rsidP="002E2E72">
      <w:pPr>
        <w:rPr>
          <w:rFonts w:cs="Times New Roman"/>
        </w:rPr>
      </w:pPr>
      <w:r w:rsidRPr="00896BA0">
        <w:rPr>
          <w:rFonts w:cs="Times New Roman"/>
        </w:rPr>
        <w:t>Переключение страниц меню происходит по щелчку левой клавиши мыши по заголовкам страниц.</w:t>
      </w:r>
    </w:p>
    <w:p w14:paraId="359AB8D6" w14:textId="77777777" w:rsidR="003B226E" w:rsidRPr="00896BA0" w:rsidRDefault="003B226E" w:rsidP="002E2E72">
      <w:pPr>
        <w:rPr>
          <w:rFonts w:cs="Times New Roman"/>
        </w:rPr>
      </w:pPr>
    </w:p>
    <w:p w14:paraId="0BB1BD97" w14:textId="77777777" w:rsidR="003B226E" w:rsidRPr="00896BA0" w:rsidRDefault="003B226E" w:rsidP="002E2E72">
      <w:pPr>
        <w:rPr>
          <w:rFonts w:cs="Times New Roman"/>
        </w:rPr>
      </w:pPr>
      <w:r w:rsidRPr="00896BA0">
        <w:rPr>
          <w:rFonts w:cs="Times New Roman"/>
        </w:rPr>
        <w:t>Примечание:</w:t>
      </w:r>
      <w:r w:rsidR="002E2E72" w:rsidRPr="00896BA0">
        <w:rPr>
          <w:rFonts w:cs="Times New Roman"/>
        </w:rPr>
        <w:t xml:space="preserve"> </w:t>
      </w:r>
      <w:r w:rsidRPr="00896BA0">
        <w:rPr>
          <w:rFonts w:cs="Times New Roman"/>
        </w:rPr>
        <w:t>Расположив указатель курсора, над каким либо элементом текущей панели меню, с небольшой задержкой можно получить подсказку о назначении элемента.</w:t>
      </w:r>
    </w:p>
    <w:p w14:paraId="3CC30726" w14:textId="77777777" w:rsidR="003B226E" w:rsidRPr="00896BA0" w:rsidRDefault="003B226E" w:rsidP="00DD6D2F">
      <w:pPr>
        <w:rPr>
          <w:rFonts w:cs="Times New Roman"/>
        </w:rPr>
      </w:pPr>
      <w:r w:rsidRPr="00896BA0">
        <w:rPr>
          <w:rFonts w:cs="Times New Roman"/>
        </w:rPr>
        <w:t>В состав главного меню входят:</w:t>
      </w:r>
    </w:p>
    <w:p w14:paraId="20F6069C" w14:textId="77777777" w:rsidR="003B226E" w:rsidRPr="00896BA0" w:rsidRDefault="002E2E72" w:rsidP="00CB1F39">
      <w:pPr>
        <w:pStyle w:val="a"/>
        <w:rPr>
          <w:i/>
          <w:iCs/>
        </w:rPr>
      </w:pPr>
      <w:r w:rsidRPr="00896BA0">
        <w:t xml:space="preserve"> </w:t>
      </w:r>
      <w:r w:rsidR="003B226E" w:rsidRPr="00896BA0">
        <w:rPr>
          <w:rStyle w:val="Jump"/>
          <w:color w:val="auto"/>
          <w:u w:val="none"/>
        </w:rPr>
        <w:t xml:space="preserve">Страница </w:t>
      </w:r>
      <w:r w:rsidR="003B226E" w:rsidRPr="00896BA0">
        <w:rPr>
          <w:rStyle w:val="Jump"/>
          <w:b/>
          <w:bCs/>
          <w:i/>
          <w:iCs/>
          <w:color w:val="auto"/>
          <w:u w:val="none"/>
        </w:rPr>
        <w:t>Файл</w:t>
      </w:r>
      <w:r w:rsidR="00CB1F39" w:rsidRPr="00896BA0">
        <w:rPr>
          <w:lang w:val="ru-RU"/>
        </w:rPr>
        <w:t>;</w:t>
      </w:r>
    </w:p>
    <w:p w14:paraId="1968654B" w14:textId="77777777" w:rsidR="003B226E" w:rsidRPr="00896BA0" w:rsidRDefault="002E2E72" w:rsidP="00CB1F39">
      <w:pPr>
        <w:pStyle w:val="a"/>
      </w:pPr>
      <w:r w:rsidRPr="00896BA0">
        <w:t xml:space="preserve"> </w:t>
      </w:r>
      <w:r w:rsidR="003B226E" w:rsidRPr="00896BA0">
        <w:rPr>
          <w:rStyle w:val="Jump"/>
          <w:color w:val="auto"/>
          <w:u w:val="none"/>
        </w:rPr>
        <w:t xml:space="preserve">Страница </w:t>
      </w:r>
      <w:r w:rsidR="003B226E" w:rsidRPr="00896BA0">
        <w:rPr>
          <w:rStyle w:val="Jump"/>
          <w:b/>
          <w:bCs/>
          <w:i/>
          <w:iCs/>
          <w:color w:val="auto"/>
          <w:u w:val="none"/>
        </w:rPr>
        <w:t>Контроль</w:t>
      </w:r>
      <w:r w:rsidR="00CB1F39" w:rsidRPr="00896BA0">
        <w:rPr>
          <w:lang w:val="ru-RU"/>
        </w:rPr>
        <w:t>;</w:t>
      </w:r>
    </w:p>
    <w:p w14:paraId="5502A0D2" w14:textId="77777777" w:rsidR="003B226E" w:rsidRPr="00896BA0" w:rsidRDefault="002E2E72" w:rsidP="00CB1F39">
      <w:pPr>
        <w:pStyle w:val="a"/>
      </w:pPr>
      <w:r w:rsidRPr="00896BA0">
        <w:t xml:space="preserve"> </w:t>
      </w:r>
      <w:r w:rsidR="003B226E" w:rsidRPr="00896BA0">
        <w:rPr>
          <w:rStyle w:val="Jump"/>
          <w:color w:val="auto"/>
          <w:u w:val="none"/>
        </w:rPr>
        <w:t xml:space="preserve">Страница </w:t>
      </w:r>
      <w:r w:rsidR="003B226E" w:rsidRPr="00896BA0">
        <w:rPr>
          <w:rStyle w:val="Jump"/>
          <w:b/>
          <w:bCs/>
          <w:i/>
          <w:iCs/>
          <w:color w:val="auto"/>
          <w:u w:val="none"/>
        </w:rPr>
        <w:t>Отметки</w:t>
      </w:r>
      <w:r w:rsidR="00CB1F39" w:rsidRPr="00896BA0">
        <w:rPr>
          <w:lang w:val="ru-RU"/>
        </w:rPr>
        <w:t>;</w:t>
      </w:r>
    </w:p>
    <w:p w14:paraId="60E0896E" w14:textId="77777777" w:rsidR="003B226E" w:rsidRPr="00896BA0" w:rsidRDefault="002E2E72" w:rsidP="00CB1F39">
      <w:pPr>
        <w:pStyle w:val="a"/>
      </w:pPr>
      <w:r w:rsidRPr="00896BA0">
        <w:t xml:space="preserve"> </w:t>
      </w:r>
      <w:r w:rsidR="003B226E" w:rsidRPr="00896BA0">
        <w:rPr>
          <w:rStyle w:val="Jump"/>
          <w:color w:val="auto"/>
          <w:u w:val="none"/>
        </w:rPr>
        <w:t xml:space="preserve">Страница </w:t>
      </w:r>
      <w:r w:rsidR="003B226E" w:rsidRPr="00896BA0">
        <w:rPr>
          <w:rStyle w:val="Jump"/>
          <w:b/>
          <w:bCs/>
          <w:i/>
          <w:iCs/>
          <w:color w:val="auto"/>
          <w:u w:val="none"/>
        </w:rPr>
        <w:t>Видео</w:t>
      </w:r>
      <w:r w:rsidR="00CB1F39" w:rsidRPr="00896BA0">
        <w:rPr>
          <w:lang w:val="ru-RU"/>
        </w:rPr>
        <w:t>;</w:t>
      </w:r>
    </w:p>
    <w:p w14:paraId="21052571" w14:textId="77777777" w:rsidR="003B226E" w:rsidRPr="00896BA0" w:rsidRDefault="002E2E72" w:rsidP="00CB1F39">
      <w:pPr>
        <w:pStyle w:val="a"/>
      </w:pPr>
      <w:r w:rsidRPr="00896BA0">
        <w:t xml:space="preserve"> </w:t>
      </w:r>
      <w:r w:rsidR="003B226E" w:rsidRPr="00896BA0">
        <w:rPr>
          <w:rStyle w:val="Jump"/>
          <w:color w:val="auto"/>
          <w:u w:val="none"/>
        </w:rPr>
        <w:t xml:space="preserve">Страница </w:t>
      </w:r>
      <w:r w:rsidR="003B226E" w:rsidRPr="00896BA0">
        <w:rPr>
          <w:rStyle w:val="Jump"/>
          <w:b/>
          <w:bCs/>
          <w:i/>
          <w:iCs/>
          <w:color w:val="auto"/>
          <w:u w:val="none"/>
        </w:rPr>
        <w:t>Яркость</w:t>
      </w:r>
      <w:r w:rsidR="00CB1F39" w:rsidRPr="00896BA0">
        <w:rPr>
          <w:lang w:val="ru-RU"/>
        </w:rPr>
        <w:t>;</w:t>
      </w:r>
    </w:p>
    <w:p w14:paraId="5D7A29C7" w14:textId="77777777" w:rsidR="003B226E" w:rsidRPr="00896BA0" w:rsidRDefault="002E2E72" w:rsidP="00CB1F39">
      <w:pPr>
        <w:pStyle w:val="a"/>
      </w:pPr>
      <w:r w:rsidRPr="00896BA0">
        <w:t xml:space="preserve"> </w:t>
      </w:r>
      <w:r w:rsidR="003B226E" w:rsidRPr="00896BA0">
        <w:rPr>
          <w:rStyle w:val="Jump"/>
          <w:color w:val="auto"/>
          <w:u w:val="none"/>
        </w:rPr>
        <w:t xml:space="preserve">Страница </w:t>
      </w:r>
      <w:r w:rsidR="003B226E" w:rsidRPr="00896BA0">
        <w:rPr>
          <w:rStyle w:val="Jump"/>
          <w:b/>
          <w:bCs/>
          <w:i/>
          <w:iCs/>
          <w:color w:val="auto"/>
          <w:u w:val="none"/>
        </w:rPr>
        <w:t>Камера</w:t>
      </w:r>
      <w:r w:rsidR="00CB1F39" w:rsidRPr="00896BA0">
        <w:rPr>
          <w:lang w:val="ru-RU"/>
        </w:rPr>
        <w:t>;</w:t>
      </w:r>
    </w:p>
    <w:p w14:paraId="32A1AD4E" w14:textId="77777777" w:rsidR="003B226E" w:rsidRPr="00896BA0" w:rsidRDefault="002E2E72" w:rsidP="00CB1F39">
      <w:pPr>
        <w:pStyle w:val="a"/>
      </w:pPr>
      <w:r w:rsidRPr="00896BA0">
        <w:t xml:space="preserve"> </w:t>
      </w:r>
      <w:r w:rsidR="003B226E" w:rsidRPr="00896BA0">
        <w:rPr>
          <w:rStyle w:val="Jump"/>
          <w:color w:val="auto"/>
          <w:u w:val="none"/>
        </w:rPr>
        <w:t xml:space="preserve">Страница </w:t>
      </w:r>
      <w:r w:rsidR="003B226E" w:rsidRPr="00896BA0">
        <w:rPr>
          <w:rStyle w:val="Jump"/>
          <w:b/>
          <w:bCs/>
          <w:i/>
          <w:iCs/>
          <w:color w:val="auto"/>
          <w:u w:val="none"/>
        </w:rPr>
        <w:t>Графика</w:t>
      </w:r>
      <w:r w:rsidR="00CB1F39" w:rsidRPr="00896BA0">
        <w:rPr>
          <w:lang w:val="ru-RU"/>
        </w:rPr>
        <w:t>;</w:t>
      </w:r>
    </w:p>
    <w:p w14:paraId="7F826665" w14:textId="77777777" w:rsidR="003B226E" w:rsidRPr="00896BA0" w:rsidRDefault="002E2E72" w:rsidP="00CB1F39">
      <w:pPr>
        <w:pStyle w:val="a"/>
      </w:pPr>
      <w:r w:rsidRPr="00896BA0">
        <w:t xml:space="preserve"> </w:t>
      </w:r>
      <w:r w:rsidR="003B226E" w:rsidRPr="00896BA0">
        <w:t xml:space="preserve">Страница </w:t>
      </w:r>
      <w:r w:rsidR="003B226E" w:rsidRPr="00896BA0">
        <w:rPr>
          <w:b/>
        </w:rPr>
        <w:t>ПРЛ</w:t>
      </w:r>
      <w:r w:rsidR="003B226E" w:rsidRPr="00896BA0">
        <w:t>.</w:t>
      </w:r>
    </w:p>
    <w:p w14:paraId="489F2175" w14:textId="77777777" w:rsidR="003B226E" w:rsidRPr="00896BA0" w:rsidRDefault="003B226E" w:rsidP="00CB1F39">
      <w:pPr>
        <w:pStyle w:val="3"/>
      </w:pPr>
      <w:r w:rsidRPr="00896BA0">
        <w:t xml:space="preserve">Страница </w:t>
      </w:r>
      <w:r w:rsidRPr="00896BA0">
        <w:rPr>
          <w:i/>
          <w:iCs/>
        </w:rPr>
        <w:t>Файл</w:t>
      </w:r>
    </w:p>
    <w:p w14:paraId="1BD36D95" w14:textId="77777777" w:rsidR="003B226E" w:rsidRPr="00896BA0" w:rsidRDefault="003B226E" w:rsidP="00CB1F39">
      <w:pPr>
        <w:ind w:firstLine="0"/>
        <w:rPr>
          <w:rFonts w:cs="Times New Roman"/>
        </w:rPr>
      </w:pPr>
      <w:r w:rsidRPr="00896BA0">
        <w:rPr>
          <w:rFonts w:cs="Times New Roman"/>
          <w:noProof/>
          <w:lang w:eastAsia="ru-RU" w:bidi="ar-SA"/>
        </w:rPr>
        <w:drawing>
          <wp:inline distT="0" distB="0" distL="0" distR="0" wp14:anchorId="11E34205" wp14:editId="5668863E">
            <wp:extent cx="6153150" cy="466725"/>
            <wp:effectExtent l="0" t="0" r="0" b="9525"/>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466725"/>
                    </a:xfrm>
                    <a:prstGeom prst="rect">
                      <a:avLst/>
                    </a:prstGeom>
                    <a:solidFill>
                      <a:srgbClr val="FFFFFF"/>
                    </a:solidFill>
                    <a:ln>
                      <a:noFill/>
                    </a:ln>
                  </pic:spPr>
                </pic:pic>
              </a:graphicData>
            </a:graphic>
          </wp:inline>
        </w:drawing>
      </w:r>
    </w:p>
    <w:p w14:paraId="191FAC12" w14:textId="77777777" w:rsidR="003B226E" w:rsidRPr="00896BA0" w:rsidRDefault="002E2E72" w:rsidP="00DD6D2F">
      <w:pPr>
        <w:rPr>
          <w:rFonts w:cs="Times New Roman"/>
        </w:rPr>
      </w:pPr>
      <w:r w:rsidRPr="00896BA0">
        <w:rPr>
          <w:rFonts w:cs="Times New Roman"/>
        </w:rPr>
        <w:t xml:space="preserve"> </w:t>
      </w:r>
    </w:p>
    <w:p w14:paraId="6F18F831" w14:textId="77777777" w:rsidR="003B226E" w:rsidRPr="00896BA0" w:rsidRDefault="003B226E" w:rsidP="00CB1F39">
      <w:pPr>
        <w:rPr>
          <w:rFonts w:cs="Times New Roman"/>
        </w:rPr>
      </w:pPr>
      <w:r w:rsidRPr="00896BA0">
        <w:rPr>
          <w:rFonts w:cs="Times New Roman"/>
        </w:rPr>
        <w:t>Страница содержит кнопки управления программой.</w:t>
      </w:r>
    </w:p>
    <w:p w14:paraId="2BF65ED9"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02F2DCDB" wp14:editId="3A0F795A">
            <wp:extent cx="314325" cy="314325"/>
            <wp:effectExtent l="0" t="0" r="9525"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w:t>
      </w:r>
      <w:r w:rsidR="002E2E72" w:rsidRPr="00896BA0">
        <w:rPr>
          <w:rFonts w:cs="Times New Roman"/>
        </w:rPr>
        <w:t xml:space="preserve"> </w:t>
      </w:r>
      <w:r w:rsidRPr="00896BA0">
        <w:rPr>
          <w:rFonts w:cs="Times New Roman"/>
          <w:b/>
          <w:bCs/>
        </w:rPr>
        <w:t>“</w:t>
      </w:r>
      <w:r w:rsidRPr="00896BA0">
        <w:rPr>
          <w:rStyle w:val="Pop-upHeading"/>
          <w:rFonts w:ascii="Times New Roman" w:hAnsi="Times New Roman" w:cs="Times New Roman"/>
          <w:color w:val="auto"/>
          <w:lang w:val="ru-RU"/>
        </w:rPr>
        <w:t>Загрузить упражнение</w:t>
      </w:r>
      <w:r w:rsidRPr="00896BA0">
        <w:rPr>
          <w:rFonts w:cs="Times New Roman"/>
          <w:b/>
          <w:bCs/>
        </w:rPr>
        <w:t>”</w:t>
      </w:r>
      <w:r w:rsidR="002E2E72" w:rsidRPr="00896BA0">
        <w:rPr>
          <w:rFonts w:cs="Times New Roman"/>
        </w:rPr>
        <w:t xml:space="preserve"> </w:t>
      </w:r>
      <w:r w:rsidRPr="00896BA0">
        <w:rPr>
          <w:rFonts w:cs="Times New Roman"/>
        </w:rPr>
        <w:t xml:space="preserve">вызывает стандартное окно загрузки файла упражнения, где необходимо отметить необходимое имя и нажать клавишу </w:t>
      </w:r>
      <w:r w:rsidRPr="00896BA0">
        <w:rPr>
          <w:rFonts w:cs="Times New Roman"/>
          <w:b/>
          <w:bCs/>
        </w:rPr>
        <w:t>ОК</w:t>
      </w:r>
      <w:r w:rsidRPr="00896BA0">
        <w:rPr>
          <w:rFonts w:cs="Times New Roman"/>
        </w:rPr>
        <w:t xml:space="preserve"> (</w:t>
      </w:r>
      <w:r w:rsidRPr="00896BA0">
        <w:rPr>
          <w:rFonts w:cs="Times New Roman"/>
          <w:b/>
          <w:bCs/>
        </w:rPr>
        <w:t>ENTER</w:t>
      </w:r>
      <w:r w:rsidRPr="00896BA0">
        <w:rPr>
          <w:rFonts w:cs="Times New Roman"/>
        </w:rPr>
        <w:t>).</w:t>
      </w:r>
    </w:p>
    <w:p w14:paraId="25A165CD" w14:textId="77777777" w:rsidR="003B226E" w:rsidRPr="00896BA0" w:rsidRDefault="003B226E" w:rsidP="00CB1F39">
      <w:pPr>
        <w:rPr>
          <w:rFonts w:cs="Times New Roman"/>
        </w:rPr>
      </w:pPr>
      <w:r w:rsidRPr="00896BA0">
        <w:rPr>
          <w:rFonts w:cs="Times New Roman"/>
        </w:rPr>
        <w:t>После этого в центре экрана отобразится окно запроса о восстановлении предыдущего сеанса работы с этим упражнением.</w:t>
      </w:r>
    </w:p>
    <w:p w14:paraId="3BCB4170" w14:textId="77777777" w:rsidR="003B226E" w:rsidRPr="00896BA0" w:rsidRDefault="003B226E" w:rsidP="00CB1F39">
      <w:pPr>
        <w:rPr>
          <w:rFonts w:cs="Times New Roman"/>
        </w:rPr>
      </w:pPr>
      <w:r w:rsidRPr="00896BA0">
        <w:rPr>
          <w:rFonts w:cs="Times New Roman"/>
        </w:rPr>
        <w:t>Если Вам необходимо восстановить предыдущий сеанс работы с данным упражнением, необходимо нажать кнопку “</w:t>
      </w:r>
      <w:r w:rsidRPr="00896BA0">
        <w:rPr>
          <w:rFonts w:cs="Times New Roman"/>
          <w:b/>
          <w:bCs/>
        </w:rPr>
        <w:t>OK</w:t>
      </w:r>
      <w:r w:rsidRPr="00896BA0">
        <w:rPr>
          <w:rFonts w:cs="Times New Roman"/>
        </w:rPr>
        <w:t xml:space="preserve">” в окне запроса. В этом случае программа восстановит последний по времени фрагмент р/л обстановки и предложит Вам выбрать время запуска этого сеанса с помощью движка времени запуска, расположенного на странице </w:t>
      </w:r>
      <w:r w:rsidRPr="00896BA0">
        <w:rPr>
          <w:rFonts w:cs="Times New Roman"/>
          <w:b/>
          <w:bCs/>
          <w:i/>
          <w:iCs/>
        </w:rPr>
        <w:t>Камера</w:t>
      </w:r>
      <w:r w:rsidRPr="00896BA0">
        <w:rPr>
          <w:rFonts w:cs="Times New Roman"/>
        </w:rPr>
        <w:t xml:space="preserve"> главного меню. После установки необходимой точки отсчета времени, можно продолжить упражнение через кнопку </w:t>
      </w:r>
      <w:r w:rsidRPr="00896BA0">
        <w:rPr>
          <w:rFonts w:cs="Times New Roman"/>
          <w:b/>
          <w:bCs/>
        </w:rPr>
        <w:t>Запустить</w:t>
      </w:r>
      <w:r w:rsidRPr="00896BA0">
        <w:rPr>
          <w:rFonts w:cs="Times New Roman"/>
        </w:rPr>
        <w:t xml:space="preserve"> на странице </w:t>
      </w:r>
      <w:r w:rsidRPr="00896BA0">
        <w:rPr>
          <w:rFonts w:cs="Times New Roman"/>
          <w:b/>
          <w:bCs/>
          <w:i/>
          <w:iCs/>
        </w:rPr>
        <w:t>Контроль</w:t>
      </w:r>
      <w:r w:rsidRPr="00896BA0">
        <w:rPr>
          <w:rFonts w:cs="Times New Roman"/>
        </w:rPr>
        <w:t xml:space="preserve"> главного меню.</w:t>
      </w:r>
    </w:p>
    <w:p w14:paraId="7F9A48F7" w14:textId="77777777" w:rsidR="003B226E" w:rsidRPr="00896BA0" w:rsidRDefault="003B226E" w:rsidP="00CB1F39">
      <w:pPr>
        <w:rPr>
          <w:rFonts w:cs="Times New Roman"/>
        </w:rPr>
      </w:pPr>
      <w:r w:rsidRPr="00896BA0">
        <w:rPr>
          <w:rFonts w:cs="Times New Roman"/>
        </w:rPr>
        <w:t xml:space="preserve">Если же Вам необходимо начать упражнение сначала, нужно ответить отрицательно на запрос о восстановлении сеанса и, в этом случае, Вам выводится окно </w:t>
      </w:r>
      <w:r w:rsidRPr="00896BA0">
        <w:rPr>
          <w:rStyle w:val="Jump"/>
          <w:rFonts w:cs="Times New Roman"/>
          <w:b/>
          <w:bCs/>
          <w:color w:val="auto"/>
        </w:rPr>
        <w:t>Загрузка упражнения</w:t>
      </w:r>
      <w:r w:rsidRPr="00896BA0">
        <w:rPr>
          <w:rFonts w:cs="Times New Roman"/>
        </w:rPr>
        <w:t>.</w:t>
      </w:r>
    </w:p>
    <w:p w14:paraId="5CEE1F6B" w14:textId="77777777" w:rsidR="003B226E" w:rsidRPr="00896BA0" w:rsidRDefault="003B226E" w:rsidP="00CB1F39">
      <w:pPr>
        <w:rPr>
          <w:rFonts w:cs="Times New Roman"/>
        </w:rPr>
      </w:pPr>
      <w:r w:rsidRPr="00896BA0">
        <w:rPr>
          <w:rFonts w:cs="Times New Roman"/>
        </w:rPr>
        <w:t xml:space="preserve">После определения параметров загрузки (выбор зоны УВД и секторов управления) в окне Загрузка упражнения, Вам предлагается ввести с клавиатуры имена пилота и оператора, участвующих в сеансе работы. Эта информация будет зарегистрирована в отчетной статистике упражнения и использована в процедуре записи хода упражнения в архив. Отсутствие имен не является ошибкой. Достаточно нажать кнопку </w:t>
      </w:r>
      <w:r w:rsidRPr="00896BA0">
        <w:rPr>
          <w:rFonts w:cs="Times New Roman"/>
          <w:b/>
          <w:bCs/>
        </w:rPr>
        <w:t>OK.</w:t>
      </w:r>
    </w:p>
    <w:p w14:paraId="36383718" w14:textId="77777777" w:rsidR="003B226E" w:rsidRPr="00896BA0" w:rsidRDefault="003B226E" w:rsidP="00CB1F39">
      <w:pPr>
        <w:rPr>
          <w:rFonts w:cs="Times New Roman"/>
        </w:rPr>
      </w:pPr>
      <w:r w:rsidRPr="00896BA0">
        <w:rPr>
          <w:rFonts w:cs="Times New Roman"/>
        </w:rPr>
        <w:t xml:space="preserve">Если выбран вариант изначальной загрузки, то после регистрации имен участников </w:t>
      </w:r>
      <w:r w:rsidRPr="00896BA0">
        <w:rPr>
          <w:rFonts w:cs="Times New Roman"/>
        </w:rPr>
        <w:lastRenderedPageBreak/>
        <w:t xml:space="preserve">автоматически высветится окно </w:t>
      </w:r>
      <w:r w:rsidRPr="00896BA0">
        <w:rPr>
          <w:rStyle w:val="Jump"/>
          <w:rFonts w:cs="Times New Roman"/>
          <w:b/>
          <w:bCs/>
          <w:color w:val="auto"/>
        </w:rPr>
        <w:t>Сетевая конфигурация</w:t>
      </w:r>
      <w:r w:rsidRPr="00896BA0">
        <w:rPr>
          <w:rFonts w:cs="Times New Roman"/>
        </w:rPr>
        <w:t>.</w:t>
      </w:r>
    </w:p>
    <w:p w14:paraId="25A66ACA" w14:textId="77777777" w:rsidR="003B226E" w:rsidRPr="00896BA0" w:rsidRDefault="003B226E" w:rsidP="00CB1F39">
      <w:pPr>
        <w:rPr>
          <w:rFonts w:cs="Times New Roman"/>
        </w:rPr>
      </w:pPr>
      <w:r w:rsidRPr="00896BA0">
        <w:rPr>
          <w:rFonts w:cs="Times New Roman"/>
        </w:rPr>
        <w:t xml:space="preserve">Если выбран вариант продолжения работы по предыдущему сеансу, сетевую конфигурацию придется вызывать вручную кнопкой </w:t>
      </w:r>
      <w:r w:rsidRPr="00896BA0">
        <w:rPr>
          <w:rFonts w:cs="Times New Roman"/>
          <w:b/>
          <w:bCs/>
        </w:rPr>
        <w:t>Конфигурация комплекса (сеть).</w:t>
      </w:r>
    </w:p>
    <w:p w14:paraId="7C5B7D67"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7EAF4996" wp14:editId="25A6F2CF">
            <wp:extent cx="314325" cy="314325"/>
            <wp:effectExtent l="0" t="0" r="9525" b="952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w:t>
      </w:r>
      <w:r w:rsidR="002E2E72" w:rsidRPr="00896BA0">
        <w:rPr>
          <w:rFonts w:cs="Times New Roman"/>
        </w:rPr>
        <w:t xml:space="preserve"> </w:t>
      </w:r>
      <w:r w:rsidRPr="00896BA0">
        <w:rPr>
          <w:rFonts w:cs="Times New Roman"/>
          <w:b/>
          <w:bCs/>
        </w:rPr>
        <w:t>“</w:t>
      </w:r>
      <w:r w:rsidRPr="00896BA0">
        <w:rPr>
          <w:rStyle w:val="Pop-upHeading"/>
          <w:rFonts w:ascii="Times New Roman" w:hAnsi="Times New Roman" w:cs="Times New Roman"/>
          <w:color w:val="auto"/>
          <w:lang w:val="ru-RU"/>
        </w:rPr>
        <w:t>Конфигурация комплекса (сеть)</w:t>
      </w:r>
      <w:r w:rsidRPr="00896BA0">
        <w:rPr>
          <w:rFonts w:cs="Times New Roman"/>
          <w:b/>
          <w:bCs/>
        </w:rPr>
        <w:t>”</w:t>
      </w:r>
      <w:r w:rsidR="002E2E72" w:rsidRPr="00896BA0">
        <w:rPr>
          <w:rFonts w:cs="Times New Roman"/>
        </w:rPr>
        <w:t xml:space="preserve"> </w:t>
      </w:r>
      <w:r w:rsidRPr="00896BA0">
        <w:rPr>
          <w:rFonts w:cs="Times New Roman"/>
        </w:rPr>
        <w:t xml:space="preserve">вызывает на экран панель управления сетевой конфигурацией. Определение сетевой конфигурации обязательно для выполнения рабочей задачи (в режиме облета упражнения и редактирования – необязательно). С помощью панели сетевой конфигурации Вы определяете, на каких ПЭВМ в сети будут запущены рабочие места диспетчеров, с которым Вы работаете, а также определен список ПЭВМ – пилотов, информацию от которых Вы будете видеть на экране. Подробнее о конфигурировании сети смотрите в разделе </w:t>
      </w:r>
      <w:r w:rsidRPr="00896BA0">
        <w:rPr>
          <w:rStyle w:val="Jump"/>
          <w:rFonts w:cs="Times New Roman"/>
          <w:b/>
          <w:bCs/>
          <w:color w:val="auto"/>
        </w:rPr>
        <w:t>Сетевая конфигурация</w:t>
      </w:r>
      <w:r w:rsidRPr="00896BA0">
        <w:rPr>
          <w:rFonts w:cs="Times New Roman"/>
        </w:rPr>
        <w:t>.</w:t>
      </w:r>
    </w:p>
    <w:p w14:paraId="5CE6D732"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10BDB7A8" wp14:editId="593B744F">
            <wp:extent cx="314325" cy="314325"/>
            <wp:effectExtent l="0" t="0" r="9525" b="9525"/>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w:t>
      </w:r>
      <w:r w:rsidR="002E2E72" w:rsidRPr="00896BA0">
        <w:rPr>
          <w:rFonts w:cs="Times New Roman"/>
        </w:rPr>
        <w:t xml:space="preserve"> </w:t>
      </w:r>
      <w:r w:rsidRPr="00896BA0">
        <w:rPr>
          <w:rFonts w:cs="Times New Roman"/>
          <w:b/>
          <w:bCs/>
        </w:rPr>
        <w:t>“</w:t>
      </w:r>
      <w:r w:rsidRPr="00896BA0">
        <w:rPr>
          <w:rStyle w:val="Pop-upHeading"/>
          <w:rFonts w:ascii="Times New Roman" w:hAnsi="Times New Roman" w:cs="Times New Roman"/>
          <w:color w:val="auto"/>
          <w:lang w:val="ru-RU"/>
        </w:rPr>
        <w:t>Метео</w:t>
      </w:r>
      <w:r w:rsidRPr="00896BA0">
        <w:rPr>
          <w:rFonts w:cs="Times New Roman"/>
          <w:b/>
          <w:bCs/>
        </w:rPr>
        <w:t>”</w:t>
      </w:r>
      <w:r w:rsidR="002E2E72" w:rsidRPr="00896BA0">
        <w:rPr>
          <w:rFonts w:cs="Times New Roman"/>
        </w:rPr>
        <w:t xml:space="preserve"> </w:t>
      </w:r>
      <w:r w:rsidRPr="00896BA0">
        <w:rPr>
          <w:rFonts w:cs="Times New Roman"/>
        </w:rPr>
        <w:t xml:space="preserve">вызывает окно метеоусловий. Повторное нажатие на кнопку снимет с экрана окно метео. </w:t>
      </w:r>
    </w:p>
    <w:p w14:paraId="1EDA7FE5" w14:textId="77777777" w:rsidR="003B226E" w:rsidRPr="00896BA0" w:rsidRDefault="003B226E" w:rsidP="00CB1F39">
      <w:pPr>
        <w:rPr>
          <w:rFonts w:cs="Times New Roman"/>
        </w:rPr>
      </w:pPr>
      <w:r w:rsidRPr="00896BA0">
        <w:rPr>
          <w:rFonts w:cs="Times New Roman"/>
        </w:rPr>
        <w:t xml:space="preserve">См. также </w:t>
      </w:r>
      <w:r w:rsidRPr="00896BA0">
        <w:rPr>
          <w:rStyle w:val="Jump"/>
          <w:rFonts w:cs="Times New Roman"/>
          <w:b/>
          <w:bCs/>
          <w:color w:val="auto"/>
        </w:rPr>
        <w:t>Окно Метео</w:t>
      </w:r>
      <w:r w:rsidRPr="00896BA0">
        <w:rPr>
          <w:rFonts w:cs="Times New Roman"/>
        </w:rPr>
        <w:t>.</w:t>
      </w:r>
    </w:p>
    <w:p w14:paraId="3F6928CB"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58E9D117" wp14:editId="1D0749C2">
            <wp:extent cx="342900" cy="34290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 “</w:t>
      </w:r>
      <w:r w:rsidRPr="00896BA0">
        <w:rPr>
          <w:rStyle w:val="Pop-upHeading1"/>
          <w:rFonts w:ascii="Times New Roman" w:hAnsi="Times New Roman" w:cs="Times New Roman"/>
          <w:color w:val="auto"/>
          <w:lang w:val="ru-RU"/>
        </w:rPr>
        <w:t>Работа с архивом</w:t>
      </w:r>
      <w:r w:rsidRPr="00896BA0">
        <w:rPr>
          <w:rFonts w:cs="Times New Roman"/>
        </w:rPr>
        <w:t xml:space="preserve">” позволяет по завершении работы или в любой момент выполнения задачи (кроме точки с нулевым временем упражнения) и, при условии определении имени диспетчера в окне </w:t>
      </w:r>
      <w:r w:rsidRPr="00896BA0">
        <w:rPr>
          <w:rStyle w:val="Jump"/>
          <w:rFonts w:cs="Times New Roman"/>
          <w:b/>
          <w:bCs/>
          <w:color w:val="auto"/>
        </w:rPr>
        <w:t>Имена участников</w:t>
      </w:r>
      <w:r w:rsidRPr="00896BA0">
        <w:rPr>
          <w:rFonts w:cs="Times New Roman"/>
        </w:rPr>
        <w:t>, записать на жесткий диск Вашего компьютера в архивную папку журнал текущего упражнения вместе с звуковыми сеансами.</w:t>
      </w:r>
    </w:p>
    <w:p w14:paraId="404EBADA" w14:textId="77777777" w:rsidR="003B226E" w:rsidRPr="00896BA0" w:rsidRDefault="003B226E" w:rsidP="00CB1F39">
      <w:pPr>
        <w:rPr>
          <w:rFonts w:cs="Times New Roman"/>
        </w:rPr>
      </w:pPr>
      <w:r w:rsidRPr="00896BA0">
        <w:rPr>
          <w:rFonts w:cs="Times New Roman"/>
        </w:rPr>
        <w:t>Если имя диспетчера не определено, будет выведена панель запроса имен участников, где необходимо заполнить имя диспетчера.</w:t>
      </w:r>
    </w:p>
    <w:p w14:paraId="2763257F" w14:textId="77777777" w:rsidR="003B226E" w:rsidRPr="00896BA0" w:rsidRDefault="003B226E" w:rsidP="00CB1F39">
      <w:pPr>
        <w:rPr>
          <w:rFonts w:cs="Times New Roman"/>
        </w:rPr>
      </w:pPr>
      <w:r w:rsidRPr="00896BA0">
        <w:rPr>
          <w:rFonts w:cs="Times New Roman"/>
        </w:rPr>
        <w:t>Если</w:t>
      </w:r>
      <w:r w:rsidR="002E2E72" w:rsidRPr="00896BA0">
        <w:rPr>
          <w:rFonts w:cs="Times New Roman"/>
        </w:rPr>
        <w:t xml:space="preserve"> </w:t>
      </w:r>
      <w:r w:rsidRPr="00896BA0">
        <w:rPr>
          <w:rFonts w:cs="Times New Roman"/>
        </w:rPr>
        <w:t xml:space="preserve">воспользоваться кнопкой сразу после загрузки программы (при нулевом времени упражнения), Вам будет предложено восстановить сеанс, записанного ранее по этой кнопке, упражнения из архивного каталога через стандартное диалоговое окно выбора файла (нулевое время также можно установить кнопкой сброса времени на странице </w:t>
      </w:r>
      <w:r w:rsidRPr="00896BA0">
        <w:rPr>
          <w:rFonts w:cs="Times New Roman"/>
          <w:b/>
        </w:rPr>
        <w:t>Контроль</w:t>
      </w:r>
      <w:r w:rsidRPr="00896BA0">
        <w:rPr>
          <w:rFonts w:cs="Times New Roman"/>
        </w:rPr>
        <w:t xml:space="preserve">). </w:t>
      </w:r>
    </w:p>
    <w:p w14:paraId="21A24CFC" w14:textId="4F8EC852" w:rsidR="003B226E" w:rsidRPr="00896BA0" w:rsidRDefault="003B226E" w:rsidP="00CB1F39">
      <w:pPr>
        <w:rPr>
          <w:rFonts w:cs="Times New Roman"/>
        </w:rPr>
      </w:pPr>
      <w:r w:rsidRPr="00896BA0">
        <w:rPr>
          <w:rFonts w:cs="Times New Roman"/>
        </w:rPr>
        <w:t xml:space="preserve">Наименования папок в окне представляют собой имена диспетчеров, дату создания, наименование упражнения. Необходимо только выбрать файл с расширением </w:t>
      </w:r>
      <w:r w:rsidRPr="00896BA0">
        <w:rPr>
          <w:rFonts w:cs="Times New Roman"/>
          <w:b/>
        </w:rPr>
        <w:t>“.</w:t>
      </w:r>
      <w:r w:rsidRPr="00896BA0">
        <w:rPr>
          <w:rFonts w:cs="Times New Roman"/>
          <w:b/>
          <w:lang w:val="en-US"/>
        </w:rPr>
        <w:t>nvt</w:t>
      </w:r>
      <w:r w:rsidRPr="00896BA0">
        <w:rPr>
          <w:rFonts w:cs="Times New Roman"/>
          <w:b/>
        </w:rPr>
        <w:t>”</w:t>
      </w:r>
      <w:r w:rsidRPr="00896BA0">
        <w:rPr>
          <w:rFonts w:cs="Times New Roman"/>
        </w:rPr>
        <w:t xml:space="preserve"> по пути с необходимым именем диспетчера, даты создания, имени упражнения и времени создания файла журнала упражнения. По месту расположения выбранного файла журнала также находится папка </w:t>
      </w:r>
      <w:r w:rsidRPr="00896BA0">
        <w:rPr>
          <w:rFonts w:cs="Times New Roman"/>
          <w:b/>
        </w:rPr>
        <w:t>“</w:t>
      </w:r>
      <w:r w:rsidRPr="00896BA0">
        <w:rPr>
          <w:rFonts w:cs="Times New Roman"/>
          <w:b/>
          <w:lang w:val="en-US"/>
        </w:rPr>
        <w:t>VOICE</w:t>
      </w:r>
      <w:r w:rsidRPr="00896BA0">
        <w:rPr>
          <w:rFonts w:cs="Times New Roman"/>
          <w:b/>
        </w:rPr>
        <w:t>”</w:t>
      </w:r>
      <w:r w:rsidRPr="00896BA0">
        <w:rPr>
          <w:rFonts w:cs="Times New Roman"/>
        </w:rPr>
        <w:t xml:space="preserve"> с записанными сеансами связи. </w:t>
      </w:r>
    </w:p>
    <w:p w14:paraId="758975EF" w14:textId="77777777" w:rsidR="003B226E" w:rsidRPr="00896BA0" w:rsidRDefault="003B226E" w:rsidP="00CB1F39">
      <w:pPr>
        <w:rPr>
          <w:rFonts w:cs="Times New Roman"/>
        </w:rPr>
      </w:pPr>
      <w:r w:rsidRPr="00896BA0">
        <w:rPr>
          <w:rFonts w:cs="Times New Roman"/>
        </w:rPr>
        <w:t>Окно загрузки файлов журнала в этом случае будет ориентировано на сетевую папку выбранного компьютера.</w:t>
      </w:r>
      <w:r w:rsidR="002E2E72" w:rsidRPr="00896BA0">
        <w:rPr>
          <w:rFonts w:cs="Times New Roman"/>
        </w:rPr>
        <w:t xml:space="preserve"> </w:t>
      </w:r>
    </w:p>
    <w:p w14:paraId="357E364E" w14:textId="77777777" w:rsidR="003B226E" w:rsidRPr="00896BA0" w:rsidRDefault="003B226E" w:rsidP="00CB1F39">
      <w:pPr>
        <w:rPr>
          <w:rFonts w:cs="Times New Roman"/>
        </w:rPr>
      </w:pPr>
      <w:r w:rsidRPr="00896BA0">
        <w:rPr>
          <w:rFonts w:cs="Times New Roman"/>
        </w:rPr>
        <w:t xml:space="preserve">См. далее </w:t>
      </w:r>
      <w:r w:rsidRPr="00896BA0">
        <w:rPr>
          <w:rStyle w:val="Jump"/>
          <w:rFonts w:cs="Times New Roman"/>
          <w:color w:val="auto"/>
        </w:rPr>
        <w:t xml:space="preserve">Страница </w:t>
      </w:r>
      <w:r w:rsidRPr="00896BA0">
        <w:rPr>
          <w:rStyle w:val="Jump"/>
          <w:rFonts w:cs="Times New Roman"/>
          <w:b/>
          <w:i/>
          <w:color w:val="auto"/>
        </w:rPr>
        <w:t>Камера</w:t>
      </w:r>
      <w:r w:rsidRPr="00896BA0">
        <w:rPr>
          <w:rFonts w:cs="Times New Roman"/>
        </w:rPr>
        <w:t>.</w:t>
      </w:r>
    </w:p>
    <w:p w14:paraId="45F61824"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3BA54841" wp14:editId="4ED1C8F8">
            <wp:extent cx="342900" cy="371475"/>
            <wp:effectExtent l="0" t="0" r="0" b="9525"/>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 “</w:t>
      </w:r>
      <w:r w:rsidRPr="00896BA0">
        <w:rPr>
          <w:rStyle w:val="Jump"/>
          <w:rFonts w:cs="Times New Roman"/>
          <w:b/>
          <w:bCs/>
          <w:color w:val="auto"/>
        </w:rPr>
        <w:t>План полетов</w:t>
      </w:r>
      <w:r w:rsidRPr="00896BA0">
        <w:rPr>
          <w:rFonts w:cs="Times New Roman"/>
        </w:rPr>
        <w:t xml:space="preserve">” вызывает на экран окно плана полетов текущего упражнения. Закрыть окно можно повторным нажатием на кнопку либо клавишей </w:t>
      </w:r>
      <w:r w:rsidRPr="00896BA0">
        <w:rPr>
          <w:rFonts w:cs="Times New Roman"/>
          <w:b/>
          <w:bCs/>
          <w:lang w:val="en-US"/>
        </w:rPr>
        <w:t>ESC</w:t>
      </w:r>
      <w:r w:rsidRPr="00896BA0">
        <w:rPr>
          <w:rFonts w:cs="Times New Roman"/>
        </w:rPr>
        <w:t>.</w:t>
      </w:r>
    </w:p>
    <w:p w14:paraId="0D08F3B3"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6117A663" wp14:editId="63570B10">
            <wp:extent cx="342900" cy="36195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 “</w:t>
      </w:r>
      <w:r w:rsidRPr="00896BA0">
        <w:rPr>
          <w:rFonts w:cs="Times New Roman"/>
          <w:b/>
        </w:rPr>
        <w:t>Связь</w:t>
      </w:r>
      <w:r w:rsidRPr="00896BA0">
        <w:rPr>
          <w:rFonts w:cs="Times New Roman"/>
        </w:rPr>
        <w:t>” включает отдельную программу сетевой передачи голоса “</w:t>
      </w:r>
      <w:r w:rsidRPr="00896BA0">
        <w:rPr>
          <w:rFonts w:cs="Times New Roman"/>
          <w:b/>
          <w:lang w:val="en-US"/>
        </w:rPr>
        <w:t>VoceTerminal</w:t>
      </w:r>
      <w:r w:rsidRPr="00896BA0">
        <w:rPr>
          <w:rFonts w:cs="Times New Roman"/>
        </w:rPr>
        <w:t>”, поставляемую в составе данного программного пакета и обеспечивающую имитацию радиосвязи</w:t>
      </w:r>
      <w:r w:rsidR="002E2E72" w:rsidRPr="00896BA0">
        <w:rPr>
          <w:rFonts w:cs="Times New Roman"/>
        </w:rPr>
        <w:t xml:space="preserve"> </w:t>
      </w:r>
      <w:r w:rsidRPr="00896BA0">
        <w:rPr>
          <w:rFonts w:cs="Times New Roman"/>
        </w:rPr>
        <w:t xml:space="preserve">пилот – диспетчер с функцией записи сеансов связи. См. разделы </w:t>
      </w:r>
      <w:r w:rsidRPr="00896BA0">
        <w:rPr>
          <w:rStyle w:val="Jump"/>
          <w:rFonts w:cs="Times New Roman"/>
          <w:b/>
          <w:color w:val="auto"/>
        </w:rPr>
        <w:t>Ведение радиосвязи</w:t>
      </w:r>
      <w:r w:rsidRPr="00896BA0">
        <w:rPr>
          <w:rFonts w:cs="Times New Roman"/>
        </w:rPr>
        <w:t xml:space="preserve"> и </w:t>
      </w:r>
      <w:r w:rsidRPr="00896BA0">
        <w:rPr>
          <w:rStyle w:val="Jump"/>
          <w:rFonts w:cs="Times New Roman"/>
          <w:color w:val="auto"/>
        </w:rPr>
        <w:t xml:space="preserve">Страница </w:t>
      </w:r>
      <w:r w:rsidRPr="00896BA0">
        <w:rPr>
          <w:rStyle w:val="Jump"/>
          <w:rFonts w:cs="Times New Roman"/>
          <w:b/>
          <w:i/>
          <w:color w:val="auto"/>
        </w:rPr>
        <w:t>Камера</w:t>
      </w:r>
      <w:r w:rsidRPr="00896BA0">
        <w:rPr>
          <w:rFonts w:cs="Times New Roman"/>
        </w:rPr>
        <w:t>.</w:t>
      </w:r>
    </w:p>
    <w:p w14:paraId="2B79CC9B" w14:textId="77777777" w:rsidR="003B226E" w:rsidRPr="00896BA0" w:rsidRDefault="002E2E72" w:rsidP="00CB1F39">
      <w:pPr>
        <w:rPr>
          <w:rFonts w:cs="Times New Roman"/>
        </w:rPr>
      </w:pPr>
      <w:r w:rsidRPr="00896BA0">
        <w:rPr>
          <w:rFonts w:cs="Times New Roman"/>
        </w:rPr>
        <w:t xml:space="preserve"> </w:t>
      </w:r>
      <w:r w:rsidR="003B226E" w:rsidRPr="00896BA0">
        <w:rPr>
          <w:rFonts w:cs="Times New Roman"/>
        </w:rPr>
        <w:t>При выключении кнопка дезактивирует программу “</w:t>
      </w:r>
      <w:r w:rsidR="003B226E" w:rsidRPr="00896BA0">
        <w:rPr>
          <w:rFonts w:cs="Times New Roman"/>
          <w:b/>
          <w:lang w:val="en-US"/>
        </w:rPr>
        <w:t>Voice</w:t>
      </w:r>
      <w:r w:rsidR="003B226E" w:rsidRPr="00896BA0">
        <w:rPr>
          <w:rFonts w:cs="Times New Roman"/>
          <w:b/>
        </w:rPr>
        <w:t xml:space="preserve"> </w:t>
      </w:r>
      <w:r w:rsidR="003B226E" w:rsidRPr="00896BA0">
        <w:rPr>
          <w:rFonts w:cs="Times New Roman"/>
          <w:b/>
          <w:lang w:val="en-US"/>
        </w:rPr>
        <w:t>Terminal</w:t>
      </w:r>
      <w:r w:rsidR="003B226E" w:rsidRPr="00896BA0">
        <w:rPr>
          <w:rFonts w:cs="Times New Roman"/>
        </w:rPr>
        <w:t>”.</w:t>
      </w:r>
    </w:p>
    <w:p w14:paraId="7AAB2115" w14:textId="448AF8C9" w:rsidR="003B226E" w:rsidRPr="00896BA0" w:rsidRDefault="002E2E72" w:rsidP="00CB1F39">
      <w:pPr>
        <w:rPr>
          <w:rFonts w:cs="Times New Roman"/>
        </w:rPr>
      </w:pPr>
      <w:r w:rsidRPr="00896BA0">
        <w:rPr>
          <w:rFonts w:cs="Times New Roman"/>
        </w:rPr>
        <w:t xml:space="preserve"> </w:t>
      </w:r>
    </w:p>
    <w:p w14:paraId="12212D79"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1D50629F" wp14:editId="2FE42044">
            <wp:extent cx="342900" cy="32385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 “</w:t>
      </w:r>
      <w:r w:rsidRPr="00896BA0">
        <w:rPr>
          <w:rFonts w:cs="Times New Roman"/>
          <w:b/>
        </w:rPr>
        <w:t>Сценарий</w:t>
      </w:r>
      <w:r w:rsidRPr="00896BA0">
        <w:rPr>
          <w:rFonts w:cs="Times New Roman"/>
        </w:rPr>
        <w:t>” позволяет загрузить базу сценария для текущего упражнения.</w:t>
      </w:r>
    </w:p>
    <w:p w14:paraId="1DDA44C4" w14:textId="77777777" w:rsidR="003B226E" w:rsidRPr="00896BA0" w:rsidRDefault="003B226E" w:rsidP="00CB1F39">
      <w:pPr>
        <w:rPr>
          <w:rFonts w:cs="Times New Roman"/>
        </w:rPr>
      </w:pPr>
      <w:r w:rsidRPr="00896BA0">
        <w:rPr>
          <w:rFonts w:cs="Times New Roman"/>
        </w:rPr>
        <w:t>Файл сценария предназначен для автоматического выполнения команд управления воздушными судами по ходу упражнения, а также для общих команд управления ходом упражнения, отображения, передачи голосовых сообщений (сеансов радиосвязи).</w:t>
      </w:r>
    </w:p>
    <w:p w14:paraId="598CC375" w14:textId="77777777" w:rsidR="003B226E" w:rsidRPr="00896BA0" w:rsidRDefault="003B226E" w:rsidP="00CB1F39">
      <w:pPr>
        <w:rPr>
          <w:rFonts w:cs="Times New Roman"/>
        </w:rPr>
      </w:pPr>
      <w:r w:rsidRPr="00896BA0">
        <w:rPr>
          <w:rFonts w:cs="Times New Roman"/>
        </w:rPr>
        <w:t>См. также</w:t>
      </w:r>
      <w:r w:rsidR="002E2E72" w:rsidRPr="00896BA0">
        <w:rPr>
          <w:rFonts w:cs="Times New Roman"/>
        </w:rPr>
        <w:t xml:space="preserve"> </w:t>
      </w:r>
      <w:r w:rsidRPr="00896BA0">
        <w:rPr>
          <w:rStyle w:val="Jump"/>
          <w:rFonts w:cs="Times New Roman"/>
          <w:b/>
          <w:color w:val="auto"/>
        </w:rPr>
        <w:t>СЦЕНАРИЙ</w:t>
      </w:r>
      <w:r w:rsidRPr="00896BA0">
        <w:rPr>
          <w:rFonts w:cs="Times New Roman"/>
        </w:rPr>
        <w:t>.</w:t>
      </w:r>
    </w:p>
    <w:p w14:paraId="08333873" w14:textId="77777777" w:rsidR="003B226E" w:rsidRPr="00896BA0" w:rsidRDefault="003B226E" w:rsidP="00CB1F39">
      <w:pPr>
        <w:rPr>
          <w:rFonts w:cs="Times New Roman"/>
        </w:rPr>
      </w:pPr>
    </w:p>
    <w:p w14:paraId="30093832"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5DB69483" wp14:editId="406C4E31">
            <wp:extent cx="1514475" cy="342900"/>
            <wp:effectExtent l="0" t="0" r="952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3429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Зона</w:t>
      </w:r>
      <w:r w:rsidRPr="00896BA0">
        <w:rPr>
          <w:rFonts w:cs="Times New Roman"/>
        </w:rPr>
        <w:t>. Комбинированный раскрывающийся список зон, с помощью которого Вы можете выбрать зону отображения информации. Список активен только после загрузки упражнения, либо в режиме редактирования нового упражнения.</w:t>
      </w:r>
    </w:p>
    <w:p w14:paraId="6CBD9447" w14:textId="77777777" w:rsidR="003B226E" w:rsidRPr="00896BA0" w:rsidRDefault="003B226E" w:rsidP="00CB1F39">
      <w:pPr>
        <w:rPr>
          <w:rFonts w:cs="Times New Roman"/>
        </w:rPr>
      </w:pPr>
      <w:r w:rsidRPr="00896BA0">
        <w:rPr>
          <w:rFonts w:cs="Times New Roman"/>
        </w:rPr>
        <w:t>Список предназначен для выбора зоны УВД в дополнительном окне РЛ. Переключать зоны в основном окне не рекомендуется.</w:t>
      </w:r>
    </w:p>
    <w:p w14:paraId="3FEE57E3"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16007729" wp14:editId="2AE80CB4">
            <wp:extent cx="342900" cy="36195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lum bright="1800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 “</w:t>
      </w:r>
      <w:r w:rsidRPr="00896BA0">
        <w:rPr>
          <w:rStyle w:val="Pop-upHeading1"/>
          <w:rFonts w:ascii="Times New Roman" w:hAnsi="Times New Roman" w:cs="Times New Roman"/>
          <w:color w:val="auto"/>
          <w:lang w:val="ru-RU"/>
        </w:rPr>
        <w:t>Новое упражнение</w:t>
      </w:r>
      <w:r w:rsidRPr="00896BA0">
        <w:rPr>
          <w:rFonts w:cs="Times New Roman"/>
        </w:rPr>
        <w:t>” стирает текущие данные в памяти программы, устанавливает нулевое время упражнения и переводит программу в состояние редактирования упражнения. Используется сразу после загрузки программы для набора новой задачи.</w:t>
      </w:r>
    </w:p>
    <w:p w14:paraId="35AE6F1D"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233C20B2" wp14:editId="54BF1532">
            <wp:extent cx="342900" cy="40005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lum bright="12000"/>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 “</w:t>
      </w:r>
      <w:r w:rsidRPr="00896BA0">
        <w:rPr>
          <w:rStyle w:val="Pop-upHeading1"/>
          <w:rFonts w:ascii="Times New Roman" w:hAnsi="Times New Roman" w:cs="Times New Roman"/>
          <w:color w:val="auto"/>
          <w:lang w:val="ru-RU"/>
        </w:rPr>
        <w:t>Записать упражнение</w:t>
      </w:r>
      <w:r w:rsidRPr="00896BA0">
        <w:rPr>
          <w:rFonts w:cs="Times New Roman"/>
        </w:rPr>
        <w:t>” вызывает стандартное диалоговое окно записи текущих данных упражнения в папку упражнений на диске Вашего компьютера. Вы должны задать наименование упражнения уникально и предметно. В случае совпадения имен Вашего и, уже имеющегося на диске, упражнения, Вам будут предложены варианты записи: полной замены данных, добавления и замены схожих записей и игнорирования операции.</w:t>
      </w:r>
      <w:r w:rsidR="002E2E72" w:rsidRPr="00896BA0">
        <w:rPr>
          <w:rFonts w:cs="Times New Roman"/>
        </w:rPr>
        <w:t xml:space="preserve"> </w:t>
      </w:r>
      <w:r w:rsidRPr="00896BA0">
        <w:rPr>
          <w:rFonts w:cs="Times New Roman"/>
        </w:rPr>
        <w:t>В случае записи данных Вам также будет предложено синхронизировать данные на других компьютерах.</w:t>
      </w:r>
    </w:p>
    <w:p w14:paraId="7FE98898"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419CF269" wp14:editId="3D0C786B">
            <wp:extent cx="342900" cy="390525"/>
            <wp:effectExtent l="0" t="0" r="0" b="9525"/>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lum bright="18000"/>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 “</w:t>
      </w:r>
      <w:r w:rsidRPr="00896BA0">
        <w:rPr>
          <w:rStyle w:val="Pop-upHeading1"/>
          <w:rFonts w:ascii="Times New Roman" w:hAnsi="Times New Roman" w:cs="Times New Roman"/>
          <w:color w:val="auto"/>
          <w:lang w:val="ru-RU"/>
        </w:rPr>
        <w:t>Редактировать упражнение</w:t>
      </w:r>
      <w:r w:rsidRPr="00896BA0">
        <w:rPr>
          <w:rFonts w:cs="Times New Roman"/>
        </w:rPr>
        <w:t>” переводит программу в режим редактирования данных, что позволяет Вам, как вводить новые борты, так и редактировать параметры уже имеющихся в загруженном упражнении.</w:t>
      </w:r>
    </w:p>
    <w:p w14:paraId="3D2A1FFD" w14:textId="77777777" w:rsidR="003B226E" w:rsidRPr="00896BA0" w:rsidRDefault="002E2E72" w:rsidP="00CB1F39">
      <w:pPr>
        <w:rPr>
          <w:rFonts w:cs="Times New Roman"/>
        </w:rPr>
      </w:pPr>
      <w:r w:rsidRPr="00896BA0">
        <w:rPr>
          <w:rFonts w:cs="Times New Roman"/>
        </w:rPr>
        <w:t xml:space="preserve"> </w:t>
      </w:r>
      <w:r w:rsidR="003B226E" w:rsidRPr="00896BA0">
        <w:rPr>
          <w:rFonts w:cs="Times New Roman"/>
        </w:rPr>
        <w:t>В режиме редактирования упражнения на экране отображается рамка красного цвета.</w:t>
      </w:r>
    </w:p>
    <w:p w14:paraId="1419EEA0" w14:textId="77777777" w:rsidR="003B226E" w:rsidRPr="00896BA0" w:rsidRDefault="003B226E" w:rsidP="00CB1F39">
      <w:pPr>
        <w:rPr>
          <w:rFonts w:cs="Times New Roman"/>
          <w:bCs/>
          <w:iCs/>
        </w:rPr>
      </w:pPr>
      <w:r w:rsidRPr="00896BA0">
        <w:rPr>
          <w:rFonts w:cs="Times New Roman"/>
          <w:b/>
          <w:i/>
          <w:noProof/>
          <w:lang w:eastAsia="ru-RU" w:bidi="ar-SA"/>
        </w:rPr>
        <w:drawing>
          <wp:inline distT="0" distB="0" distL="0" distR="0" wp14:anchorId="22746548" wp14:editId="665E4EC6">
            <wp:extent cx="314325" cy="30480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solidFill>
                      <a:srgbClr val="FFFFFF"/>
                    </a:solidFill>
                    <a:ln>
                      <a:noFill/>
                    </a:ln>
                  </pic:spPr>
                </pic:pic>
              </a:graphicData>
            </a:graphic>
          </wp:inline>
        </w:drawing>
      </w:r>
      <w:r w:rsidRPr="00896BA0">
        <w:rPr>
          <w:rFonts w:cs="Times New Roman"/>
          <w:b/>
          <w:i/>
        </w:rPr>
        <w:t xml:space="preserve"> </w:t>
      </w:r>
      <w:r w:rsidRPr="00896BA0">
        <w:rPr>
          <w:rFonts w:cs="Times New Roman"/>
        </w:rPr>
        <w:t>Кнопка “</w:t>
      </w:r>
      <w:r w:rsidRPr="00896BA0">
        <w:rPr>
          <w:rFonts w:cs="Times New Roman"/>
          <w:b/>
        </w:rPr>
        <w:t>Таблица упражнения</w:t>
      </w:r>
      <w:r w:rsidRPr="00896BA0">
        <w:rPr>
          <w:rFonts w:cs="Times New Roman"/>
        </w:rPr>
        <w:t>”. Вызывает в нижней части основного окна программы дополнительное масштабируемое окно с таблицей упражнения.</w:t>
      </w:r>
    </w:p>
    <w:p w14:paraId="41E42F11" w14:textId="77777777" w:rsidR="003B226E" w:rsidRPr="00896BA0" w:rsidRDefault="003B226E" w:rsidP="00CB1F39">
      <w:pPr>
        <w:rPr>
          <w:rFonts w:cs="Times New Roman"/>
        </w:rPr>
      </w:pPr>
    </w:p>
    <w:p w14:paraId="69EE68D4" w14:textId="77777777" w:rsidR="003B226E" w:rsidRPr="00896BA0" w:rsidRDefault="002E2E72" w:rsidP="00CB1F39">
      <w:pPr>
        <w:rPr>
          <w:rFonts w:cs="Times New Roman"/>
        </w:rPr>
      </w:pPr>
      <w:r w:rsidRPr="00896BA0">
        <w:rPr>
          <w:rFonts w:cs="Times New Roman"/>
        </w:rPr>
        <w:t xml:space="preserve"> </w:t>
      </w:r>
      <w:r w:rsidR="003B226E" w:rsidRPr="00896BA0">
        <w:rPr>
          <w:rFonts w:cs="Times New Roman"/>
        </w:rPr>
        <w:t>См. также</w:t>
      </w:r>
      <w:r w:rsidRPr="00896BA0">
        <w:rPr>
          <w:rFonts w:cs="Times New Roman"/>
        </w:rPr>
        <w:t xml:space="preserve"> </w:t>
      </w:r>
      <w:r w:rsidR="003B226E" w:rsidRPr="00896BA0">
        <w:rPr>
          <w:rStyle w:val="Jump"/>
          <w:rFonts w:cs="Times New Roman"/>
          <w:b/>
          <w:bCs/>
          <w:color w:val="auto"/>
        </w:rPr>
        <w:t>Редактирование упражнения</w:t>
      </w:r>
      <w:r w:rsidR="003B226E" w:rsidRPr="00896BA0">
        <w:rPr>
          <w:rFonts w:cs="Times New Roman"/>
        </w:rPr>
        <w:t>.</w:t>
      </w:r>
    </w:p>
    <w:p w14:paraId="7A387C0E" w14:textId="77777777" w:rsidR="003B226E" w:rsidRPr="00896BA0" w:rsidRDefault="003B226E" w:rsidP="00CB1F39">
      <w:pPr>
        <w:rPr>
          <w:rFonts w:cs="Times New Roman"/>
        </w:rPr>
      </w:pPr>
      <w:r w:rsidRPr="00896BA0">
        <w:rPr>
          <w:rFonts w:cs="Times New Roman"/>
          <w:noProof/>
          <w:lang w:eastAsia="ru-RU" w:bidi="ar-SA"/>
        </w:rPr>
        <w:drawing>
          <wp:inline distT="0" distB="0" distL="0" distR="0" wp14:anchorId="4B00F70B" wp14:editId="7F123729">
            <wp:extent cx="314325" cy="314325"/>
            <wp:effectExtent l="0" t="0" r="9525" b="952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w:t>
      </w:r>
      <w:r w:rsidR="002E2E72" w:rsidRPr="00896BA0">
        <w:rPr>
          <w:rFonts w:cs="Times New Roman"/>
        </w:rPr>
        <w:t xml:space="preserve"> </w:t>
      </w:r>
      <w:r w:rsidRPr="00896BA0">
        <w:rPr>
          <w:rFonts w:cs="Times New Roman"/>
          <w:b/>
          <w:bCs/>
        </w:rPr>
        <w:t>“</w:t>
      </w:r>
      <w:r w:rsidRPr="00896BA0">
        <w:rPr>
          <w:rStyle w:val="Pop-upHeading"/>
          <w:rFonts w:ascii="Times New Roman" w:hAnsi="Times New Roman" w:cs="Times New Roman"/>
          <w:color w:val="auto"/>
          <w:lang w:val="ru-RU"/>
        </w:rPr>
        <w:t>Выйти из программы</w:t>
      </w:r>
      <w:r w:rsidRPr="00896BA0">
        <w:rPr>
          <w:rFonts w:cs="Times New Roman"/>
          <w:b/>
          <w:bCs/>
        </w:rPr>
        <w:t>”</w:t>
      </w:r>
      <w:r w:rsidR="002E2E72" w:rsidRPr="00896BA0">
        <w:rPr>
          <w:rFonts w:cs="Times New Roman"/>
        </w:rPr>
        <w:t xml:space="preserve"> </w:t>
      </w:r>
      <w:r w:rsidRPr="00896BA0">
        <w:rPr>
          <w:rFonts w:cs="Times New Roman"/>
        </w:rPr>
        <w:t xml:space="preserve">завершает работу программы пилота. Если Вами в панели </w:t>
      </w:r>
      <w:r w:rsidRPr="00896BA0">
        <w:rPr>
          <w:rStyle w:val="Jump"/>
          <w:rFonts w:cs="Times New Roman"/>
          <w:b/>
          <w:bCs/>
          <w:color w:val="auto"/>
        </w:rPr>
        <w:t>Сетевая конфигурация</w:t>
      </w:r>
      <w:r w:rsidRPr="00896BA0">
        <w:rPr>
          <w:rFonts w:cs="Times New Roman"/>
        </w:rPr>
        <w:t xml:space="preserve"> были определены компьютеры диспетчеров, программу диспетчера на этих компьютерах выключены. Также по завершении задачи Вам предлагается для ознакомления окно с краткой статистикой хода упражнения и запрос на распечатку статистики в развернутом виде. Если к вашему компьютеру подключен принтер или существует сетевой принтер, подключенный к Вашей ПЭВМ, статистику можно распечатать или отказаться от печати.</w:t>
      </w:r>
    </w:p>
    <w:p w14:paraId="63FC2CA1" w14:textId="77777777" w:rsidR="003B226E" w:rsidRPr="00896BA0" w:rsidRDefault="003B226E" w:rsidP="00CB1F39">
      <w:pPr>
        <w:rPr>
          <w:rFonts w:cs="Times New Roman"/>
        </w:rPr>
      </w:pPr>
    </w:p>
    <w:p w14:paraId="5C490CF4" w14:textId="77777777" w:rsidR="003B226E" w:rsidRPr="00896BA0" w:rsidRDefault="003B226E" w:rsidP="00CB1F39">
      <w:pPr>
        <w:rPr>
          <w:rFonts w:cs="Times New Roman"/>
        </w:rPr>
      </w:pPr>
      <w:r w:rsidRPr="00896BA0">
        <w:rPr>
          <w:rFonts w:cs="Times New Roman"/>
        </w:rPr>
        <w:t>Воспроизведение последнего сеанса связи</w:t>
      </w:r>
    </w:p>
    <w:p w14:paraId="7982DF21" w14:textId="77777777" w:rsidR="003B226E" w:rsidRPr="00896BA0" w:rsidRDefault="003B226E" w:rsidP="00CB1F39">
      <w:pPr>
        <w:jc w:val="center"/>
        <w:rPr>
          <w:rFonts w:cs="Times New Roman"/>
        </w:rPr>
      </w:pPr>
      <w:r w:rsidRPr="00896BA0">
        <w:rPr>
          <w:rFonts w:cs="Times New Roman"/>
          <w:noProof/>
          <w:lang w:eastAsia="ru-RU" w:bidi="ar-SA"/>
        </w:rPr>
        <w:drawing>
          <wp:inline distT="0" distB="0" distL="0" distR="0" wp14:anchorId="78DB1BBF" wp14:editId="08C47855">
            <wp:extent cx="1704975" cy="1123950"/>
            <wp:effectExtent l="0" t="0" r="9525"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1123950"/>
                    </a:xfrm>
                    <a:prstGeom prst="rect">
                      <a:avLst/>
                    </a:prstGeom>
                    <a:solidFill>
                      <a:srgbClr val="FFFFFF"/>
                    </a:solidFill>
                    <a:ln>
                      <a:noFill/>
                    </a:ln>
                  </pic:spPr>
                </pic:pic>
              </a:graphicData>
            </a:graphic>
          </wp:inline>
        </w:drawing>
      </w:r>
    </w:p>
    <w:p w14:paraId="2CB6E3CF" w14:textId="77777777" w:rsidR="003B226E" w:rsidRPr="00896BA0" w:rsidRDefault="003B226E" w:rsidP="00CB1F39">
      <w:pPr>
        <w:rPr>
          <w:rFonts w:cs="Times New Roman"/>
        </w:rPr>
      </w:pPr>
    </w:p>
    <w:p w14:paraId="7F4E488C" w14:textId="77777777" w:rsidR="003B226E" w:rsidRPr="00896BA0" w:rsidRDefault="002E2E72" w:rsidP="00CB1F39">
      <w:pPr>
        <w:rPr>
          <w:rFonts w:cs="Times New Roman"/>
        </w:rPr>
      </w:pPr>
      <w:r w:rsidRPr="00896BA0">
        <w:rPr>
          <w:rFonts w:cs="Times New Roman"/>
        </w:rPr>
        <w:t xml:space="preserve"> </w:t>
      </w:r>
      <w:r w:rsidR="003B226E" w:rsidRPr="00896BA0">
        <w:rPr>
          <w:rFonts w:cs="Times New Roman"/>
        </w:rPr>
        <w:t>Кнопка находится в правой части основного меню и позволяет оперативно воспроизвести последний сеанс связи диспетчера или пилота. При воспроизведении следует следить за состоянием курсора мыши. Если переместить курсор на какую-либо отметку ВС или на любую РНТ, воспроизведение прервется. Воспроизведение последнего сеанса не мешает приему и передаче реальных сеансов связи через программу связи “VoiceTerminal”.</w:t>
      </w:r>
    </w:p>
    <w:p w14:paraId="79422695" w14:textId="77777777" w:rsidR="003B226E" w:rsidRPr="00896BA0" w:rsidRDefault="003B226E" w:rsidP="00CB1F39">
      <w:pPr>
        <w:rPr>
          <w:rFonts w:cs="Times New Roman"/>
        </w:rPr>
      </w:pPr>
      <w:r w:rsidRPr="00896BA0">
        <w:rPr>
          <w:rFonts w:cs="Times New Roman"/>
        </w:rPr>
        <w:lastRenderedPageBreak/>
        <w:t xml:space="preserve">Вместо щелчка по кнопке можно воспользоваться клавишей </w:t>
      </w:r>
      <w:r w:rsidRPr="00896BA0">
        <w:rPr>
          <w:rFonts w:cs="Times New Roman"/>
          <w:b/>
        </w:rPr>
        <w:t>END</w:t>
      </w:r>
      <w:r w:rsidRPr="00896BA0">
        <w:rPr>
          <w:rFonts w:cs="Times New Roman"/>
        </w:rPr>
        <w:t xml:space="preserve"> клавиатуры.</w:t>
      </w:r>
    </w:p>
    <w:p w14:paraId="79CF088D" w14:textId="77777777" w:rsidR="003B226E" w:rsidRPr="00896BA0" w:rsidRDefault="003B226E" w:rsidP="000C5A75">
      <w:pPr>
        <w:pStyle w:val="3"/>
      </w:pPr>
      <w:r w:rsidRPr="00896BA0">
        <w:t xml:space="preserve">Страница </w:t>
      </w:r>
      <w:r w:rsidRPr="00896BA0">
        <w:rPr>
          <w:i/>
          <w:iCs/>
        </w:rPr>
        <w:t>Контроль</w:t>
      </w:r>
    </w:p>
    <w:p w14:paraId="1688151E" w14:textId="77777777" w:rsidR="003B226E" w:rsidRPr="00896BA0" w:rsidRDefault="003B226E" w:rsidP="000C5A75">
      <w:pPr>
        <w:ind w:firstLine="0"/>
        <w:rPr>
          <w:rFonts w:cs="Times New Roman"/>
          <w:lang w:val="en-US"/>
        </w:rPr>
      </w:pPr>
      <w:r w:rsidRPr="00896BA0">
        <w:rPr>
          <w:rFonts w:cs="Times New Roman"/>
          <w:noProof/>
          <w:lang w:eastAsia="ru-RU" w:bidi="ar-SA"/>
        </w:rPr>
        <w:drawing>
          <wp:inline distT="0" distB="0" distL="0" distR="0" wp14:anchorId="744917C9" wp14:editId="33228217">
            <wp:extent cx="6153150" cy="447675"/>
            <wp:effectExtent l="0" t="0" r="0"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3150" cy="447675"/>
                    </a:xfrm>
                    <a:prstGeom prst="rect">
                      <a:avLst/>
                    </a:prstGeom>
                    <a:solidFill>
                      <a:srgbClr val="FFFFFF"/>
                    </a:solidFill>
                    <a:ln>
                      <a:noFill/>
                    </a:ln>
                  </pic:spPr>
                </pic:pic>
              </a:graphicData>
            </a:graphic>
          </wp:inline>
        </w:drawing>
      </w:r>
    </w:p>
    <w:p w14:paraId="7D9ED82B" w14:textId="77777777" w:rsidR="003B226E" w:rsidRPr="00896BA0" w:rsidRDefault="003B226E" w:rsidP="00DD6D2F">
      <w:pPr>
        <w:rPr>
          <w:rFonts w:cs="Times New Roman"/>
        </w:rPr>
      </w:pPr>
      <w:r w:rsidRPr="00896BA0">
        <w:rPr>
          <w:rFonts w:cs="Times New Roman"/>
        </w:rPr>
        <w:t>На странице расположены элементы управления, контролирующие ход выполнения упражнения и кнопки-переключатели режимов отображения и ввода информации.</w:t>
      </w:r>
    </w:p>
    <w:p w14:paraId="51D7D345" w14:textId="77777777" w:rsidR="000C5A75" w:rsidRPr="00896BA0" w:rsidRDefault="000C5A75" w:rsidP="000C5A75">
      <w:pPr>
        <w:rPr>
          <w:rStyle w:val="Pop-upHeading"/>
          <w:rFonts w:ascii="Times New Roman" w:hAnsi="Times New Roman" w:cs="Times New Roman"/>
          <w:color w:val="auto"/>
          <w:lang w:val="ru-RU"/>
        </w:rPr>
      </w:pPr>
    </w:p>
    <w:p w14:paraId="5FD0DC66" w14:textId="77777777" w:rsidR="000C5A75" w:rsidRPr="00896BA0" w:rsidRDefault="003B226E" w:rsidP="000C5A75">
      <w:pPr>
        <w:rPr>
          <w:rFonts w:cs="Times New Roman"/>
        </w:rPr>
      </w:pPr>
      <w:r w:rsidRPr="00896BA0">
        <w:rPr>
          <w:rFonts w:cs="Times New Roman"/>
          <w:noProof/>
          <w:lang w:eastAsia="ru-RU" w:bidi="ar-SA"/>
        </w:rPr>
        <w:drawing>
          <wp:inline distT="0" distB="0" distL="0" distR="0" wp14:anchorId="4DE580CD" wp14:editId="788B0725">
            <wp:extent cx="314325" cy="314325"/>
            <wp:effectExtent l="0" t="0" r="9525"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089E0C02" wp14:editId="323F5C0E">
            <wp:extent cx="314325" cy="314325"/>
            <wp:effectExtent l="0" t="0" r="9525" b="9525"/>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000C5A75" w:rsidRPr="00896BA0">
        <w:rPr>
          <w:rStyle w:val="Pop-upHeading"/>
          <w:rFonts w:ascii="Times New Roman" w:hAnsi="Times New Roman" w:cs="Times New Roman"/>
          <w:color w:val="auto"/>
          <w:lang w:val="ru-RU"/>
        </w:rPr>
        <w:t>Мульти радар</w:t>
      </w:r>
      <w:r w:rsidR="000C5A75" w:rsidRPr="00896BA0">
        <w:rPr>
          <w:rFonts w:cs="Times New Roman"/>
        </w:rPr>
        <w:t>.</w:t>
      </w:r>
    </w:p>
    <w:p w14:paraId="6AA42931" w14:textId="77777777" w:rsidR="003B226E" w:rsidRPr="00896BA0" w:rsidRDefault="000C5A75" w:rsidP="000C5A75">
      <w:pPr>
        <w:rPr>
          <w:rFonts w:cs="Times New Roman"/>
        </w:rPr>
      </w:pPr>
      <w:r w:rsidRPr="00896BA0">
        <w:rPr>
          <w:rFonts w:cs="Times New Roman"/>
          <w:noProof/>
          <w:lang w:eastAsia="ru-RU" w:bidi="ar-SA"/>
        </w:rPr>
        <w:drawing>
          <wp:anchor distT="0" distB="0" distL="114935" distR="114935" simplePos="0" relativeHeight="251660800" behindDoc="0" locked="0" layoutInCell="1" allowOverlap="1" wp14:anchorId="43BB48D2" wp14:editId="02E581ED">
            <wp:simplePos x="0" y="0"/>
            <wp:positionH relativeFrom="margin">
              <wp:align>right</wp:align>
            </wp:positionH>
            <wp:positionV relativeFrom="paragraph">
              <wp:posOffset>82550</wp:posOffset>
            </wp:positionV>
            <wp:extent cx="1359535" cy="2369185"/>
            <wp:effectExtent l="0" t="0" r="0" b="0"/>
            <wp:wrapThrough wrapText="bothSides">
              <wp:wrapPolygon edited="0">
                <wp:start x="0" y="0"/>
                <wp:lineTo x="0" y="21363"/>
                <wp:lineTo x="21186" y="21363"/>
                <wp:lineTo x="21186" y="0"/>
                <wp:lineTo x="0" y="0"/>
              </wp:wrapPolygon>
            </wp:wrapThrough>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9535" cy="2369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226E" w:rsidRPr="00896BA0">
        <w:rPr>
          <w:rFonts w:cs="Times New Roman"/>
        </w:rPr>
        <w:t>Переключатель режима мульти радара. В нажатом состоянии выводит вниз под кнопкой конфигурационную панель выбора локаторов, объединенных в матричную структуру. Допускается наличие до 10 конфигураций (позиций), для каждой из которых возможно подключение до 10 локаторов. Отображение воздушной обстановки автоматически адаптируется к новой точке отсчета, установленной в левой колонке панели. В правой колонке панели галочками отмечен состав локаторов, подсоединенных к данной позиции. Отображение воздушной обстановки приводится к географическому положению выбранной позиции и зависит от характеристик, выбранных для данной позиции, локаторов.</w:t>
      </w:r>
    </w:p>
    <w:p w14:paraId="36CD2B79" w14:textId="77777777" w:rsidR="003B226E" w:rsidRPr="00896BA0" w:rsidRDefault="003B226E" w:rsidP="000C5A75">
      <w:pPr>
        <w:rPr>
          <w:rFonts w:cs="Times New Roman"/>
        </w:rPr>
      </w:pPr>
      <w:r w:rsidRPr="00896BA0">
        <w:rPr>
          <w:rFonts w:cs="Times New Roman"/>
        </w:rPr>
        <w:t xml:space="preserve"> При возврате переключателя в отжатое состояние точка локатора восстанавливает свое первоначальное положение (в точку установки основного локатора зоны УВД).</w:t>
      </w:r>
    </w:p>
    <w:p w14:paraId="78097F4B" w14:textId="77777777" w:rsidR="003B226E" w:rsidRPr="00896BA0" w:rsidRDefault="003B226E" w:rsidP="000C5A75">
      <w:pPr>
        <w:rPr>
          <w:rFonts w:cs="Times New Roman"/>
        </w:rPr>
      </w:pPr>
      <w:r w:rsidRPr="00896BA0">
        <w:rPr>
          <w:rFonts w:cs="Times New Roman"/>
        </w:rPr>
        <w:t>Дополнительную информацию смотрите в разделе Мульти радар.</w:t>
      </w:r>
    </w:p>
    <w:p w14:paraId="1F65653F" w14:textId="77777777" w:rsidR="003B226E" w:rsidRPr="00896BA0" w:rsidRDefault="003B226E" w:rsidP="000C5A75">
      <w:pPr>
        <w:rPr>
          <w:rFonts w:cs="Times New Roman"/>
        </w:rPr>
      </w:pPr>
    </w:p>
    <w:p w14:paraId="0FE9E540" w14:textId="77777777" w:rsidR="003B226E" w:rsidRPr="00896BA0" w:rsidRDefault="003B226E" w:rsidP="000C5A75">
      <w:pPr>
        <w:rPr>
          <w:rFonts w:cs="Times New Roman"/>
        </w:rPr>
      </w:pPr>
      <w:r w:rsidRPr="00896BA0">
        <w:rPr>
          <w:rFonts w:cs="Times New Roman"/>
          <w:noProof/>
          <w:lang w:eastAsia="ru-RU" w:bidi="ar-SA"/>
        </w:rPr>
        <w:drawing>
          <wp:inline distT="0" distB="0" distL="0" distR="0" wp14:anchorId="39B60836" wp14:editId="1765D26B">
            <wp:extent cx="314325" cy="314325"/>
            <wp:effectExtent l="0" t="0" r="9525"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38461256" wp14:editId="733A414F">
            <wp:extent cx="314325" cy="314325"/>
            <wp:effectExtent l="0" t="0" r="9525" b="952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Переключатель Магн. / Ист</w:t>
      </w:r>
      <w:r w:rsidRPr="00896BA0">
        <w:rPr>
          <w:rFonts w:cs="Times New Roman"/>
        </w:rPr>
        <w:t>.</w:t>
      </w:r>
      <w:r w:rsidR="002E2E72" w:rsidRPr="00896BA0">
        <w:rPr>
          <w:rFonts w:cs="Times New Roman"/>
        </w:rPr>
        <w:t xml:space="preserve"> </w:t>
      </w:r>
      <w:r w:rsidRPr="00896BA0">
        <w:rPr>
          <w:rFonts w:cs="Times New Roman"/>
        </w:rPr>
        <w:t>Переключатель склонения. Изначально в отжатом состоянии, что соответствует отображению р/л информации по магнитному склонению. В нажатом состоянии программа работает с отображением по истинному склонению. Перерисовка окна происходит автоматически.</w:t>
      </w:r>
    </w:p>
    <w:p w14:paraId="1B0C870B" w14:textId="77777777" w:rsidR="003B226E" w:rsidRPr="00896BA0" w:rsidRDefault="003B226E" w:rsidP="000C5A75">
      <w:pPr>
        <w:rPr>
          <w:rFonts w:cs="Times New Roman"/>
        </w:rPr>
      </w:pPr>
      <w:r w:rsidRPr="00896BA0">
        <w:rPr>
          <w:rFonts w:cs="Times New Roman"/>
          <w:noProof/>
          <w:lang w:eastAsia="ru-RU" w:bidi="ar-SA"/>
        </w:rPr>
        <w:drawing>
          <wp:inline distT="0" distB="0" distL="0" distR="0" wp14:anchorId="1CE86C43" wp14:editId="1B8E03DC">
            <wp:extent cx="333375" cy="352425"/>
            <wp:effectExtent l="0" t="0" r="9525" b="952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3236C745" wp14:editId="7A876C51">
            <wp:extent cx="333375" cy="352425"/>
            <wp:effectExtent l="0" t="0" r="9525"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Лупа</w:t>
      </w:r>
      <w:r w:rsidR="002E2E72" w:rsidRPr="00896BA0">
        <w:rPr>
          <w:rFonts w:cs="Times New Roman"/>
        </w:rPr>
        <w:t xml:space="preserve"> </w:t>
      </w:r>
      <w:r w:rsidRPr="00896BA0">
        <w:rPr>
          <w:rFonts w:cs="Times New Roman"/>
        </w:rPr>
        <w:t>Кнопка включает режим дополнительной информации о местоположении курсора с выводом ее рядом с указателем курсора. Кроме того, эта информация содержится в прозрачном окне, которое представляет собой лупу с небольшим увеличением. Изначальное состояние – выключено.</w:t>
      </w:r>
    </w:p>
    <w:p w14:paraId="4AA56CB7" w14:textId="77777777" w:rsidR="003B226E" w:rsidRPr="00896BA0" w:rsidRDefault="003B226E" w:rsidP="000C5A75">
      <w:pPr>
        <w:rPr>
          <w:rFonts w:cs="Times New Roman"/>
        </w:rPr>
      </w:pPr>
      <w:r w:rsidRPr="00896BA0">
        <w:rPr>
          <w:rFonts w:cs="Times New Roman"/>
          <w:noProof/>
          <w:lang w:eastAsia="ru-RU" w:bidi="ar-SA"/>
        </w:rPr>
        <w:drawing>
          <wp:inline distT="0" distB="0" distL="0" distR="0" wp14:anchorId="38535FDB" wp14:editId="719114EB">
            <wp:extent cx="314325" cy="314325"/>
            <wp:effectExtent l="0" t="0" r="9525" b="95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65DC7CB2" wp14:editId="56A8A648">
            <wp:extent cx="314325" cy="314325"/>
            <wp:effectExtent l="0" t="0" r="9525"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Разброс формуляров</w:t>
      </w:r>
      <w:r w:rsidRPr="00896BA0">
        <w:rPr>
          <w:rFonts w:cs="Times New Roman"/>
        </w:rPr>
        <w:t>.</w:t>
      </w:r>
      <w:r w:rsidR="002E2E72" w:rsidRPr="00896BA0">
        <w:rPr>
          <w:rFonts w:cs="Times New Roman"/>
        </w:rPr>
        <w:t xml:space="preserve"> </w:t>
      </w:r>
      <w:r w:rsidRPr="00896BA0">
        <w:rPr>
          <w:rFonts w:cs="Times New Roman"/>
        </w:rPr>
        <w:t>Кнопка изначально находится в нажатом состоянии и разрешает программе автоматически размещать формуляры с-тов без наложения друг на друга и на отметки бортов. При выключении кнопки обязанность за размещение формуляров берет на себя сам пилот.</w:t>
      </w:r>
    </w:p>
    <w:p w14:paraId="47487967" w14:textId="77777777" w:rsidR="003B226E" w:rsidRPr="00896BA0" w:rsidRDefault="003B226E" w:rsidP="000C5A75">
      <w:pPr>
        <w:rPr>
          <w:rFonts w:cs="Times New Roman"/>
        </w:rPr>
      </w:pPr>
      <w:r w:rsidRPr="00896BA0">
        <w:rPr>
          <w:rFonts w:cs="Times New Roman"/>
          <w:noProof/>
          <w:lang w:eastAsia="ru-RU" w:bidi="ar-SA"/>
        </w:rPr>
        <w:drawing>
          <wp:inline distT="0" distB="0" distL="0" distR="0" wp14:anchorId="1F000E65" wp14:editId="6035044B">
            <wp:extent cx="314325" cy="314325"/>
            <wp:effectExtent l="0" t="0" r="9525" b="952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6CF295A6" wp14:editId="3163EA6E">
            <wp:extent cx="314325" cy="314325"/>
            <wp:effectExtent l="0" t="0" r="9525"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Радиомаяки</w:t>
      </w:r>
      <w:r w:rsidRPr="00896BA0">
        <w:rPr>
          <w:rFonts w:cs="Times New Roman"/>
        </w:rPr>
        <w:t>.</w:t>
      </w:r>
      <w:r w:rsidR="002E2E72" w:rsidRPr="00896BA0">
        <w:rPr>
          <w:rFonts w:cs="Times New Roman"/>
        </w:rPr>
        <w:t xml:space="preserve"> </w:t>
      </w:r>
      <w:r w:rsidRPr="00896BA0">
        <w:rPr>
          <w:rFonts w:cs="Times New Roman"/>
        </w:rPr>
        <w:t>Переключатель вывода звуковой информации при пролете радиомаяков. Изначально кнопка выключена. Если кнопка включена и в зоне правильно прописаны РНТ с информацией радиосигналов в формате азбуки Морзе, при пролете бортом данных РНТ на динамики ПК будут поданы звуковые сигналы (точек и тире).</w:t>
      </w:r>
    </w:p>
    <w:p w14:paraId="426644DA" w14:textId="77777777" w:rsidR="003B226E" w:rsidRPr="00896BA0" w:rsidRDefault="003B226E" w:rsidP="000C5A75">
      <w:pPr>
        <w:rPr>
          <w:rFonts w:cs="Times New Roman"/>
        </w:rPr>
      </w:pPr>
      <w:r w:rsidRPr="00896BA0">
        <w:rPr>
          <w:rFonts w:cs="Times New Roman"/>
          <w:noProof/>
          <w:lang w:eastAsia="ru-RU" w:bidi="ar-SA"/>
        </w:rPr>
        <w:drawing>
          <wp:inline distT="0" distB="0" distL="0" distR="0" wp14:anchorId="612551CE" wp14:editId="6FC02F7D">
            <wp:extent cx="285750" cy="28575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3AEABE94" wp14:editId="5A9E0A75">
            <wp:extent cx="314325" cy="314325"/>
            <wp:effectExtent l="0" t="0" r="9525" b="952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Слои формуляров</w:t>
      </w:r>
      <w:r w:rsidRPr="00896BA0">
        <w:rPr>
          <w:rFonts w:cs="Times New Roman"/>
        </w:rPr>
        <w:t>.</w:t>
      </w:r>
      <w:r w:rsidR="002E2E72" w:rsidRPr="00896BA0">
        <w:rPr>
          <w:rFonts w:cs="Times New Roman"/>
        </w:rPr>
        <w:t xml:space="preserve"> </w:t>
      </w:r>
      <w:r w:rsidRPr="00896BA0">
        <w:rPr>
          <w:rFonts w:cs="Times New Roman"/>
        </w:rPr>
        <w:t>Вызывает при нажатии панель управления слоями формуляров. Панель предназначена для глобального управления отображением формуляров в приложении.</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C55230" w:rsidRPr="00896BA0" w14:paraId="0D7194BC" w14:textId="77777777" w:rsidTr="00C55230">
        <w:trPr>
          <w:trHeight w:val="461"/>
        </w:trPr>
        <w:tc>
          <w:tcPr>
            <w:tcW w:w="1838" w:type="dxa"/>
            <w:vMerge w:val="restart"/>
          </w:tcPr>
          <w:p w14:paraId="686C3044" w14:textId="77777777" w:rsidR="00C55230" w:rsidRPr="00896BA0" w:rsidRDefault="00C55230" w:rsidP="00DD6D2F">
            <w:pPr>
              <w:ind w:firstLine="0"/>
              <w:rPr>
                <w:rFonts w:cs="Times New Roman"/>
              </w:rPr>
            </w:pPr>
            <w:r w:rsidRPr="00896BA0">
              <w:rPr>
                <w:rFonts w:cs="Times New Roman"/>
                <w:noProof/>
                <w:lang w:eastAsia="ru-RU" w:bidi="ar-SA"/>
              </w:rPr>
              <w:drawing>
                <wp:anchor distT="0" distB="0" distL="114935" distR="114935" simplePos="0" relativeHeight="251661824" behindDoc="0" locked="0" layoutInCell="1" allowOverlap="1" wp14:anchorId="7C040A69" wp14:editId="42104B2A">
                  <wp:simplePos x="0" y="0"/>
                  <wp:positionH relativeFrom="column">
                    <wp:posOffset>21590</wp:posOffset>
                  </wp:positionH>
                  <wp:positionV relativeFrom="paragraph">
                    <wp:posOffset>0</wp:posOffset>
                  </wp:positionV>
                  <wp:extent cx="902335" cy="2693035"/>
                  <wp:effectExtent l="0" t="0" r="0" b="0"/>
                  <wp:wrapSquare wrapText="bothSides"/>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2335" cy="2693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90" w:type="dxa"/>
            <w:vAlign w:val="center"/>
          </w:tcPr>
          <w:p w14:paraId="19848F13" w14:textId="77777777" w:rsidR="00C55230" w:rsidRPr="00896BA0" w:rsidRDefault="00C55230" w:rsidP="00C55230">
            <w:pPr>
              <w:pStyle w:val="a"/>
              <w:tabs>
                <w:tab w:val="clear" w:pos="1134"/>
                <w:tab w:val="left" w:pos="319"/>
              </w:tabs>
              <w:ind w:firstLine="0"/>
            </w:pPr>
            <w:r w:rsidRPr="00896BA0">
              <w:t>Показатель высоты верхней границы отображения формуляров</w:t>
            </w:r>
          </w:p>
        </w:tc>
      </w:tr>
      <w:tr w:rsidR="00C55230" w:rsidRPr="00896BA0" w14:paraId="79D0CA48" w14:textId="77777777" w:rsidTr="00C55230">
        <w:trPr>
          <w:trHeight w:val="411"/>
        </w:trPr>
        <w:tc>
          <w:tcPr>
            <w:tcW w:w="1838" w:type="dxa"/>
            <w:vMerge/>
          </w:tcPr>
          <w:p w14:paraId="5963B90D" w14:textId="77777777" w:rsidR="00C55230" w:rsidRPr="00896BA0" w:rsidRDefault="00C55230" w:rsidP="00DD6D2F">
            <w:pPr>
              <w:ind w:firstLine="0"/>
              <w:rPr>
                <w:rFonts w:cs="Times New Roman"/>
              </w:rPr>
            </w:pPr>
          </w:p>
        </w:tc>
        <w:tc>
          <w:tcPr>
            <w:tcW w:w="7790" w:type="dxa"/>
            <w:vAlign w:val="center"/>
          </w:tcPr>
          <w:p w14:paraId="61BF0FDF" w14:textId="77777777" w:rsidR="00C55230" w:rsidRPr="00896BA0" w:rsidRDefault="00C55230" w:rsidP="00C55230">
            <w:pPr>
              <w:pStyle w:val="a"/>
              <w:tabs>
                <w:tab w:val="clear" w:pos="1134"/>
                <w:tab w:val="left" w:pos="319"/>
              </w:tabs>
              <w:ind w:firstLine="36"/>
            </w:pPr>
            <w:r w:rsidRPr="00896BA0">
              <w:t>Кнопка сброса в изначальное состояние</w:t>
            </w:r>
          </w:p>
        </w:tc>
      </w:tr>
      <w:tr w:rsidR="00C55230" w:rsidRPr="00896BA0" w14:paraId="32E634BD" w14:textId="77777777" w:rsidTr="00C55230">
        <w:trPr>
          <w:trHeight w:val="559"/>
        </w:trPr>
        <w:tc>
          <w:tcPr>
            <w:tcW w:w="1838" w:type="dxa"/>
            <w:vMerge/>
          </w:tcPr>
          <w:p w14:paraId="59ED180D" w14:textId="77777777" w:rsidR="00C55230" w:rsidRPr="00896BA0" w:rsidRDefault="00C55230" w:rsidP="00DD6D2F">
            <w:pPr>
              <w:ind w:firstLine="0"/>
              <w:rPr>
                <w:rFonts w:cs="Times New Roman"/>
              </w:rPr>
            </w:pPr>
          </w:p>
        </w:tc>
        <w:tc>
          <w:tcPr>
            <w:tcW w:w="7790" w:type="dxa"/>
            <w:vAlign w:val="center"/>
          </w:tcPr>
          <w:p w14:paraId="77C09A23" w14:textId="77777777" w:rsidR="00C55230" w:rsidRPr="00896BA0" w:rsidRDefault="00C55230" w:rsidP="00C55230">
            <w:pPr>
              <w:pStyle w:val="a"/>
              <w:tabs>
                <w:tab w:val="clear" w:pos="1134"/>
                <w:tab w:val="left" w:pos="319"/>
              </w:tabs>
              <w:ind w:firstLine="36"/>
            </w:pPr>
            <w:r w:rsidRPr="00896BA0">
              <w:t>Инвертировать слои формуляров (вырезать)</w:t>
            </w:r>
          </w:p>
        </w:tc>
      </w:tr>
      <w:tr w:rsidR="00C55230" w:rsidRPr="00896BA0" w14:paraId="05559651" w14:textId="77777777" w:rsidTr="00C55230">
        <w:trPr>
          <w:trHeight w:val="283"/>
        </w:trPr>
        <w:tc>
          <w:tcPr>
            <w:tcW w:w="1838" w:type="dxa"/>
            <w:vMerge/>
          </w:tcPr>
          <w:p w14:paraId="44821299" w14:textId="77777777" w:rsidR="00C55230" w:rsidRPr="00896BA0" w:rsidRDefault="00C55230" w:rsidP="00DD6D2F">
            <w:pPr>
              <w:ind w:firstLine="0"/>
              <w:rPr>
                <w:rFonts w:cs="Times New Roman"/>
              </w:rPr>
            </w:pPr>
          </w:p>
        </w:tc>
        <w:tc>
          <w:tcPr>
            <w:tcW w:w="7790" w:type="dxa"/>
            <w:vAlign w:val="center"/>
          </w:tcPr>
          <w:p w14:paraId="4D104C8D" w14:textId="77777777" w:rsidR="00C55230" w:rsidRPr="00896BA0" w:rsidRDefault="00C55230" w:rsidP="00C55230">
            <w:pPr>
              <w:pStyle w:val="a"/>
              <w:tabs>
                <w:tab w:val="clear" w:pos="1134"/>
                <w:tab w:val="left" w:pos="319"/>
              </w:tabs>
              <w:ind w:firstLine="36"/>
            </w:pPr>
            <w:r w:rsidRPr="00896BA0">
              <w:t>Включение фильтров формуляров</w:t>
            </w:r>
          </w:p>
        </w:tc>
      </w:tr>
      <w:tr w:rsidR="00C55230" w:rsidRPr="00896BA0" w14:paraId="70128CE2" w14:textId="77777777" w:rsidTr="00C55230">
        <w:trPr>
          <w:trHeight w:val="685"/>
        </w:trPr>
        <w:tc>
          <w:tcPr>
            <w:tcW w:w="1838" w:type="dxa"/>
            <w:vMerge/>
          </w:tcPr>
          <w:p w14:paraId="3F7453C7" w14:textId="77777777" w:rsidR="00C55230" w:rsidRPr="00896BA0" w:rsidRDefault="00C55230" w:rsidP="00DD6D2F">
            <w:pPr>
              <w:ind w:firstLine="0"/>
              <w:rPr>
                <w:rFonts w:cs="Times New Roman"/>
              </w:rPr>
            </w:pPr>
          </w:p>
        </w:tc>
        <w:tc>
          <w:tcPr>
            <w:tcW w:w="7790" w:type="dxa"/>
            <w:vAlign w:val="center"/>
          </w:tcPr>
          <w:p w14:paraId="6CBED587" w14:textId="77777777" w:rsidR="00C55230" w:rsidRPr="00896BA0" w:rsidRDefault="00C55230" w:rsidP="00C55230">
            <w:pPr>
              <w:pStyle w:val="a"/>
              <w:tabs>
                <w:tab w:val="clear" w:pos="1134"/>
                <w:tab w:val="left" w:pos="319"/>
              </w:tabs>
              <w:ind w:firstLine="36"/>
            </w:pPr>
            <w:r w:rsidRPr="00896BA0">
              <w:t>Переключить все формуляры в футы (номера эшелонов в футах)</w:t>
            </w:r>
          </w:p>
        </w:tc>
      </w:tr>
      <w:tr w:rsidR="00C55230" w:rsidRPr="00896BA0" w14:paraId="04FBFAEB" w14:textId="77777777" w:rsidTr="00C55230">
        <w:tc>
          <w:tcPr>
            <w:tcW w:w="1838" w:type="dxa"/>
            <w:vMerge/>
          </w:tcPr>
          <w:p w14:paraId="12B3A939" w14:textId="77777777" w:rsidR="00C55230" w:rsidRPr="00896BA0" w:rsidRDefault="00C55230" w:rsidP="00DD6D2F">
            <w:pPr>
              <w:ind w:firstLine="0"/>
              <w:rPr>
                <w:rFonts w:cs="Times New Roman"/>
              </w:rPr>
            </w:pPr>
          </w:p>
        </w:tc>
        <w:tc>
          <w:tcPr>
            <w:tcW w:w="7790" w:type="dxa"/>
            <w:vAlign w:val="center"/>
          </w:tcPr>
          <w:p w14:paraId="116FB192" w14:textId="77777777" w:rsidR="00C55230" w:rsidRPr="00896BA0" w:rsidRDefault="00C55230" w:rsidP="00C55230">
            <w:pPr>
              <w:pStyle w:val="a"/>
              <w:tabs>
                <w:tab w:val="clear" w:pos="1134"/>
                <w:tab w:val="left" w:pos="319"/>
              </w:tabs>
              <w:ind w:firstLine="36"/>
            </w:pPr>
            <w:r w:rsidRPr="00896BA0">
              <w:t xml:space="preserve">Вкл./Выкл. режима поддержки </w:t>
            </w:r>
            <w:r w:rsidRPr="00896BA0">
              <w:rPr>
                <w:lang w:val="en-US"/>
              </w:rPr>
              <w:t>RVSM</w:t>
            </w:r>
            <w:r w:rsidRPr="00896BA0">
              <w:t xml:space="preserve"> для всех бортов и диспетчера</w:t>
            </w:r>
          </w:p>
        </w:tc>
      </w:tr>
      <w:tr w:rsidR="00C55230" w:rsidRPr="00896BA0" w14:paraId="2521F7EB" w14:textId="77777777" w:rsidTr="00C55230">
        <w:trPr>
          <w:trHeight w:val="557"/>
        </w:trPr>
        <w:tc>
          <w:tcPr>
            <w:tcW w:w="1838" w:type="dxa"/>
            <w:vMerge/>
          </w:tcPr>
          <w:p w14:paraId="51D5CAC8" w14:textId="77777777" w:rsidR="00C55230" w:rsidRPr="00896BA0" w:rsidRDefault="00C55230" w:rsidP="00DD6D2F">
            <w:pPr>
              <w:ind w:firstLine="0"/>
              <w:rPr>
                <w:rFonts w:cs="Times New Roman"/>
              </w:rPr>
            </w:pPr>
          </w:p>
        </w:tc>
        <w:tc>
          <w:tcPr>
            <w:tcW w:w="7790" w:type="dxa"/>
            <w:vAlign w:val="center"/>
          </w:tcPr>
          <w:p w14:paraId="11D14A74" w14:textId="77777777" w:rsidR="00C55230" w:rsidRPr="00896BA0" w:rsidRDefault="00C55230" w:rsidP="00C55230">
            <w:pPr>
              <w:pStyle w:val="a"/>
              <w:tabs>
                <w:tab w:val="clear" w:pos="1134"/>
                <w:tab w:val="left" w:pos="319"/>
              </w:tabs>
              <w:ind w:firstLine="36"/>
            </w:pPr>
            <w:r w:rsidRPr="00896BA0">
              <w:t>Переключатель показателя скорости</w:t>
            </w:r>
          </w:p>
        </w:tc>
      </w:tr>
      <w:tr w:rsidR="00C55230" w:rsidRPr="00896BA0" w14:paraId="25B5C280" w14:textId="77777777" w:rsidTr="00C55230">
        <w:trPr>
          <w:trHeight w:val="410"/>
        </w:trPr>
        <w:tc>
          <w:tcPr>
            <w:tcW w:w="1838" w:type="dxa"/>
            <w:vMerge/>
          </w:tcPr>
          <w:p w14:paraId="2330B98E" w14:textId="77777777" w:rsidR="00C55230" w:rsidRPr="00896BA0" w:rsidRDefault="00C55230" w:rsidP="00DD6D2F">
            <w:pPr>
              <w:ind w:firstLine="0"/>
              <w:rPr>
                <w:rFonts w:cs="Times New Roman"/>
              </w:rPr>
            </w:pPr>
          </w:p>
        </w:tc>
        <w:tc>
          <w:tcPr>
            <w:tcW w:w="7790" w:type="dxa"/>
            <w:vAlign w:val="center"/>
          </w:tcPr>
          <w:p w14:paraId="1F4B457E" w14:textId="77777777" w:rsidR="00C55230" w:rsidRPr="00896BA0" w:rsidRDefault="00C55230" w:rsidP="00C55230">
            <w:pPr>
              <w:pStyle w:val="a"/>
              <w:tabs>
                <w:tab w:val="clear" w:pos="1134"/>
                <w:tab w:val="left" w:pos="319"/>
              </w:tabs>
              <w:ind w:firstLine="36"/>
            </w:pPr>
            <w:r w:rsidRPr="00896BA0">
              <w:t>Запомнить состояние и сбросить панель</w:t>
            </w:r>
          </w:p>
        </w:tc>
      </w:tr>
      <w:tr w:rsidR="00C55230" w:rsidRPr="00896BA0" w14:paraId="5EBD974B" w14:textId="77777777" w:rsidTr="00C55230">
        <w:trPr>
          <w:trHeight w:val="530"/>
        </w:trPr>
        <w:tc>
          <w:tcPr>
            <w:tcW w:w="1838" w:type="dxa"/>
            <w:vMerge/>
          </w:tcPr>
          <w:p w14:paraId="48F3662A" w14:textId="77777777" w:rsidR="00C55230" w:rsidRPr="00896BA0" w:rsidRDefault="00C55230" w:rsidP="00DD6D2F">
            <w:pPr>
              <w:ind w:firstLine="0"/>
              <w:rPr>
                <w:rFonts w:cs="Times New Roman"/>
              </w:rPr>
            </w:pPr>
          </w:p>
        </w:tc>
        <w:tc>
          <w:tcPr>
            <w:tcW w:w="7790" w:type="dxa"/>
            <w:vAlign w:val="center"/>
          </w:tcPr>
          <w:p w14:paraId="3CA345E8" w14:textId="77777777" w:rsidR="00C55230" w:rsidRPr="00896BA0" w:rsidRDefault="00C55230" w:rsidP="00C55230">
            <w:pPr>
              <w:pStyle w:val="a"/>
              <w:tabs>
                <w:tab w:val="clear" w:pos="1134"/>
                <w:tab w:val="left" w:pos="319"/>
              </w:tabs>
              <w:ind w:firstLine="36"/>
            </w:pPr>
            <w:r w:rsidRPr="00896BA0">
              <w:t>Показатель высоты нижней границы отображения формуляров</w:t>
            </w:r>
          </w:p>
        </w:tc>
      </w:tr>
      <w:tr w:rsidR="00C55230" w:rsidRPr="00896BA0" w14:paraId="12733EBB" w14:textId="77777777" w:rsidTr="00C55230">
        <w:tc>
          <w:tcPr>
            <w:tcW w:w="1838" w:type="dxa"/>
            <w:vMerge/>
          </w:tcPr>
          <w:p w14:paraId="2A61F310" w14:textId="77777777" w:rsidR="00C55230" w:rsidRPr="00896BA0" w:rsidRDefault="00C55230" w:rsidP="00DD6D2F">
            <w:pPr>
              <w:ind w:firstLine="0"/>
              <w:rPr>
                <w:rFonts w:cs="Times New Roman"/>
              </w:rPr>
            </w:pPr>
          </w:p>
        </w:tc>
        <w:tc>
          <w:tcPr>
            <w:tcW w:w="7790" w:type="dxa"/>
          </w:tcPr>
          <w:p w14:paraId="0AB665FD" w14:textId="77777777" w:rsidR="00C55230" w:rsidRPr="00896BA0" w:rsidRDefault="00C55230" w:rsidP="00DD6D2F">
            <w:pPr>
              <w:ind w:firstLine="0"/>
              <w:rPr>
                <w:rFonts w:cs="Times New Roman"/>
              </w:rPr>
            </w:pPr>
          </w:p>
        </w:tc>
      </w:tr>
    </w:tbl>
    <w:p w14:paraId="6A3A38AA" w14:textId="77777777" w:rsidR="003B226E" w:rsidRPr="00896BA0" w:rsidRDefault="003B226E" w:rsidP="00C55230">
      <w:pPr>
        <w:rPr>
          <w:rFonts w:cs="Times New Roman"/>
        </w:rPr>
      </w:pPr>
      <w:r w:rsidRPr="00896BA0">
        <w:rPr>
          <w:rFonts w:cs="Times New Roman"/>
        </w:rPr>
        <w:t>Установка высот верхней и нижней границы отображения формуляров производится движками ползунков синего цвета в левой части панели.</w:t>
      </w:r>
      <w:r w:rsidR="002E2E72" w:rsidRPr="00896BA0">
        <w:rPr>
          <w:rFonts w:cs="Times New Roman"/>
        </w:rPr>
        <w:t xml:space="preserve"> </w:t>
      </w:r>
    </w:p>
    <w:p w14:paraId="569CBC74" w14:textId="77777777" w:rsidR="00C55230" w:rsidRPr="00896BA0" w:rsidRDefault="00C55230" w:rsidP="00C55230">
      <w:pPr>
        <w:rPr>
          <w:rFonts w:cs="Times New Roman"/>
        </w:rPr>
      </w:pPr>
    </w:p>
    <w:p w14:paraId="55F6A128" w14:textId="77777777" w:rsidR="003B226E" w:rsidRPr="00896BA0" w:rsidRDefault="003B226E" w:rsidP="00C55230">
      <w:pPr>
        <w:ind w:firstLine="567"/>
        <w:rPr>
          <w:rFonts w:cs="Times New Roman"/>
        </w:rPr>
      </w:pPr>
      <w:r w:rsidRPr="00896BA0">
        <w:rPr>
          <w:rFonts w:cs="Times New Roman"/>
          <w:noProof/>
          <w:lang w:eastAsia="ru-RU" w:bidi="ar-SA"/>
        </w:rPr>
        <w:drawing>
          <wp:inline distT="0" distB="0" distL="0" distR="0" wp14:anchorId="06206F31" wp14:editId="2556519E">
            <wp:extent cx="302260" cy="302260"/>
            <wp:effectExtent l="0" t="0" r="2540" b="254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solidFill>
                      <a:srgbClr val="FFFFFF"/>
                    </a:solidFill>
                    <a:ln>
                      <a:noFill/>
                    </a:ln>
                  </pic:spPr>
                </pic:pic>
              </a:graphicData>
            </a:graphic>
          </wp:inline>
        </w:drawing>
      </w:r>
      <w:r w:rsidRPr="00896BA0">
        <w:rPr>
          <w:rFonts w:cs="Times New Roman"/>
        </w:rPr>
        <w:t>Кнопка сброса в изначальное состояние устанавливает максимальные значения высот: от 0 до 21000 или от 0 до 680 эшелона (в футах).</w:t>
      </w:r>
    </w:p>
    <w:p w14:paraId="71914E66" w14:textId="77777777" w:rsidR="00C55230" w:rsidRPr="00896BA0" w:rsidRDefault="00C55230" w:rsidP="00C55230">
      <w:pPr>
        <w:ind w:firstLine="567"/>
        <w:rPr>
          <w:rFonts w:cs="Times New Roman"/>
        </w:rPr>
      </w:pPr>
    </w:p>
    <w:p w14:paraId="6E799B35" w14:textId="77777777" w:rsidR="003B226E" w:rsidRPr="00896BA0" w:rsidRDefault="003B226E" w:rsidP="00C55230">
      <w:pPr>
        <w:ind w:firstLine="567"/>
        <w:rPr>
          <w:rFonts w:cs="Times New Roman"/>
        </w:rPr>
      </w:pPr>
      <w:r w:rsidRPr="00896BA0">
        <w:rPr>
          <w:rFonts w:cs="Times New Roman"/>
          <w:noProof/>
          <w:lang w:eastAsia="ru-RU" w:bidi="ar-SA"/>
        </w:rPr>
        <w:drawing>
          <wp:inline distT="0" distB="0" distL="0" distR="0" wp14:anchorId="7B85D151" wp14:editId="57BC1619">
            <wp:extent cx="292735" cy="29273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solidFill>
                      <a:srgbClr val="FFFFFF"/>
                    </a:solidFill>
                    <a:ln>
                      <a:noFill/>
                    </a:ln>
                  </pic:spPr>
                </pic:pic>
              </a:graphicData>
            </a:graphic>
          </wp:inline>
        </w:drawing>
      </w:r>
      <w:r w:rsidRPr="00896BA0">
        <w:rPr>
          <w:rFonts w:cs="Times New Roman"/>
        </w:rPr>
        <w:t>Кнопка инверсии слоев преобразует один слой в два с вырезанием установленного ранее слоя. При повторном нажатии происходит обратное действие.</w:t>
      </w:r>
    </w:p>
    <w:p w14:paraId="4A443FB5" w14:textId="77777777" w:rsidR="00C55230" w:rsidRPr="00896BA0" w:rsidRDefault="00C55230" w:rsidP="00C55230">
      <w:pPr>
        <w:ind w:firstLine="567"/>
        <w:rPr>
          <w:rFonts w:cs="Times New Roman"/>
        </w:rPr>
      </w:pPr>
    </w:p>
    <w:p w14:paraId="374CDB8B" w14:textId="77777777" w:rsidR="003B226E" w:rsidRPr="00896BA0" w:rsidRDefault="003B226E" w:rsidP="00C55230">
      <w:pPr>
        <w:ind w:firstLine="567"/>
        <w:rPr>
          <w:rFonts w:cs="Times New Roman"/>
        </w:rPr>
      </w:pPr>
      <w:r w:rsidRPr="00896BA0">
        <w:rPr>
          <w:rFonts w:cs="Times New Roman"/>
          <w:noProof/>
          <w:lang w:eastAsia="ru-RU" w:bidi="ar-SA"/>
        </w:rPr>
        <w:drawing>
          <wp:inline distT="0" distB="0" distL="0" distR="0" wp14:anchorId="65A898B8" wp14:editId="0FF7AA4E">
            <wp:extent cx="302260" cy="311785"/>
            <wp:effectExtent l="0" t="0" r="254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260" cy="311785"/>
                    </a:xfrm>
                    <a:prstGeom prst="rect">
                      <a:avLst/>
                    </a:prstGeom>
                    <a:solidFill>
                      <a:srgbClr val="FFFFFF"/>
                    </a:solidFill>
                    <a:ln>
                      <a:noFill/>
                    </a:ln>
                  </pic:spPr>
                </pic:pic>
              </a:graphicData>
            </a:graphic>
          </wp:inline>
        </w:drawing>
      </w:r>
      <w:r w:rsidRPr="00896BA0">
        <w:rPr>
          <w:rFonts w:cs="Times New Roman"/>
        </w:rPr>
        <w:t>Кнопка с изображением перечеркнутого круга расширяет панель управления формулярами с выводом пунктов секторов ответственности зоны УВД. Отметив какие-либо пункты смежных секторов, Вы включаете показ формуляров бортов, находящихся под управлением в соответствующих секторах ответственности.</w:t>
      </w:r>
    </w:p>
    <w:p w14:paraId="1A8F46B4" w14:textId="77777777" w:rsidR="003B226E" w:rsidRPr="00896BA0" w:rsidRDefault="003B226E" w:rsidP="00C55230">
      <w:pPr>
        <w:jc w:val="center"/>
        <w:rPr>
          <w:rFonts w:cs="Times New Roman"/>
        </w:rPr>
      </w:pPr>
      <w:r w:rsidRPr="00896BA0">
        <w:rPr>
          <w:rFonts w:cs="Times New Roman"/>
          <w:noProof/>
          <w:lang w:eastAsia="ru-RU" w:bidi="ar-SA"/>
        </w:rPr>
        <w:drawing>
          <wp:inline distT="0" distB="0" distL="0" distR="0" wp14:anchorId="2B4D358C" wp14:editId="4C0C1313">
            <wp:extent cx="2162175" cy="2676525"/>
            <wp:effectExtent l="0" t="0" r="9525" b="9525"/>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2175" cy="2676525"/>
                    </a:xfrm>
                    <a:prstGeom prst="rect">
                      <a:avLst/>
                    </a:prstGeom>
                    <a:solidFill>
                      <a:srgbClr val="FFFFFF"/>
                    </a:solidFill>
                    <a:ln>
                      <a:noFill/>
                    </a:ln>
                  </pic:spPr>
                </pic:pic>
              </a:graphicData>
            </a:graphic>
          </wp:inline>
        </w:drawing>
      </w:r>
    </w:p>
    <w:p w14:paraId="05982DC1" w14:textId="77777777" w:rsidR="003B226E" w:rsidRPr="00896BA0" w:rsidRDefault="002E2E72" w:rsidP="00DD6D2F">
      <w:pPr>
        <w:rPr>
          <w:rFonts w:cs="Times New Roman"/>
        </w:rPr>
      </w:pPr>
      <w:r w:rsidRPr="00896BA0">
        <w:rPr>
          <w:rFonts w:cs="Times New Roman"/>
        </w:rPr>
        <w:t xml:space="preserve"> </w:t>
      </w:r>
    </w:p>
    <w:p w14:paraId="3A1FE7BB"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0644AA3B" wp14:editId="1343433F">
            <wp:extent cx="302260" cy="302260"/>
            <wp:effectExtent l="0" t="0" r="2540" b="254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 xml:space="preserve">Переключатель показа высот в формуляре позволяет глобально изменить настройки управления бортами по высоте. При нажатом состоянии высоты отображаются в номерах эшелонов по футам (сотни футов) и команды эшелонирования при ручном наборе и в </w:t>
      </w:r>
      <w:r w:rsidRPr="00896BA0">
        <w:rPr>
          <w:rFonts w:cs="Times New Roman"/>
        </w:rPr>
        <w:lastRenderedPageBreak/>
        <w:t xml:space="preserve">окнах бортов требуют набора высот в футах полностью. При этом высоты в формулярах отображаются </w:t>
      </w:r>
      <w:r w:rsidRPr="00896BA0">
        <w:rPr>
          <w:rFonts w:cs="Times New Roman"/>
          <w:b/>
        </w:rPr>
        <w:t>зеленым цветом</w:t>
      </w:r>
      <w:r w:rsidRPr="00896BA0">
        <w:rPr>
          <w:rFonts w:cs="Times New Roman"/>
        </w:rPr>
        <w:t>.</w:t>
      </w:r>
    </w:p>
    <w:p w14:paraId="7509C79F" w14:textId="77777777" w:rsidR="003B226E" w:rsidRPr="00896BA0" w:rsidRDefault="003B226E" w:rsidP="00DD6D2F">
      <w:pPr>
        <w:rPr>
          <w:rFonts w:cs="Times New Roman"/>
        </w:rPr>
      </w:pPr>
      <w:r w:rsidRPr="00896BA0">
        <w:rPr>
          <w:rFonts w:cs="Times New Roman"/>
        </w:rPr>
        <w:t xml:space="preserve"> В отжатом состоянии кнопки, в формулярах бортов выводятся высоты в десятках метров, и ручной набор высот производится в метрах полностью. Метровые высоты в формулярах воспроизводятся обычным цветом.</w:t>
      </w:r>
    </w:p>
    <w:p w14:paraId="133C2509" w14:textId="77777777" w:rsidR="003B226E" w:rsidRPr="00896BA0" w:rsidRDefault="003B226E" w:rsidP="00DD6D2F">
      <w:pPr>
        <w:rPr>
          <w:rFonts w:cs="Times New Roman"/>
        </w:rPr>
      </w:pPr>
    </w:p>
    <w:p w14:paraId="056590EE" w14:textId="77777777" w:rsidR="003B226E" w:rsidRPr="00896BA0" w:rsidRDefault="003B226E" w:rsidP="00DD6D2F">
      <w:pPr>
        <w:rPr>
          <w:rFonts w:cs="Times New Roman"/>
        </w:rPr>
      </w:pPr>
    </w:p>
    <w:p w14:paraId="2475B8F4" w14:textId="77777777" w:rsidR="003B226E" w:rsidRPr="00896BA0" w:rsidRDefault="003B226E" w:rsidP="00FC441D">
      <w:pPr>
        <w:rPr>
          <w:rFonts w:cs="Times New Roman"/>
        </w:rPr>
      </w:pPr>
      <w:r w:rsidRPr="00896BA0">
        <w:rPr>
          <w:rFonts w:cs="Times New Roman"/>
          <w:b/>
          <w:noProof/>
          <w:lang w:eastAsia="ru-RU" w:bidi="ar-SA"/>
        </w:rPr>
        <w:drawing>
          <wp:inline distT="0" distB="0" distL="0" distR="0" wp14:anchorId="16778901" wp14:editId="02CF98EC">
            <wp:extent cx="302260" cy="302260"/>
            <wp:effectExtent l="0" t="0" r="2540" b="254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solidFill>
                      <a:srgbClr val="FFFFFF"/>
                    </a:solidFill>
                    <a:ln>
                      <a:noFill/>
                    </a:ln>
                  </pic:spPr>
                </pic:pic>
              </a:graphicData>
            </a:graphic>
          </wp:inline>
        </w:drawing>
      </w:r>
      <w:r w:rsidR="002E2E72" w:rsidRPr="00896BA0">
        <w:rPr>
          <w:rFonts w:cs="Times New Roman"/>
          <w:b/>
        </w:rPr>
        <w:t xml:space="preserve"> </w:t>
      </w:r>
      <w:r w:rsidRPr="00896BA0">
        <w:rPr>
          <w:rFonts w:cs="Times New Roman"/>
          <w:b/>
        </w:rPr>
        <w:t xml:space="preserve">Вкл./Выкл. </w:t>
      </w:r>
      <w:r w:rsidRPr="00896BA0">
        <w:rPr>
          <w:rFonts w:cs="Times New Roman"/>
          <w:b/>
          <w:lang w:val="en-US"/>
        </w:rPr>
        <w:t>RVSM</w:t>
      </w:r>
      <w:r w:rsidRPr="00896BA0">
        <w:rPr>
          <w:rFonts w:cs="Times New Roman"/>
        </w:rPr>
        <w:t xml:space="preserve"> после подтверждения позволяет глобально переключить режимы эшелонирования для всех бортов под Вашим управлением. После выбора режима полетов, Вашему диспетчеру передается информация о режиме эшелонирования. Если у Вас выбран режим </w:t>
      </w:r>
      <w:r w:rsidRPr="00896BA0">
        <w:rPr>
          <w:rFonts w:cs="Times New Roman"/>
          <w:lang w:val="en-US"/>
        </w:rPr>
        <w:t>NonRVSM</w:t>
      </w:r>
      <w:r w:rsidRPr="00896BA0">
        <w:rPr>
          <w:rFonts w:cs="Times New Roman"/>
        </w:rPr>
        <w:t xml:space="preserve">, у диспетчера не будут отмечены красной точкой самолеты, не допущенные в пространство </w:t>
      </w:r>
      <w:r w:rsidRPr="00896BA0">
        <w:rPr>
          <w:rFonts w:cs="Times New Roman"/>
          <w:lang w:val="en-US"/>
        </w:rPr>
        <w:t>RVSM</w:t>
      </w:r>
      <w:r w:rsidRPr="00896BA0">
        <w:rPr>
          <w:rFonts w:cs="Times New Roman"/>
        </w:rPr>
        <w:t>.</w:t>
      </w:r>
    </w:p>
    <w:p w14:paraId="53452ED9" w14:textId="77777777" w:rsidR="003B226E" w:rsidRPr="00896BA0" w:rsidRDefault="003B226E" w:rsidP="00FC441D">
      <w:pPr>
        <w:rPr>
          <w:rFonts w:cs="Times New Roman"/>
        </w:rPr>
      </w:pPr>
      <w:r w:rsidRPr="00896BA0">
        <w:rPr>
          <w:rFonts w:cs="Times New Roman"/>
          <w:noProof/>
          <w:lang w:eastAsia="ru-RU" w:bidi="ar-SA"/>
        </w:rPr>
        <w:drawing>
          <wp:inline distT="0" distB="0" distL="0" distR="0" wp14:anchorId="712A59FE" wp14:editId="00CB5154">
            <wp:extent cx="302260" cy="292735"/>
            <wp:effectExtent l="0" t="0" r="254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260" cy="29273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Скорость (Км/час или узлы).</w:t>
      </w:r>
      <w:r w:rsidRPr="00896BA0">
        <w:rPr>
          <w:rFonts w:cs="Times New Roman"/>
        </w:rPr>
        <w:t xml:space="preserve"> Позволяет переключать в формулярах показатели горизонтальной скорости из режима в км/час в морские мили/час. Вертикальная скорость</w:t>
      </w:r>
      <w:r w:rsidR="002E2E72" w:rsidRPr="00896BA0">
        <w:rPr>
          <w:rFonts w:cs="Times New Roman"/>
        </w:rPr>
        <w:t xml:space="preserve"> </w:t>
      </w:r>
      <w:r w:rsidRPr="00896BA0">
        <w:rPr>
          <w:rFonts w:cs="Times New Roman"/>
        </w:rPr>
        <w:t>так же переключается из режима метров/секунду на сотни футов в минуту. По умолчанию скорости показаны в км/час и м/сек.</w:t>
      </w:r>
    </w:p>
    <w:p w14:paraId="20231C3E" w14:textId="77777777" w:rsidR="003B226E" w:rsidRPr="00896BA0" w:rsidRDefault="003B226E" w:rsidP="00FC441D">
      <w:pPr>
        <w:rPr>
          <w:rFonts w:cs="Times New Roman"/>
          <w:b/>
          <w:i/>
        </w:rPr>
      </w:pPr>
      <w:r w:rsidRPr="00896BA0">
        <w:rPr>
          <w:rFonts w:cs="Times New Roman"/>
          <w:noProof/>
          <w:lang w:eastAsia="ru-RU" w:bidi="ar-SA"/>
        </w:rPr>
        <w:drawing>
          <wp:inline distT="0" distB="0" distL="0" distR="0" wp14:anchorId="12FBA4DD" wp14:editId="5AF05F3E">
            <wp:extent cx="292735" cy="302260"/>
            <wp:effectExtent l="0" t="0" r="0" b="254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735" cy="30226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Применить</w:t>
      </w:r>
      <w:r w:rsidRPr="00896BA0">
        <w:rPr>
          <w:rFonts w:cs="Times New Roman"/>
        </w:rPr>
        <w:t>. Кнопка подтверждает установки и сбрасывает панель управления формулярами.</w:t>
      </w:r>
    </w:p>
    <w:p w14:paraId="7DFF2F17" w14:textId="77777777" w:rsidR="003B226E" w:rsidRPr="00896BA0" w:rsidRDefault="003B226E" w:rsidP="00FC441D">
      <w:pPr>
        <w:rPr>
          <w:rFonts w:cs="Times New Roman"/>
        </w:rPr>
      </w:pPr>
    </w:p>
    <w:p w14:paraId="41BE8AE1" w14:textId="77777777" w:rsidR="003B226E" w:rsidRPr="00896BA0" w:rsidRDefault="00FC441D" w:rsidP="00FC441D">
      <w:pPr>
        <w:rPr>
          <w:rFonts w:cs="Times New Roman"/>
        </w:rPr>
      </w:pPr>
      <w:r w:rsidRPr="00896BA0">
        <w:rPr>
          <w:rFonts w:cs="Times New Roman"/>
          <w:noProof/>
          <w:lang w:eastAsia="ru-RU" w:bidi="ar-SA"/>
        </w:rPr>
        <w:drawing>
          <wp:inline distT="0" distB="0" distL="0" distR="0" wp14:anchorId="5282B244" wp14:editId="7AFDA9AD">
            <wp:extent cx="314325" cy="30480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solidFill>
                      <a:srgbClr val="FFFFFF"/>
                    </a:solidFill>
                    <a:ln>
                      <a:noFill/>
                    </a:ln>
                  </pic:spPr>
                </pic:pic>
              </a:graphicData>
            </a:graphic>
          </wp:inline>
        </w:drawing>
      </w:r>
      <w:r w:rsidR="003B226E" w:rsidRPr="00896BA0">
        <w:rPr>
          <w:rFonts w:cs="Times New Roman"/>
          <w:b/>
          <w:bCs/>
        </w:rPr>
        <w:t>Области безопасности</w:t>
      </w:r>
      <w:r w:rsidR="003B226E" w:rsidRPr="00896BA0">
        <w:rPr>
          <w:rFonts w:cs="Times New Roman"/>
        </w:rPr>
        <w:t xml:space="preserve">. В программе пилота на странице </w:t>
      </w:r>
      <w:r w:rsidR="003B226E" w:rsidRPr="00896BA0">
        <w:rPr>
          <w:rFonts w:cs="Times New Roman"/>
          <w:b/>
        </w:rPr>
        <w:t>КОНТРОЛЬ</w:t>
      </w:r>
      <w:r w:rsidR="003B226E" w:rsidRPr="00896BA0">
        <w:rPr>
          <w:rFonts w:cs="Times New Roman"/>
        </w:rPr>
        <w:t xml:space="preserve"> добавлена кнопка</w:t>
      </w:r>
      <w:r w:rsidR="002E2E72" w:rsidRPr="00896BA0">
        <w:rPr>
          <w:rFonts w:cs="Times New Roman"/>
        </w:rPr>
        <w:t xml:space="preserve"> </w:t>
      </w:r>
      <w:r w:rsidR="003B226E" w:rsidRPr="00896BA0">
        <w:rPr>
          <w:rFonts w:cs="Times New Roman"/>
        </w:rPr>
        <w:t>“Область безопасности”. При загрузке программ состояние кнопки – включено.</w:t>
      </w:r>
      <w:r w:rsidR="002E2E72" w:rsidRPr="00896BA0">
        <w:rPr>
          <w:rFonts w:cs="Times New Roman"/>
        </w:rPr>
        <w:t xml:space="preserve"> </w:t>
      </w:r>
      <w:r w:rsidR="003B226E" w:rsidRPr="00896BA0">
        <w:rPr>
          <w:rFonts w:cs="Times New Roman"/>
        </w:rPr>
        <w:t>Вид области безопасности:</w:t>
      </w:r>
    </w:p>
    <w:p w14:paraId="45E2A797" w14:textId="77777777" w:rsidR="003B226E" w:rsidRPr="00896BA0" w:rsidRDefault="003B226E" w:rsidP="00FC441D">
      <w:pPr>
        <w:rPr>
          <w:rFonts w:cs="Times New Roman"/>
        </w:rPr>
      </w:pPr>
      <w:r w:rsidRPr="00896BA0">
        <w:rPr>
          <w:rFonts w:cs="Times New Roman"/>
          <w:noProof/>
          <w:lang w:eastAsia="ru-RU" w:bidi="ar-SA"/>
        </w:rPr>
        <w:drawing>
          <wp:anchor distT="0" distB="0" distL="114935" distR="114935" simplePos="0" relativeHeight="251662848" behindDoc="0" locked="0" layoutInCell="1" allowOverlap="1" wp14:anchorId="70633CEB" wp14:editId="2A24F2F1">
            <wp:simplePos x="0" y="0"/>
            <wp:positionH relativeFrom="column">
              <wp:posOffset>-3810</wp:posOffset>
            </wp:positionH>
            <wp:positionV relativeFrom="paragraph">
              <wp:posOffset>3810</wp:posOffset>
            </wp:positionV>
            <wp:extent cx="1169035" cy="673735"/>
            <wp:effectExtent l="0" t="0" r="0" b="0"/>
            <wp:wrapSquare wrapText="bothSides"/>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903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3441B22" w14:textId="1855092F" w:rsidR="003B226E" w:rsidRPr="00896BA0" w:rsidRDefault="002E2E72" w:rsidP="00FC441D">
      <w:pPr>
        <w:rPr>
          <w:rFonts w:cs="Times New Roman"/>
        </w:rPr>
      </w:pPr>
      <w:r w:rsidRPr="00896BA0">
        <w:rPr>
          <w:rFonts w:cs="Times New Roman"/>
        </w:rPr>
        <w:t xml:space="preserve"> </w:t>
      </w:r>
      <w:r w:rsidR="003B226E" w:rsidRPr="00896BA0">
        <w:rPr>
          <w:rFonts w:cs="Times New Roman"/>
        </w:rPr>
        <w:t>Кнопка включает или выключает отображение области вокруг самолета, описанной половинными значениями параметров определения нарушения интервалов в таблицах</w:t>
      </w:r>
      <w:r w:rsidR="008D5702" w:rsidRPr="008D5702">
        <w:rPr>
          <w:rFonts w:cs="Times New Roman"/>
        </w:rPr>
        <w:t xml:space="preserve">. </w:t>
      </w:r>
      <w:r w:rsidR="003B226E" w:rsidRPr="00896BA0">
        <w:rPr>
          <w:rFonts w:cs="Times New Roman"/>
        </w:rPr>
        <w:t xml:space="preserve">Учитываются параметры по встречным, попутным и пересекающимся траекториям полета ВС. Интервалы обрабатываются отдельно для каждого из секторов управления в редакторе зон. Вне зависимости от состояния кнопки в окнах РЛ, области безопасности отображаются для конфликтующих ВС. </w:t>
      </w:r>
    </w:p>
    <w:p w14:paraId="06D1A193" w14:textId="09EF1CA4" w:rsidR="003B226E" w:rsidRPr="00896BA0" w:rsidRDefault="00C55230" w:rsidP="00FC441D">
      <w:pPr>
        <w:tabs>
          <w:tab w:val="left" w:pos="1701"/>
          <w:tab w:val="left" w:pos="1843"/>
        </w:tabs>
        <w:rPr>
          <w:rFonts w:cs="Times New Roman"/>
        </w:rPr>
      </w:pPr>
      <w:r w:rsidRPr="00896BA0">
        <w:rPr>
          <w:rFonts w:cs="Times New Roman"/>
          <w:noProof/>
          <w:lang w:eastAsia="ru-RU" w:bidi="ar-SA"/>
        </w:rPr>
        <w:drawing>
          <wp:inline distT="0" distB="0" distL="0" distR="0" wp14:anchorId="6688CCDC" wp14:editId="2927EE70">
            <wp:extent cx="314325" cy="31432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3B226E" w:rsidRPr="00896BA0">
        <w:rPr>
          <w:rFonts w:cs="Times New Roman"/>
          <w:noProof/>
          <w:lang w:eastAsia="ru-RU" w:bidi="ar-SA"/>
        </w:rPr>
        <w:drawing>
          <wp:inline distT="0" distB="0" distL="0" distR="0" wp14:anchorId="7BF30258" wp14:editId="34ADEAFF">
            <wp:extent cx="314325" cy="314325"/>
            <wp:effectExtent l="0" t="0" r="9525"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0F3983">
        <w:rPr>
          <w:rFonts w:cs="Times New Roman"/>
        </w:rPr>
        <w:t xml:space="preserve"> </w:t>
      </w:r>
      <w:r w:rsidR="003B226E" w:rsidRPr="00896BA0">
        <w:rPr>
          <w:rStyle w:val="Pop-upHeading"/>
          <w:rFonts w:ascii="Times New Roman" w:hAnsi="Times New Roman" w:cs="Times New Roman"/>
          <w:color w:val="auto"/>
          <w:lang w:val="ru-RU"/>
        </w:rPr>
        <w:t>Новый борт</w:t>
      </w:r>
      <w:r w:rsidR="003B226E" w:rsidRPr="00896BA0">
        <w:rPr>
          <w:rFonts w:cs="Times New Roman"/>
        </w:rPr>
        <w:t>.</w:t>
      </w:r>
      <w:r w:rsidR="002E2E72" w:rsidRPr="00896BA0">
        <w:rPr>
          <w:rFonts w:cs="Times New Roman"/>
        </w:rPr>
        <w:t xml:space="preserve"> </w:t>
      </w:r>
      <w:r w:rsidR="003B226E" w:rsidRPr="00896BA0">
        <w:rPr>
          <w:rFonts w:cs="Times New Roman"/>
        </w:rPr>
        <w:t>Вызывает диалоговое окно конструктора нового борта. При активности окна “</w:t>
      </w:r>
      <w:r w:rsidR="003B226E" w:rsidRPr="00896BA0">
        <w:rPr>
          <w:rFonts w:cs="Times New Roman"/>
          <w:b/>
          <w:bCs/>
        </w:rPr>
        <w:t>Новый борт”</w:t>
      </w:r>
      <w:r w:rsidR="003B226E" w:rsidRPr="00896BA0">
        <w:rPr>
          <w:rFonts w:cs="Times New Roman"/>
        </w:rPr>
        <w:t xml:space="preserve"> кнопка остается нажатой. Для сокрытия окна нового борта следует вернуть кнопку в исходное (отжатое) состояние, либо нажать клавишу </w:t>
      </w:r>
      <w:r w:rsidR="003B226E" w:rsidRPr="00896BA0">
        <w:rPr>
          <w:rFonts w:cs="Times New Roman"/>
          <w:b/>
          <w:bCs/>
        </w:rPr>
        <w:t>Сброс окна</w:t>
      </w:r>
      <w:r w:rsidR="003B226E" w:rsidRPr="00896BA0">
        <w:rPr>
          <w:rFonts w:cs="Times New Roman"/>
        </w:rPr>
        <w:t xml:space="preserve"> непосредственно в диалоговом окне.</w:t>
      </w:r>
    </w:p>
    <w:p w14:paraId="33303D0D" w14:textId="77777777" w:rsidR="003B226E" w:rsidRPr="00896BA0" w:rsidRDefault="002E2E72" w:rsidP="00FC441D">
      <w:pPr>
        <w:rPr>
          <w:rFonts w:cs="Times New Roman"/>
        </w:rPr>
      </w:pPr>
      <w:r w:rsidRPr="00896BA0">
        <w:rPr>
          <w:rFonts w:cs="Times New Roman"/>
        </w:rPr>
        <w:t xml:space="preserve"> </w:t>
      </w:r>
      <w:r w:rsidR="003B226E" w:rsidRPr="00896BA0">
        <w:rPr>
          <w:rFonts w:cs="Times New Roman"/>
        </w:rPr>
        <w:t xml:space="preserve">О работе в окне нового борта смотрите раздел </w:t>
      </w:r>
      <w:r w:rsidR="003B226E" w:rsidRPr="00896BA0">
        <w:rPr>
          <w:rStyle w:val="Jump"/>
          <w:rFonts w:cs="Times New Roman"/>
          <w:b/>
          <w:bCs/>
          <w:color w:val="auto"/>
        </w:rPr>
        <w:t>Редактирование упражнения</w:t>
      </w:r>
      <w:r w:rsidR="003B226E" w:rsidRPr="00896BA0">
        <w:rPr>
          <w:rFonts w:cs="Times New Roman"/>
        </w:rPr>
        <w:t>.</w:t>
      </w:r>
    </w:p>
    <w:p w14:paraId="5CA2DB7C" w14:textId="39BD640D" w:rsidR="003B226E" w:rsidRPr="00896BA0" w:rsidRDefault="00FC441D" w:rsidP="00FC441D">
      <w:pPr>
        <w:rPr>
          <w:rFonts w:cs="Times New Roman"/>
        </w:rPr>
      </w:pPr>
      <w:r w:rsidRPr="00896BA0">
        <w:rPr>
          <w:rFonts w:cs="Times New Roman"/>
          <w:noProof/>
          <w:lang w:eastAsia="ru-RU" w:bidi="ar-SA"/>
        </w:rPr>
        <w:drawing>
          <wp:inline distT="0" distB="0" distL="0" distR="0" wp14:anchorId="0F1D0A63" wp14:editId="682431F5">
            <wp:extent cx="314325" cy="314325"/>
            <wp:effectExtent l="0" t="0" r="9525"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Pr="00896BA0">
        <w:rPr>
          <w:rFonts w:cs="Times New Roman"/>
          <w:noProof/>
          <w:lang w:eastAsia="ru-RU" w:bidi="ar-SA"/>
        </w:rPr>
        <w:drawing>
          <wp:inline distT="0" distB="0" distL="0" distR="0" wp14:anchorId="4F9D7478" wp14:editId="668A1215">
            <wp:extent cx="314325" cy="314325"/>
            <wp:effectExtent l="0" t="0" r="9525"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0F3983">
        <w:rPr>
          <w:rFonts w:cs="Times New Roman"/>
        </w:rPr>
        <w:t xml:space="preserve"> </w:t>
      </w:r>
      <w:r w:rsidR="003B226E" w:rsidRPr="00896BA0">
        <w:rPr>
          <w:rStyle w:val="Pop-upHeading"/>
          <w:rFonts w:ascii="Times New Roman" w:hAnsi="Times New Roman" w:cs="Times New Roman"/>
          <w:color w:val="auto"/>
          <w:lang w:val="ru-RU"/>
        </w:rPr>
        <w:t>Список бортов</w:t>
      </w:r>
      <w:r w:rsidR="003B226E" w:rsidRPr="00896BA0">
        <w:rPr>
          <w:rFonts w:cs="Times New Roman"/>
        </w:rPr>
        <w:t>.</w:t>
      </w:r>
      <w:r w:rsidR="002E2E72" w:rsidRPr="00896BA0">
        <w:rPr>
          <w:rFonts w:cs="Times New Roman"/>
        </w:rPr>
        <w:t xml:space="preserve"> </w:t>
      </w:r>
      <w:r w:rsidR="003B226E" w:rsidRPr="00896BA0">
        <w:rPr>
          <w:rFonts w:cs="Times New Roman"/>
        </w:rPr>
        <w:t>В нажатом состоянии показывает на экране окно – “</w:t>
      </w:r>
      <w:r w:rsidR="003B226E" w:rsidRPr="00896BA0">
        <w:rPr>
          <w:rFonts w:cs="Times New Roman"/>
          <w:b/>
          <w:bCs/>
        </w:rPr>
        <w:t>План полетов</w:t>
      </w:r>
      <w:r w:rsidR="003B226E" w:rsidRPr="00896BA0">
        <w:rPr>
          <w:rFonts w:cs="Times New Roman"/>
        </w:rPr>
        <w:t>”. Окно позволяет просматривать все борты, назначенные данному пилоту под управление с возможность управления ими прямо из этого окна. Сброс окна плана полетов производится либо из самого окна (кнопкой с символом перечеркивания в правом верхнем углу окна), либо возвратом кнопки “</w:t>
      </w:r>
      <w:r w:rsidR="003B226E" w:rsidRPr="00896BA0">
        <w:rPr>
          <w:rFonts w:cs="Times New Roman"/>
          <w:b/>
          <w:bCs/>
        </w:rPr>
        <w:t>Список бортов</w:t>
      </w:r>
      <w:r w:rsidR="003B226E" w:rsidRPr="00896BA0">
        <w:rPr>
          <w:rFonts w:cs="Times New Roman"/>
        </w:rPr>
        <w:t>” в отжатое состояние. После загрузки программы кнопка находится в отжатом состоянии.</w:t>
      </w:r>
    </w:p>
    <w:p w14:paraId="6ECB13FD" w14:textId="77777777" w:rsidR="003B226E" w:rsidRPr="00896BA0" w:rsidRDefault="00FC441D" w:rsidP="00FC441D">
      <w:pPr>
        <w:rPr>
          <w:rFonts w:cs="Times New Roman"/>
        </w:rPr>
      </w:pPr>
      <w:r w:rsidRPr="00896BA0">
        <w:rPr>
          <w:rFonts w:cs="Times New Roman"/>
          <w:noProof/>
          <w:lang w:eastAsia="ru-RU" w:bidi="ar-SA"/>
        </w:rPr>
        <w:drawing>
          <wp:inline distT="0" distB="0" distL="0" distR="0" wp14:anchorId="59E49E72" wp14:editId="329F6E0E">
            <wp:extent cx="1590675" cy="352425"/>
            <wp:effectExtent l="0" t="0" r="9525"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0675" cy="352425"/>
                    </a:xfrm>
                    <a:prstGeom prst="rect">
                      <a:avLst/>
                    </a:prstGeom>
                    <a:solidFill>
                      <a:srgbClr val="FFFFFF"/>
                    </a:solidFill>
                    <a:ln>
                      <a:noFill/>
                    </a:ln>
                  </pic:spPr>
                </pic:pic>
              </a:graphicData>
            </a:graphic>
          </wp:inline>
        </w:drawing>
      </w:r>
      <w:r w:rsidR="002E2E72" w:rsidRPr="00896BA0">
        <w:rPr>
          <w:rFonts w:cs="Times New Roman"/>
        </w:rPr>
        <w:t xml:space="preserve"> </w:t>
      </w:r>
      <w:r w:rsidR="003B226E" w:rsidRPr="00896BA0">
        <w:rPr>
          <w:rStyle w:val="Pop-upHeading"/>
          <w:rFonts w:ascii="Times New Roman" w:hAnsi="Times New Roman" w:cs="Times New Roman"/>
          <w:color w:val="auto"/>
          <w:lang w:val="ru-RU"/>
        </w:rPr>
        <w:t>Время упражнения</w:t>
      </w:r>
      <w:r w:rsidR="002E2E72" w:rsidRPr="00896BA0">
        <w:rPr>
          <w:rFonts w:cs="Times New Roman"/>
        </w:rPr>
        <w:t xml:space="preserve"> </w:t>
      </w:r>
      <w:r w:rsidR="003B226E" w:rsidRPr="00896BA0">
        <w:rPr>
          <w:rFonts w:cs="Times New Roman"/>
        </w:rPr>
        <w:t xml:space="preserve">Элемент управления временем упражнения. Выполняет функцию установки времени (через кнопки в правой части элемента). Указатель </w:t>
      </w:r>
      <w:r w:rsidR="003B226E" w:rsidRPr="00896BA0">
        <w:rPr>
          <w:rFonts w:cs="Times New Roman"/>
          <w:i/>
          <w:iCs/>
        </w:rPr>
        <w:t>вверх</w:t>
      </w:r>
      <w:r w:rsidR="003B226E" w:rsidRPr="00896BA0">
        <w:rPr>
          <w:rFonts w:cs="Times New Roman"/>
        </w:rPr>
        <w:t xml:space="preserve"> добавляет значение в сфокусированном значении элемента (отмеченном синим цветом). Указатель </w:t>
      </w:r>
      <w:r w:rsidR="003B226E" w:rsidRPr="00896BA0">
        <w:rPr>
          <w:rFonts w:cs="Times New Roman"/>
          <w:i/>
          <w:iCs/>
        </w:rPr>
        <w:t>вниз</w:t>
      </w:r>
      <w:r w:rsidR="003B226E" w:rsidRPr="00896BA0">
        <w:rPr>
          <w:rFonts w:cs="Times New Roman"/>
        </w:rPr>
        <w:t xml:space="preserve"> – убавляет. Для фокусировки значения достаточно щелкнуть левой клавишей мыши на одном из полей: часах, минутах или секундах.</w:t>
      </w:r>
    </w:p>
    <w:p w14:paraId="7FCAB8FB" w14:textId="77777777" w:rsidR="003B226E" w:rsidRPr="00896BA0" w:rsidRDefault="002E2E72" w:rsidP="00FC441D">
      <w:pPr>
        <w:rPr>
          <w:rFonts w:cs="Times New Roman"/>
          <w:i/>
          <w:iCs/>
        </w:rPr>
      </w:pPr>
      <w:r w:rsidRPr="00896BA0">
        <w:rPr>
          <w:rFonts w:cs="Times New Roman"/>
        </w:rPr>
        <w:lastRenderedPageBreak/>
        <w:t xml:space="preserve"> </w:t>
      </w:r>
      <w:r w:rsidR="003B226E" w:rsidRPr="00896BA0">
        <w:rPr>
          <w:rFonts w:cs="Times New Roman"/>
        </w:rPr>
        <w:t>В левой верхней части элемента расположен переключатель привязки времени по сети. Если он отмечен галочкой, то время данного рабочего места синхронизируется с максимальным временем, существующим на других ПК в сети и подключенных к данному ПК в составе комплекса. Если его выключить левой клавишей мыши, время упражнения на этом ПК станет асинхронным.</w:t>
      </w:r>
    </w:p>
    <w:p w14:paraId="1F2780ED" w14:textId="77777777" w:rsidR="003B226E" w:rsidRPr="00896BA0" w:rsidRDefault="002E2E72" w:rsidP="00FC441D">
      <w:pPr>
        <w:rPr>
          <w:rFonts w:cs="Times New Roman"/>
        </w:rPr>
      </w:pPr>
      <w:r w:rsidRPr="00896BA0">
        <w:rPr>
          <w:rFonts w:cs="Times New Roman"/>
        </w:rPr>
        <w:t xml:space="preserve"> </w:t>
      </w:r>
      <w:r w:rsidR="003B226E" w:rsidRPr="00896BA0">
        <w:rPr>
          <w:rFonts w:cs="Times New Roman"/>
        </w:rPr>
        <w:t>Упражнение останавливается и запускается также с помощью кнопки с изображением флага в самой нижней части экрана (статусной панели). В режиме запуска флаг на кнопке более яркий.</w:t>
      </w:r>
    </w:p>
    <w:p w14:paraId="4989D4CC" w14:textId="77777777" w:rsidR="003B226E" w:rsidRPr="00896BA0" w:rsidRDefault="003B226E" w:rsidP="00FC441D">
      <w:pPr>
        <w:rPr>
          <w:rFonts w:cs="Times New Roman"/>
        </w:rPr>
      </w:pPr>
    </w:p>
    <w:p w14:paraId="47B561A3" w14:textId="77777777" w:rsidR="003B226E" w:rsidRPr="00896BA0" w:rsidRDefault="003B226E" w:rsidP="00FC441D">
      <w:pPr>
        <w:rPr>
          <w:rFonts w:cs="Times New Roman"/>
          <w:b/>
        </w:rPr>
      </w:pPr>
      <w:r w:rsidRPr="00896BA0">
        <w:rPr>
          <w:rFonts w:cs="Times New Roman"/>
          <w:noProof/>
          <w:lang w:eastAsia="ru-RU" w:bidi="ar-SA"/>
        </w:rPr>
        <w:drawing>
          <wp:inline distT="0" distB="0" distL="0" distR="0" wp14:anchorId="294DE57B" wp14:editId="2C6963B8">
            <wp:extent cx="304800" cy="314325"/>
            <wp:effectExtent l="0" t="0" r="0" b="9525"/>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Запустить</w:t>
      </w:r>
      <w:r w:rsidR="002E2E72" w:rsidRPr="00896BA0">
        <w:rPr>
          <w:rFonts w:cs="Times New Roman"/>
        </w:rPr>
        <w:t xml:space="preserve"> </w:t>
      </w:r>
      <w:r w:rsidRPr="00896BA0">
        <w:rPr>
          <w:rFonts w:cs="Times New Roman"/>
        </w:rPr>
        <w:t>Кнопка - переключатель запуска времени упражнения. Изначально – в отжатом положении, что означает остановку времени упражнения, Для запуска или остановки упражнения необходимо щелкнуть левой клавишей мыши на кнопке. Нажатое состояние говорит о том, что упражнение запущено.</w:t>
      </w:r>
    </w:p>
    <w:p w14:paraId="146F87A7" w14:textId="77777777" w:rsidR="003B226E" w:rsidRPr="00896BA0" w:rsidRDefault="002E2E72" w:rsidP="00FC441D">
      <w:pPr>
        <w:rPr>
          <w:rFonts w:cs="Times New Roman"/>
        </w:rPr>
      </w:pPr>
      <w:r w:rsidRPr="00896BA0">
        <w:rPr>
          <w:rFonts w:cs="Times New Roman"/>
        </w:rPr>
        <w:t xml:space="preserve"> </w:t>
      </w:r>
      <w:r w:rsidR="003B226E" w:rsidRPr="00896BA0">
        <w:rPr>
          <w:rFonts w:cs="Times New Roman"/>
        </w:rPr>
        <w:t>При запуске упражнения этой кнопкой Вам выводится запрос на автоматический запуск пилотов, заданных в Вашей сетевой конфигурации. Таким образом, запуск упражнения в комплексном режиме работы тренажера осуществляется с одного рабочего места пилота.</w:t>
      </w:r>
    </w:p>
    <w:p w14:paraId="15B3D88E" w14:textId="77777777" w:rsidR="003B226E" w:rsidRPr="00896BA0" w:rsidRDefault="003B226E" w:rsidP="00FC441D">
      <w:pPr>
        <w:rPr>
          <w:rFonts w:cs="Times New Roman"/>
        </w:rPr>
      </w:pPr>
      <w:r w:rsidRPr="00896BA0">
        <w:rPr>
          <w:rFonts w:cs="Times New Roman"/>
          <w:noProof/>
          <w:lang w:eastAsia="ru-RU" w:bidi="ar-SA"/>
        </w:rPr>
        <w:drawing>
          <wp:anchor distT="0" distB="0" distL="114935" distR="114935" simplePos="0" relativeHeight="251663872" behindDoc="0" locked="0" layoutInCell="1" allowOverlap="1" wp14:anchorId="622360FC" wp14:editId="024C86E8">
            <wp:simplePos x="0" y="0"/>
            <wp:positionH relativeFrom="column">
              <wp:posOffset>-3810</wp:posOffset>
            </wp:positionH>
            <wp:positionV relativeFrom="paragraph">
              <wp:posOffset>978535</wp:posOffset>
            </wp:positionV>
            <wp:extent cx="702310" cy="1301750"/>
            <wp:effectExtent l="0" t="0" r="2540" b="0"/>
            <wp:wrapSquare wrapText="bothSides"/>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2310" cy="1301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96BA0">
        <w:rPr>
          <w:rFonts w:cs="Times New Roman"/>
          <w:noProof/>
          <w:lang w:eastAsia="ru-RU" w:bidi="ar-SA"/>
        </w:rPr>
        <w:drawing>
          <wp:inline distT="0" distB="0" distL="0" distR="0" wp14:anchorId="4CE02036" wp14:editId="4D409EB8">
            <wp:extent cx="304800" cy="3048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Запустить в ускоренном режиме</w:t>
      </w:r>
      <w:r w:rsidR="002E2E72" w:rsidRPr="00896BA0">
        <w:rPr>
          <w:rFonts w:cs="Times New Roman"/>
        </w:rPr>
        <w:t xml:space="preserve"> </w:t>
      </w:r>
      <w:r w:rsidRPr="00896BA0">
        <w:rPr>
          <w:rFonts w:cs="Times New Roman"/>
        </w:rPr>
        <w:t>Кнопка – переключатель ускоренного режима выполнения упражнения. Скорость течения времени – в 16 раз больше, чем обычно. Используется обычно для прогона упражнения при его отладке. Кнопка имеет отдельное контекстное меню с установкой множителя течения времени, вызывающееся правой кнопкой мыши.</w:t>
      </w:r>
    </w:p>
    <w:p w14:paraId="2F876C9F" w14:textId="77777777" w:rsidR="003B226E" w:rsidRPr="00896BA0" w:rsidRDefault="003B226E" w:rsidP="00FC441D">
      <w:pPr>
        <w:rPr>
          <w:rFonts w:cs="Times New Roman"/>
        </w:rPr>
      </w:pPr>
    </w:p>
    <w:p w14:paraId="795EC99A" w14:textId="77777777" w:rsidR="003B226E" w:rsidRPr="00896BA0" w:rsidRDefault="003B226E" w:rsidP="00FC441D">
      <w:pPr>
        <w:rPr>
          <w:rFonts w:cs="Times New Roman"/>
        </w:rPr>
      </w:pPr>
      <w:r w:rsidRPr="00896BA0">
        <w:rPr>
          <w:rFonts w:cs="Times New Roman"/>
        </w:rPr>
        <w:t>В контекстном меню можно выбрать значения множителя от 16 до 0,25.</w:t>
      </w:r>
    </w:p>
    <w:p w14:paraId="446921D7" w14:textId="77777777" w:rsidR="003B226E" w:rsidRPr="00896BA0" w:rsidRDefault="003B226E" w:rsidP="00FC441D">
      <w:pPr>
        <w:rPr>
          <w:rFonts w:cs="Times New Roman"/>
        </w:rPr>
      </w:pPr>
      <w:r w:rsidRPr="00896BA0">
        <w:rPr>
          <w:rFonts w:cs="Times New Roman"/>
        </w:rPr>
        <w:t xml:space="preserve"> </w:t>
      </w:r>
    </w:p>
    <w:p w14:paraId="1044098E" w14:textId="77777777" w:rsidR="003B226E" w:rsidRPr="00896BA0" w:rsidRDefault="003B226E" w:rsidP="00FC441D">
      <w:pPr>
        <w:rPr>
          <w:rFonts w:cs="Times New Roman"/>
        </w:rPr>
      </w:pPr>
      <w:r w:rsidRPr="00896BA0">
        <w:rPr>
          <w:rFonts w:cs="Times New Roman"/>
        </w:rPr>
        <w:t>Для возврата в нормальный режим достаточно нажать кнопку “</w:t>
      </w:r>
      <w:r w:rsidRPr="00896BA0">
        <w:rPr>
          <w:rFonts w:cs="Times New Roman"/>
          <w:b/>
          <w:bCs/>
        </w:rPr>
        <w:t>Запустить</w:t>
      </w:r>
      <w:r w:rsidRPr="00896BA0">
        <w:rPr>
          <w:rFonts w:cs="Times New Roman"/>
        </w:rPr>
        <w:t>”.</w:t>
      </w:r>
    </w:p>
    <w:p w14:paraId="1D2F34E6" w14:textId="77777777" w:rsidR="003B226E" w:rsidRPr="00896BA0" w:rsidRDefault="003B226E" w:rsidP="00FC441D">
      <w:pPr>
        <w:rPr>
          <w:rFonts w:cs="Times New Roman"/>
        </w:rPr>
      </w:pPr>
    </w:p>
    <w:p w14:paraId="370D2AC1" w14:textId="77777777" w:rsidR="003B226E" w:rsidRPr="00896BA0" w:rsidRDefault="003B226E" w:rsidP="00FC441D">
      <w:pPr>
        <w:rPr>
          <w:rFonts w:cs="Times New Roman"/>
        </w:rPr>
      </w:pPr>
    </w:p>
    <w:p w14:paraId="0F2E07BB" w14:textId="77777777" w:rsidR="003B226E" w:rsidRPr="00896BA0" w:rsidRDefault="003B226E" w:rsidP="00FC441D">
      <w:pPr>
        <w:rPr>
          <w:rFonts w:cs="Times New Roman"/>
        </w:rPr>
      </w:pPr>
    </w:p>
    <w:p w14:paraId="73EB4DB3" w14:textId="77777777" w:rsidR="003B226E" w:rsidRPr="00896BA0" w:rsidRDefault="003B226E" w:rsidP="00FC441D">
      <w:pPr>
        <w:rPr>
          <w:rFonts w:cs="Times New Roman"/>
        </w:rPr>
      </w:pPr>
    </w:p>
    <w:p w14:paraId="2510B1C8" w14:textId="77777777" w:rsidR="003B226E" w:rsidRPr="00896BA0" w:rsidRDefault="003B226E" w:rsidP="00FC441D">
      <w:pPr>
        <w:rPr>
          <w:rFonts w:cs="Times New Roman"/>
        </w:rPr>
      </w:pPr>
    </w:p>
    <w:p w14:paraId="0C8112E9" w14:textId="77777777" w:rsidR="003B226E" w:rsidRPr="00896BA0" w:rsidRDefault="003B226E" w:rsidP="00FC441D">
      <w:pPr>
        <w:rPr>
          <w:rFonts w:cs="Times New Roman"/>
        </w:rPr>
      </w:pPr>
      <w:r w:rsidRPr="00896BA0">
        <w:rPr>
          <w:rFonts w:cs="Times New Roman"/>
          <w:noProof/>
          <w:lang w:eastAsia="ru-RU" w:bidi="ar-SA"/>
        </w:rPr>
        <w:drawing>
          <wp:inline distT="0" distB="0" distL="0" distR="0" wp14:anchorId="4315E74A" wp14:editId="3A56D1AF">
            <wp:extent cx="314325" cy="304800"/>
            <wp:effectExtent l="0" t="0" r="952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Пауза</w:t>
      </w:r>
      <w:r w:rsidR="002E2E72" w:rsidRPr="00896BA0">
        <w:rPr>
          <w:rFonts w:cs="Times New Roman"/>
        </w:rPr>
        <w:t xml:space="preserve"> </w:t>
      </w:r>
      <w:r w:rsidRPr="00896BA0">
        <w:rPr>
          <w:rFonts w:cs="Times New Roman"/>
        </w:rPr>
        <w:t>Кнопка включения режима паузы, при котором время упражнения остановлено, но состояние кнопок запуска времени сохранено. Выключается режим повторным щелчком мыши на кнопке “</w:t>
      </w:r>
      <w:r w:rsidRPr="00896BA0">
        <w:rPr>
          <w:rFonts w:cs="Times New Roman"/>
          <w:b/>
        </w:rPr>
        <w:t>Запустить”</w:t>
      </w:r>
      <w:r w:rsidRPr="00896BA0">
        <w:rPr>
          <w:rFonts w:cs="Times New Roman"/>
        </w:rPr>
        <w:t xml:space="preserve">. </w:t>
      </w:r>
      <w:r w:rsidRPr="00896BA0">
        <w:rPr>
          <w:rFonts w:cs="Times New Roman"/>
          <w:b/>
        </w:rPr>
        <w:t>При работе в составе комплекса после запроса останавливает все программы пилотов на ПК сети в составе комплекса.</w:t>
      </w:r>
    </w:p>
    <w:p w14:paraId="4EBF3289" w14:textId="77777777" w:rsidR="003B226E" w:rsidRPr="00896BA0" w:rsidRDefault="003B226E" w:rsidP="00FC441D">
      <w:pPr>
        <w:rPr>
          <w:rFonts w:cs="Times New Roman"/>
        </w:rPr>
      </w:pPr>
      <w:r w:rsidRPr="00896BA0">
        <w:rPr>
          <w:rFonts w:cs="Times New Roman"/>
          <w:noProof/>
          <w:lang w:eastAsia="ru-RU" w:bidi="ar-SA"/>
        </w:rPr>
        <w:drawing>
          <wp:inline distT="0" distB="0" distL="0" distR="0" wp14:anchorId="2FB6EB36" wp14:editId="176A38C8">
            <wp:extent cx="314325" cy="304800"/>
            <wp:effectExtent l="0" t="0" r="9525"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Сброс времени</w:t>
      </w:r>
      <w:r w:rsidR="002E2E72" w:rsidRPr="00896BA0">
        <w:rPr>
          <w:rFonts w:cs="Times New Roman"/>
        </w:rPr>
        <w:t xml:space="preserve"> </w:t>
      </w:r>
      <w:r w:rsidRPr="00896BA0">
        <w:rPr>
          <w:rFonts w:cs="Times New Roman"/>
        </w:rPr>
        <w:t>Кнопка сбрасывает время в значение “0:00:00” Программа автоматически просчитывает воздушную обстановку к началу упражнения и отображает ее на экране.</w:t>
      </w:r>
    </w:p>
    <w:p w14:paraId="18028CF6" w14:textId="77777777" w:rsidR="003B226E" w:rsidRPr="00896BA0" w:rsidRDefault="003B226E" w:rsidP="00FC441D">
      <w:pPr>
        <w:rPr>
          <w:rFonts w:cs="Times New Roman"/>
          <w:i/>
          <w:iCs/>
        </w:rPr>
      </w:pPr>
      <w:r w:rsidRPr="00896BA0">
        <w:rPr>
          <w:rFonts w:cs="Times New Roman"/>
        </w:rPr>
        <w:t xml:space="preserve"> </w:t>
      </w:r>
      <w:r w:rsidRPr="00896BA0">
        <w:rPr>
          <w:rFonts w:cs="Times New Roman"/>
          <w:noProof/>
          <w:lang w:eastAsia="ru-RU" w:bidi="ar-SA"/>
        </w:rPr>
        <w:drawing>
          <wp:inline distT="0" distB="0" distL="0" distR="0" wp14:anchorId="6111130B" wp14:editId="67146449">
            <wp:extent cx="790575" cy="314325"/>
            <wp:effectExtent l="0" t="0" r="9525" b="952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057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Эшелон перехода</w:t>
      </w:r>
      <w:r w:rsidR="002E2E72" w:rsidRPr="00896BA0">
        <w:rPr>
          <w:rFonts w:cs="Times New Roman"/>
        </w:rPr>
        <w:t xml:space="preserve"> </w:t>
      </w:r>
      <w:r w:rsidRPr="00896BA0">
        <w:rPr>
          <w:rFonts w:cs="Times New Roman"/>
        </w:rPr>
        <w:t xml:space="preserve">Элемент установки значения эшелона перехода. При первоначальной загрузке равно высоте аэродрома + 1200 метров. Редактируется по желанию пилота с помощью кнопок, расположенных в правой части элемента. Значение меняется через 50 метров (в английском варианте – через 500 футов). В интерфейсе с английским языком выводятся высоты в сотнях футов (в номерах эшелонов). </w:t>
      </w:r>
    </w:p>
    <w:p w14:paraId="34E66F04" w14:textId="77777777" w:rsidR="003B226E" w:rsidRPr="00896BA0" w:rsidRDefault="003B226E" w:rsidP="00FC441D">
      <w:pPr>
        <w:rPr>
          <w:rFonts w:cs="Times New Roman"/>
        </w:rPr>
      </w:pPr>
      <w:r w:rsidRPr="00896BA0">
        <w:rPr>
          <w:rFonts w:cs="Times New Roman"/>
        </w:rPr>
        <w:t xml:space="preserve"> Для согласования данных эшелона перехода необходимо также просмотреть базу данных погоды в </w:t>
      </w:r>
      <w:r w:rsidRPr="00896BA0">
        <w:rPr>
          <w:rStyle w:val="Jump"/>
          <w:rFonts w:cs="Times New Roman"/>
          <w:b/>
          <w:bCs/>
          <w:color w:val="auto"/>
        </w:rPr>
        <w:t>Окно Метео</w:t>
      </w:r>
      <w:r w:rsidRPr="00896BA0">
        <w:rPr>
          <w:rFonts w:cs="Times New Roman"/>
        </w:rPr>
        <w:t xml:space="preserve">. </w:t>
      </w:r>
    </w:p>
    <w:p w14:paraId="073DC865" w14:textId="0BD761E2" w:rsidR="003B226E" w:rsidRPr="00896BA0" w:rsidRDefault="003B226E" w:rsidP="00FC441D">
      <w:pPr>
        <w:rPr>
          <w:rFonts w:cs="Times New Roman"/>
        </w:rPr>
      </w:pPr>
      <w:r w:rsidRPr="00896BA0">
        <w:rPr>
          <w:rFonts w:cs="Times New Roman"/>
          <w:noProof/>
          <w:lang w:eastAsia="ru-RU" w:bidi="ar-SA"/>
        </w:rPr>
        <w:drawing>
          <wp:inline distT="0" distB="0" distL="0" distR="0" wp14:anchorId="145835D0" wp14:editId="1715389E">
            <wp:extent cx="800100" cy="314325"/>
            <wp:effectExtent l="0" t="0" r="0"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Высота перехода</w:t>
      </w:r>
      <w:r w:rsidR="002E2E72" w:rsidRPr="00896BA0">
        <w:rPr>
          <w:rFonts w:cs="Times New Roman"/>
        </w:rPr>
        <w:t xml:space="preserve"> </w:t>
      </w:r>
      <w:r w:rsidRPr="00896BA0">
        <w:rPr>
          <w:rFonts w:cs="Times New Roman"/>
        </w:rPr>
        <w:t xml:space="preserve">Элемент установки высоты перехода. При </w:t>
      </w:r>
      <w:r w:rsidRPr="00896BA0">
        <w:rPr>
          <w:rFonts w:cs="Times New Roman"/>
        </w:rPr>
        <w:lastRenderedPageBreak/>
        <w:t>первоначальной загрузке он равен высоте аэродрома + 600 метров. Редактируется по желанию пилота с помощью кнопок, расположенных в правой части элемента. Значение изменяется через 50 метров</w:t>
      </w:r>
      <w:r w:rsidR="00764A4F" w:rsidRPr="000F3983">
        <w:rPr>
          <w:rFonts w:cs="Times New Roman"/>
        </w:rPr>
        <w:t xml:space="preserve"> </w:t>
      </w:r>
      <w:r w:rsidRPr="00896BA0">
        <w:rPr>
          <w:rFonts w:cs="Times New Roman"/>
        </w:rPr>
        <w:t xml:space="preserve">(в английском варианте – через 500 футов). В английском интерфейсе выводятся высоты в сотнях футов (в номерах эшелонов). </w:t>
      </w:r>
    </w:p>
    <w:p w14:paraId="683D794B" w14:textId="77777777" w:rsidR="003B226E" w:rsidRPr="00896BA0" w:rsidRDefault="003B226E" w:rsidP="00FC441D">
      <w:pPr>
        <w:rPr>
          <w:rFonts w:cs="Times New Roman"/>
        </w:rPr>
      </w:pPr>
    </w:p>
    <w:p w14:paraId="196331B4" w14:textId="77777777" w:rsidR="003B226E" w:rsidRPr="00896BA0" w:rsidRDefault="003B226E" w:rsidP="00FC441D">
      <w:pPr>
        <w:rPr>
          <w:rFonts w:cs="Times New Roman"/>
        </w:rPr>
      </w:pPr>
      <w:r w:rsidRPr="00896BA0">
        <w:rPr>
          <w:rFonts w:cs="Times New Roman"/>
        </w:rPr>
        <w:t>***</w:t>
      </w:r>
      <w:r w:rsidR="002E2E72" w:rsidRPr="00896BA0">
        <w:rPr>
          <w:rFonts w:cs="Times New Roman"/>
        </w:rPr>
        <w:t xml:space="preserve"> </w:t>
      </w:r>
      <w:r w:rsidRPr="00896BA0">
        <w:rPr>
          <w:rFonts w:cs="Times New Roman"/>
        </w:rPr>
        <w:t>Значения высоты и эшелона перехода также зависят от, ранее подготовленного с помощью программы редактора зон, файла рельефа, где могут быть указаны их значения.</w:t>
      </w:r>
    </w:p>
    <w:p w14:paraId="0D7678BF" w14:textId="77777777" w:rsidR="003B226E" w:rsidRPr="00896BA0" w:rsidRDefault="003B226E" w:rsidP="00FC441D">
      <w:pPr>
        <w:rPr>
          <w:rFonts w:cs="Times New Roman"/>
        </w:rPr>
      </w:pPr>
      <w:r w:rsidRPr="00896BA0">
        <w:rPr>
          <w:rFonts w:cs="Times New Roman"/>
          <w:noProof/>
          <w:lang w:eastAsia="ru-RU" w:bidi="ar-SA"/>
        </w:rPr>
        <w:drawing>
          <wp:inline distT="0" distB="0" distL="0" distR="0" wp14:anchorId="2429C6E3" wp14:editId="71BFC2DC">
            <wp:extent cx="276225" cy="285750"/>
            <wp:effectExtent l="0" t="0" r="9525"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Сквозной пролет</w:t>
      </w:r>
      <w:r w:rsidRPr="00896BA0">
        <w:rPr>
          <w:rFonts w:cs="Times New Roman"/>
        </w:rPr>
        <w:t>. При нажатии на кнопку выводится запрос на подтверждение включения режима сквозного пролета Ваших ВС по всем секторам зоны УВД. В случае согласия при работе в комплексе Вам предоставляется возможность переключать каналы связи и пеленга на Вашем ПК по всем секторам комплекса с помощью пункта передачи управления в контекстном меню ВС. При этом моделируется режим работы, свойственный для старых тренажерных систем (УКТД или Стажер), где один или два ВС проходили по всем секторам зоны УВД с одного рабочего места. В данном режиме пилот может передавать ВС на все сектора зоны УВД на одном ПК, подключаясь, таким образом, к каналам связи и пеленга различных секторов ответственности.</w:t>
      </w:r>
    </w:p>
    <w:p w14:paraId="1502ED43" w14:textId="77777777" w:rsidR="003B226E" w:rsidRPr="00896BA0" w:rsidRDefault="003B226E" w:rsidP="00DD6D2F">
      <w:pPr>
        <w:rPr>
          <w:rFonts w:cs="Times New Roman"/>
        </w:rPr>
      </w:pPr>
    </w:p>
    <w:p w14:paraId="2C54EDD2" w14:textId="77777777" w:rsidR="003B226E" w:rsidRPr="00896BA0" w:rsidRDefault="003B226E" w:rsidP="00FC441D">
      <w:pPr>
        <w:pStyle w:val="3"/>
      </w:pPr>
      <w:r w:rsidRPr="00896BA0">
        <w:t xml:space="preserve">Страница </w:t>
      </w:r>
      <w:r w:rsidRPr="00896BA0">
        <w:rPr>
          <w:iCs/>
        </w:rPr>
        <w:t>Отметки</w:t>
      </w:r>
    </w:p>
    <w:p w14:paraId="513459E5"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64A36E4D" wp14:editId="6CCB6DE4">
            <wp:extent cx="4733925" cy="228600"/>
            <wp:effectExtent l="0" t="0" r="9525"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3925" cy="228600"/>
                    </a:xfrm>
                    <a:prstGeom prst="rect">
                      <a:avLst/>
                    </a:prstGeom>
                    <a:solidFill>
                      <a:srgbClr val="FFFFFF"/>
                    </a:solidFill>
                    <a:ln>
                      <a:noFill/>
                    </a:ln>
                  </pic:spPr>
                </pic:pic>
              </a:graphicData>
            </a:graphic>
          </wp:inline>
        </w:drawing>
      </w:r>
    </w:p>
    <w:p w14:paraId="60698067"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5343AF93" wp14:editId="66B37C08">
            <wp:extent cx="4724400" cy="371475"/>
            <wp:effectExtent l="0" t="0" r="0" b="9525"/>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24400" cy="371475"/>
                    </a:xfrm>
                    <a:prstGeom prst="rect">
                      <a:avLst/>
                    </a:prstGeom>
                    <a:solidFill>
                      <a:srgbClr val="FFFFFF"/>
                    </a:solidFill>
                    <a:ln>
                      <a:noFill/>
                    </a:ln>
                  </pic:spPr>
                </pic:pic>
              </a:graphicData>
            </a:graphic>
          </wp:inline>
        </w:drawing>
      </w:r>
    </w:p>
    <w:p w14:paraId="4A6FE3EE" w14:textId="77777777" w:rsidR="003B226E" w:rsidRPr="00896BA0" w:rsidRDefault="003B226E" w:rsidP="00DD6D2F">
      <w:pPr>
        <w:rPr>
          <w:rFonts w:cs="Times New Roman"/>
        </w:rPr>
      </w:pPr>
    </w:p>
    <w:p w14:paraId="41880C9C"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На странице расположены кнопки – переключатели отображения азимутальных и дальномерных отметок. Нажатое состояние соответствует отображению отметок. Переключение происходит по щелчку левой клавиши мыши. Надписями зеленого цвета обозначены азимутальные отметки, голубыми – дальномерные. Самая левая кнопка отображает азимутальные отметки, расположенные по периметру окна РЛ.</w:t>
      </w:r>
    </w:p>
    <w:p w14:paraId="1B588CC6"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Если кнопка прозрачная, то она недоступна. Доступность кнопок дальномерных отметок определяется масштабом отображения.</w:t>
      </w:r>
    </w:p>
    <w:p w14:paraId="2F1D4213" w14:textId="77777777" w:rsidR="003B226E" w:rsidRPr="00896BA0" w:rsidRDefault="003B226E" w:rsidP="00DD6D2F">
      <w:pPr>
        <w:rPr>
          <w:rFonts w:cs="Times New Roman"/>
        </w:rPr>
      </w:pPr>
    </w:p>
    <w:p w14:paraId="107CAAF2" w14:textId="77777777" w:rsidR="003B226E" w:rsidRPr="00896BA0" w:rsidRDefault="003B226E" w:rsidP="00FC441D">
      <w:pPr>
        <w:pStyle w:val="3"/>
      </w:pPr>
      <w:r w:rsidRPr="00896BA0">
        <w:t xml:space="preserve">Страница </w:t>
      </w:r>
      <w:r w:rsidRPr="00896BA0">
        <w:rPr>
          <w:iCs/>
        </w:rPr>
        <w:t>Видео</w:t>
      </w:r>
    </w:p>
    <w:p w14:paraId="19B6C9CD" w14:textId="77777777" w:rsidR="003B226E" w:rsidRPr="00896BA0" w:rsidRDefault="003B226E" w:rsidP="00DD6D2F">
      <w:pPr>
        <w:rPr>
          <w:rFonts w:cs="Times New Roman"/>
          <w:sz w:val="22"/>
          <w:szCs w:val="22"/>
        </w:rPr>
      </w:pPr>
      <w:r w:rsidRPr="00896BA0">
        <w:rPr>
          <w:rFonts w:cs="Times New Roman"/>
          <w:noProof/>
          <w:lang w:eastAsia="ru-RU" w:bidi="ar-SA"/>
        </w:rPr>
        <w:drawing>
          <wp:anchor distT="0" distB="0" distL="0" distR="0" simplePos="0" relativeHeight="251682304" behindDoc="0" locked="0" layoutInCell="1" allowOverlap="1" wp14:anchorId="0EAA32C0" wp14:editId="32699C2F">
            <wp:simplePos x="0" y="0"/>
            <wp:positionH relativeFrom="column">
              <wp:align>center</wp:align>
            </wp:positionH>
            <wp:positionV relativeFrom="paragraph">
              <wp:posOffset>76200</wp:posOffset>
            </wp:positionV>
            <wp:extent cx="5937250" cy="485775"/>
            <wp:effectExtent l="0" t="0" r="6350" b="9525"/>
            <wp:wrapTopAndBottom/>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7250" cy="485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46886AE" w14:textId="77777777" w:rsidR="003B226E" w:rsidRPr="00896BA0" w:rsidRDefault="002E2E72" w:rsidP="00DD44C5">
      <w:pPr>
        <w:rPr>
          <w:rFonts w:cs="Times New Roman"/>
        </w:rPr>
      </w:pPr>
      <w:r w:rsidRPr="00896BA0">
        <w:rPr>
          <w:rFonts w:cs="Times New Roman"/>
        </w:rPr>
        <w:t xml:space="preserve"> </w:t>
      </w:r>
      <w:r w:rsidR="003B226E" w:rsidRPr="00896BA0">
        <w:rPr>
          <w:rFonts w:cs="Times New Roman"/>
        </w:rPr>
        <w:t>Страница предназначена для управления отображением информации в окне.</w:t>
      </w:r>
    </w:p>
    <w:p w14:paraId="09038673" w14:textId="77777777" w:rsidR="003B226E" w:rsidRPr="00896BA0" w:rsidRDefault="003B226E" w:rsidP="00DD44C5">
      <w:pPr>
        <w:rPr>
          <w:rFonts w:cs="Times New Roman"/>
        </w:rPr>
      </w:pPr>
    </w:p>
    <w:p w14:paraId="674996F5"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189985E7" wp14:editId="54B2A5B1">
            <wp:extent cx="333375" cy="323850"/>
            <wp:effectExtent l="0" t="0" r="9525"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648B48AC" wp14:editId="4E6FD25D">
            <wp:extent cx="323850" cy="3238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Переключатель системы измерений</w:t>
      </w:r>
      <w:r w:rsidRPr="00896BA0">
        <w:rPr>
          <w:rFonts w:cs="Times New Roman"/>
        </w:rPr>
        <w:t>.</w:t>
      </w:r>
      <w:r w:rsidR="002E2E72" w:rsidRPr="00896BA0">
        <w:rPr>
          <w:rFonts w:cs="Times New Roman"/>
        </w:rPr>
        <w:t xml:space="preserve"> </w:t>
      </w:r>
      <w:r w:rsidRPr="00896BA0">
        <w:rPr>
          <w:rFonts w:cs="Times New Roman"/>
        </w:rPr>
        <w:t>Кнопка переключает километровую систему измерений в морские мили. Изначально находится в не нажатом состоянии (километровая). При переходе из одной системы в другую автоматически изменяются координаты отметок дальности (Километры либо Мили), информация подсказок и формуляров. Скорости в формулярах и ввод данных горизонтальных скоростей приводятся в соответствие с выбранным режимом (км/час или мили/час).</w:t>
      </w:r>
    </w:p>
    <w:p w14:paraId="0D312327"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32E6187F" wp14:editId="40468A64">
            <wp:extent cx="314325" cy="314325"/>
            <wp:effectExtent l="0" t="0" r="9525" b="952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6D37F864" wp14:editId="1740FAE8">
            <wp:extent cx="314325" cy="314325"/>
            <wp:effectExtent l="0" t="0" r="9525" b="9525"/>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Ч/Б либо Цветное</w:t>
      </w:r>
      <w:r w:rsidRPr="00896BA0">
        <w:rPr>
          <w:rFonts w:cs="Times New Roman"/>
        </w:rPr>
        <w:t>.</w:t>
      </w:r>
      <w:r w:rsidR="002E2E72" w:rsidRPr="00896BA0">
        <w:rPr>
          <w:rFonts w:cs="Times New Roman"/>
        </w:rPr>
        <w:t xml:space="preserve"> </w:t>
      </w:r>
      <w:r w:rsidRPr="00896BA0">
        <w:rPr>
          <w:rFonts w:cs="Times New Roman"/>
        </w:rPr>
        <w:t>Переключает вид отображения в черно – белый вариант, при котором большинство элементов отображения прорисованы в двух цветах. Первоначальное положение – цветное отображение.</w:t>
      </w:r>
    </w:p>
    <w:p w14:paraId="311E4318" w14:textId="77777777" w:rsidR="003B226E" w:rsidRPr="00896BA0" w:rsidRDefault="003B226E" w:rsidP="00DD44C5">
      <w:pPr>
        <w:rPr>
          <w:rFonts w:cs="Times New Roman"/>
        </w:rPr>
      </w:pPr>
      <w:r w:rsidRPr="00896BA0">
        <w:rPr>
          <w:rFonts w:cs="Times New Roman"/>
          <w:noProof/>
          <w:lang w:eastAsia="ru-RU" w:bidi="ar-SA"/>
        </w:rPr>
        <w:lastRenderedPageBreak/>
        <w:drawing>
          <wp:inline distT="0" distB="0" distL="0" distR="0" wp14:anchorId="32E66362" wp14:editId="4B7F7CEB">
            <wp:extent cx="314325" cy="314325"/>
            <wp:effectExtent l="0" t="0" r="9525" b="952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74E826CC" wp14:editId="092561BD">
            <wp:extent cx="314325" cy="314325"/>
            <wp:effectExtent l="0" t="0" r="9525" b="9525"/>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Толщина линий</w:t>
      </w:r>
      <w:r w:rsidRPr="00896BA0">
        <w:rPr>
          <w:rFonts w:cs="Times New Roman"/>
        </w:rPr>
        <w:t>.</w:t>
      </w:r>
      <w:r w:rsidR="002E2E72" w:rsidRPr="00896BA0">
        <w:rPr>
          <w:rFonts w:cs="Times New Roman"/>
        </w:rPr>
        <w:t xml:space="preserve"> </w:t>
      </w:r>
      <w:r w:rsidRPr="00896BA0">
        <w:rPr>
          <w:rFonts w:cs="Times New Roman"/>
        </w:rPr>
        <w:t>В нажатом состоянии увеличивает толщину линий отображения коридоров и трасс. Изображение становится более контрастным.</w:t>
      </w:r>
    </w:p>
    <w:p w14:paraId="7100C4D6"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7A234C6C" wp14:editId="3737D75A">
            <wp:extent cx="314325" cy="314325"/>
            <wp:effectExtent l="0" t="0" r="9525" b="9525"/>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744D64F2" wp14:editId="58267C2B">
            <wp:extent cx="314325" cy="314325"/>
            <wp:effectExtent l="0" t="0" r="9525" b="9525"/>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Вид метео</w:t>
      </w:r>
      <w:r w:rsidRPr="00896BA0">
        <w:rPr>
          <w:rFonts w:cs="Times New Roman"/>
        </w:rPr>
        <w:t>.</w:t>
      </w:r>
      <w:r w:rsidR="002E2E72" w:rsidRPr="00896BA0">
        <w:rPr>
          <w:rFonts w:cs="Times New Roman"/>
        </w:rPr>
        <w:t xml:space="preserve"> </w:t>
      </w:r>
      <w:r w:rsidRPr="00896BA0">
        <w:rPr>
          <w:rFonts w:cs="Times New Roman"/>
        </w:rPr>
        <w:t>Вызывает панель переключателей характеристики отображения информации метеолокатора на экране. Панель расположена прямо под кнопкой и имеет две переключающихся кнопки:</w:t>
      </w:r>
    </w:p>
    <w:p w14:paraId="458C2CC5" w14:textId="77777777" w:rsidR="003B226E" w:rsidRPr="00896BA0" w:rsidRDefault="002E2E72" w:rsidP="00DD44C5">
      <w:pPr>
        <w:rPr>
          <w:rFonts w:cs="Times New Roman"/>
        </w:rPr>
      </w:pPr>
      <w:r w:rsidRPr="00896BA0">
        <w:rPr>
          <w:rFonts w:cs="Times New Roman"/>
        </w:rPr>
        <w:t xml:space="preserve"> </w:t>
      </w:r>
      <w:r w:rsidR="003B226E" w:rsidRPr="00896BA0">
        <w:rPr>
          <w:rFonts w:cs="Times New Roman"/>
          <w:noProof/>
          <w:lang w:eastAsia="ru-RU" w:bidi="ar-SA"/>
        </w:rPr>
        <w:drawing>
          <wp:inline distT="0" distB="0" distL="0" distR="0" wp14:anchorId="577658F5" wp14:editId="723F98F3">
            <wp:extent cx="238125" cy="238125"/>
            <wp:effectExtent l="0" t="0" r="9525" b="952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solidFill>
                      <a:srgbClr val="FFFFFF"/>
                    </a:solidFill>
                    <a:ln>
                      <a:noFill/>
                    </a:ln>
                  </pic:spPr>
                </pic:pic>
              </a:graphicData>
            </a:graphic>
          </wp:inline>
        </w:drawing>
      </w:r>
      <w:r w:rsidR="003B226E" w:rsidRPr="00896BA0">
        <w:rPr>
          <w:rFonts w:cs="Times New Roman"/>
          <w:noProof/>
          <w:lang w:eastAsia="ru-RU" w:bidi="ar-SA"/>
        </w:rPr>
        <w:drawing>
          <wp:inline distT="0" distB="0" distL="0" distR="0" wp14:anchorId="0CDB9C57" wp14:editId="60096509">
            <wp:extent cx="238125" cy="238125"/>
            <wp:effectExtent l="0" t="0" r="9525" b="9525"/>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solidFill>
                      <a:srgbClr val="FFFFFF"/>
                    </a:solidFill>
                    <a:ln>
                      <a:noFill/>
                    </a:ln>
                  </pic:spPr>
                </pic:pic>
              </a:graphicData>
            </a:graphic>
          </wp:inline>
        </w:drawing>
      </w:r>
      <w:r w:rsidRPr="00896BA0">
        <w:rPr>
          <w:rFonts w:cs="Times New Roman"/>
        </w:rPr>
        <w:t xml:space="preserve"> </w:t>
      </w:r>
      <w:r w:rsidR="003B226E" w:rsidRPr="00896BA0">
        <w:rPr>
          <w:rFonts w:cs="Times New Roman"/>
        </w:rPr>
        <w:t>Отображение информации метеолокатора с заполнением.</w:t>
      </w:r>
    </w:p>
    <w:p w14:paraId="2D9E521E" w14:textId="77777777" w:rsidR="003B226E" w:rsidRPr="00896BA0" w:rsidRDefault="002E2E72" w:rsidP="00DD44C5">
      <w:pPr>
        <w:rPr>
          <w:rFonts w:cs="Times New Roman"/>
        </w:rPr>
      </w:pPr>
      <w:r w:rsidRPr="00896BA0">
        <w:rPr>
          <w:rFonts w:cs="Times New Roman"/>
        </w:rPr>
        <w:t xml:space="preserve"> </w:t>
      </w:r>
      <w:r w:rsidR="003B226E" w:rsidRPr="00896BA0">
        <w:rPr>
          <w:rFonts w:cs="Times New Roman"/>
          <w:noProof/>
          <w:lang w:eastAsia="ru-RU" w:bidi="ar-SA"/>
        </w:rPr>
        <w:drawing>
          <wp:inline distT="0" distB="0" distL="0" distR="0" wp14:anchorId="6375E348" wp14:editId="3C9D3944">
            <wp:extent cx="238125" cy="238125"/>
            <wp:effectExtent l="0" t="0" r="9525" b="9525"/>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solidFill>
                      <a:srgbClr val="FFFFFF"/>
                    </a:solidFill>
                    <a:ln>
                      <a:noFill/>
                    </a:ln>
                  </pic:spPr>
                </pic:pic>
              </a:graphicData>
            </a:graphic>
          </wp:inline>
        </w:drawing>
      </w:r>
      <w:r w:rsidR="003B226E" w:rsidRPr="00896BA0">
        <w:rPr>
          <w:rFonts w:cs="Times New Roman"/>
          <w:noProof/>
          <w:lang w:eastAsia="ru-RU" w:bidi="ar-SA"/>
        </w:rPr>
        <w:drawing>
          <wp:inline distT="0" distB="0" distL="0" distR="0" wp14:anchorId="76AAC60F" wp14:editId="107D1DEB">
            <wp:extent cx="238125" cy="238125"/>
            <wp:effectExtent l="0" t="0" r="9525" b="9525"/>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solidFill>
                      <a:srgbClr val="FFFFFF"/>
                    </a:solidFill>
                    <a:ln>
                      <a:noFill/>
                    </a:ln>
                  </pic:spPr>
                </pic:pic>
              </a:graphicData>
            </a:graphic>
          </wp:inline>
        </w:drawing>
      </w:r>
      <w:r w:rsidRPr="00896BA0">
        <w:rPr>
          <w:rFonts w:cs="Times New Roman"/>
        </w:rPr>
        <w:t xml:space="preserve"> </w:t>
      </w:r>
      <w:r w:rsidR="003B226E" w:rsidRPr="00896BA0">
        <w:rPr>
          <w:rFonts w:cs="Times New Roman"/>
        </w:rPr>
        <w:t>Отображение контуров очагов грозовой активности без заполнения.</w:t>
      </w:r>
    </w:p>
    <w:p w14:paraId="2DC1067E"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2AF18C93" wp14:editId="0FAAB2D4">
            <wp:extent cx="314325" cy="314325"/>
            <wp:effectExtent l="0" t="0" r="9525" b="952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229B372C" wp14:editId="37A069C1">
            <wp:extent cx="314325" cy="314325"/>
            <wp:effectExtent l="0" t="0" r="9525" b="952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Номера РНТ</w:t>
      </w:r>
      <w:r w:rsidRPr="00896BA0">
        <w:rPr>
          <w:rFonts w:cs="Times New Roman"/>
        </w:rPr>
        <w:t>.</w:t>
      </w:r>
      <w:r w:rsidR="002E2E72" w:rsidRPr="00896BA0">
        <w:rPr>
          <w:rFonts w:cs="Times New Roman"/>
        </w:rPr>
        <w:t xml:space="preserve"> </w:t>
      </w:r>
      <w:r w:rsidRPr="00896BA0">
        <w:rPr>
          <w:rFonts w:cs="Times New Roman"/>
        </w:rPr>
        <w:t>Включает в отображение информацию о порядковых номерах РНТ из базы данных зоны. Первоначальное состояние – выключено.</w:t>
      </w:r>
    </w:p>
    <w:p w14:paraId="6122CF16"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2005D1A1" wp14:editId="1A47D007">
            <wp:extent cx="314325" cy="314325"/>
            <wp:effectExtent l="0" t="0" r="9525" b="9525"/>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50045B68" wp14:editId="52338DD4">
            <wp:extent cx="314325" cy="314325"/>
            <wp:effectExtent l="0" t="0" r="9525" b="9525"/>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Наименования РНТ</w:t>
      </w:r>
      <w:r w:rsidRPr="00896BA0">
        <w:rPr>
          <w:rFonts w:cs="Times New Roman"/>
        </w:rPr>
        <w:t>.</w:t>
      </w:r>
      <w:r w:rsidR="002E2E72" w:rsidRPr="00896BA0">
        <w:rPr>
          <w:rFonts w:cs="Times New Roman"/>
        </w:rPr>
        <w:t xml:space="preserve"> </w:t>
      </w:r>
      <w:r w:rsidRPr="00896BA0">
        <w:rPr>
          <w:rFonts w:cs="Times New Roman"/>
        </w:rPr>
        <w:t>Включает в отображение информацию о именах РНТ из базы данных зоны. По умолчанию – включено.</w:t>
      </w:r>
    </w:p>
    <w:p w14:paraId="0F6F6B7E"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1ED4F12F" wp14:editId="6A355284">
            <wp:extent cx="314325" cy="314325"/>
            <wp:effectExtent l="0" t="0" r="9525" b="9525"/>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1AAB85DF" wp14:editId="413B6F6A">
            <wp:extent cx="314325" cy="314325"/>
            <wp:effectExtent l="0" t="0" r="9525"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Показать осевые</w:t>
      </w:r>
      <w:r w:rsidRPr="00896BA0">
        <w:rPr>
          <w:rFonts w:cs="Times New Roman"/>
        </w:rPr>
        <w:t>.</w:t>
      </w:r>
      <w:r w:rsidR="002E2E72" w:rsidRPr="00896BA0">
        <w:rPr>
          <w:rFonts w:cs="Times New Roman"/>
        </w:rPr>
        <w:t xml:space="preserve"> </w:t>
      </w:r>
      <w:r w:rsidRPr="00896BA0">
        <w:rPr>
          <w:rFonts w:cs="Times New Roman"/>
        </w:rPr>
        <w:t>Переключатель режима отображения с отображением границ коридоров, либо только осевых трасс. Перерисовка происходит автоматически. Начальное состояние кнопки – отжатое, что соответствует отображению границ коридоров.</w:t>
      </w:r>
    </w:p>
    <w:p w14:paraId="407B74D9"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202E0037" wp14:editId="1FCAF521">
            <wp:extent cx="314325" cy="314325"/>
            <wp:effectExtent l="0" t="0" r="9525" b="952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482AC0D7" wp14:editId="2B34C762">
            <wp:extent cx="314325" cy="314325"/>
            <wp:effectExtent l="0" t="0" r="9525" b="9525"/>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Измерители трасс</w:t>
      </w:r>
      <w:r w:rsidRPr="00896BA0">
        <w:rPr>
          <w:rFonts w:cs="Times New Roman"/>
        </w:rPr>
        <w:t>.</w:t>
      </w:r>
      <w:r w:rsidR="002E2E72" w:rsidRPr="00896BA0">
        <w:rPr>
          <w:rFonts w:cs="Times New Roman"/>
        </w:rPr>
        <w:t xml:space="preserve"> </w:t>
      </w:r>
      <w:r w:rsidRPr="00896BA0">
        <w:rPr>
          <w:rFonts w:cs="Times New Roman"/>
        </w:rPr>
        <w:t>Кнопка в нажатом состоянии включает в отображение информацию о направлении и размере отрезков трасс. Первоначально – выключена.</w:t>
      </w:r>
    </w:p>
    <w:p w14:paraId="5B3E8BE3"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22D1B4D3" wp14:editId="6212BB4C">
            <wp:extent cx="314325" cy="314325"/>
            <wp:effectExtent l="0" t="0" r="9525" b="9525"/>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03A838BE" wp14:editId="6795743D">
            <wp:extent cx="314325" cy="314325"/>
            <wp:effectExtent l="0" t="0" r="9525"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Координатная сетка</w:t>
      </w:r>
      <w:r w:rsidRPr="00896BA0">
        <w:rPr>
          <w:rFonts w:cs="Times New Roman"/>
        </w:rPr>
        <w:t>.</w:t>
      </w:r>
      <w:r w:rsidR="002E2E72" w:rsidRPr="00896BA0">
        <w:rPr>
          <w:rFonts w:cs="Times New Roman"/>
        </w:rPr>
        <w:t xml:space="preserve"> </w:t>
      </w:r>
      <w:r w:rsidRPr="00896BA0">
        <w:rPr>
          <w:rFonts w:cs="Times New Roman"/>
        </w:rPr>
        <w:t>Кнопка в нажатом состоянии включает в отображение географическую координатную сетку. После загрузки программы находится в выключенном состоянии.</w:t>
      </w:r>
    </w:p>
    <w:p w14:paraId="09896241"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6B99303C" wp14:editId="6EDC5319">
            <wp:extent cx="314325" cy="314325"/>
            <wp:effectExtent l="0" t="0" r="9525" b="9525"/>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156CD61A" wp14:editId="0B5E6C34">
            <wp:extent cx="314325" cy="314325"/>
            <wp:effectExtent l="0" t="0" r="9525" b="9525"/>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rPr>
        <w:t>VOR</w:t>
      </w:r>
      <w:r w:rsidRPr="00896BA0">
        <w:rPr>
          <w:rStyle w:val="Pop-upHeading"/>
          <w:rFonts w:ascii="Times New Roman" w:hAnsi="Times New Roman" w:cs="Times New Roman"/>
          <w:color w:val="auto"/>
          <w:lang w:val="ru-RU"/>
        </w:rPr>
        <w:t xml:space="preserve"> маски</w:t>
      </w:r>
      <w:r w:rsidRPr="00896BA0">
        <w:rPr>
          <w:rFonts w:cs="Times New Roman"/>
        </w:rPr>
        <w:t>.</w:t>
      </w:r>
      <w:r w:rsidR="002E2E72" w:rsidRPr="00896BA0">
        <w:rPr>
          <w:rFonts w:cs="Times New Roman"/>
        </w:rPr>
        <w:t xml:space="preserve"> </w:t>
      </w:r>
      <w:r w:rsidRPr="00896BA0">
        <w:rPr>
          <w:rFonts w:cs="Times New Roman"/>
        </w:rPr>
        <w:t>Кнопка включения в отображение масок ВОР. В точках расположения РНТ, обозначенных в базе данных зоны как VOR, отображаются радиальные отметки красного цвета, расположенные вокруг точки ВОР. Изначально – выключено.</w:t>
      </w:r>
    </w:p>
    <w:p w14:paraId="768B0278"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4069C8AE" wp14:editId="3544811F">
            <wp:extent cx="314325" cy="314325"/>
            <wp:effectExtent l="0" t="0" r="9525" b="9525"/>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201A47CC" wp14:editId="2B41262B">
            <wp:extent cx="314325" cy="314325"/>
            <wp:effectExtent l="0" t="0" r="9525" b="952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Вид отметок самолетов</w:t>
      </w:r>
      <w:r w:rsidRPr="00896BA0">
        <w:rPr>
          <w:rFonts w:cs="Times New Roman"/>
        </w:rPr>
        <w:t>.</w:t>
      </w:r>
      <w:r w:rsidR="002E2E72" w:rsidRPr="00896BA0">
        <w:rPr>
          <w:rFonts w:cs="Times New Roman"/>
        </w:rPr>
        <w:t xml:space="preserve"> </w:t>
      </w:r>
      <w:r w:rsidRPr="00896BA0">
        <w:rPr>
          <w:rFonts w:cs="Times New Roman"/>
        </w:rPr>
        <w:t>Вызывает панель переключателей вида отметок бортов, содержащую четыре зависимые кнопки-переключателя:</w:t>
      </w:r>
    </w:p>
    <w:p w14:paraId="4DEAB1E6" w14:textId="77777777" w:rsidR="003B226E" w:rsidRPr="00896BA0" w:rsidRDefault="002E2E72" w:rsidP="00DD44C5">
      <w:pPr>
        <w:rPr>
          <w:rFonts w:cs="Times New Roman"/>
        </w:rPr>
      </w:pPr>
      <w:r w:rsidRPr="00896BA0">
        <w:rPr>
          <w:rFonts w:cs="Times New Roman"/>
        </w:rPr>
        <w:t xml:space="preserve"> </w:t>
      </w:r>
      <w:r w:rsidR="003B226E" w:rsidRPr="00896BA0">
        <w:rPr>
          <w:rFonts w:cs="Times New Roman"/>
          <w:noProof/>
          <w:lang w:eastAsia="ru-RU" w:bidi="ar-SA"/>
        </w:rPr>
        <w:drawing>
          <wp:inline distT="0" distB="0" distL="0" distR="0" wp14:anchorId="7D61F6EA" wp14:editId="324A7129">
            <wp:extent cx="238125" cy="238125"/>
            <wp:effectExtent l="0" t="0" r="9525" b="9525"/>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solidFill>
                      <a:srgbClr val="FFFFFF"/>
                    </a:solidFill>
                    <a:ln>
                      <a:noFill/>
                    </a:ln>
                  </pic:spPr>
                </pic:pic>
              </a:graphicData>
            </a:graphic>
          </wp:inline>
        </w:drawing>
      </w:r>
      <w:r w:rsidR="003B226E" w:rsidRPr="00896BA0">
        <w:rPr>
          <w:rFonts w:cs="Times New Roman"/>
          <w:noProof/>
          <w:lang w:eastAsia="ru-RU" w:bidi="ar-SA"/>
        </w:rPr>
        <w:drawing>
          <wp:inline distT="0" distB="0" distL="0" distR="0" wp14:anchorId="6CE3F900" wp14:editId="00D45D4E">
            <wp:extent cx="238125" cy="238125"/>
            <wp:effectExtent l="0" t="0" r="9525" b="952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solidFill>
                      <a:srgbClr val="FFFFFF"/>
                    </a:solidFill>
                    <a:ln>
                      <a:noFill/>
                    </a:ln>
                  </pic:spPr>
                </pic:pic>
              </a:graphicData>
            </a:graphic>
          </wp:inline>
        </w:drawing>
      </w:r>
      <w:r w:rsidR="003B226E" w:rsidRPr="00896BA0">
        <w:rPr>
          <w:rFonts w:cs="Times New Roman"/>
          <w:noProof/>
          <w:lang w:eastAsia="ru-RU" w:bidi="ar-SA"/>
        </w:rPr>
        <w:drawing>
          <wp:inline distT="0" distB="0" distL="0" distR="0" wp14:anchorId="6E0C26D1" wp14:editId="633A0394">
            <wp:extent cx="238125" cy="238125"/>
            <wp:effectExtent l="0" t="0" r="9525" b="9525"/>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solidFill>
                      <a:srgbClr val="FFFFFF"/>
                    </a:solidFill>
                    <a:ln>
                      <a:noFill/>
                    </a:ln>
                  </pic:spPr>
                </pic:pic>
              </a:graphicData>
            </a:graphic>
          </wp:inline>
        </w:drawing>
      </w:r>
      <w:r w:rsidR="003B226E" w:rsidRPr="00896BA0">
        <w:rPr>
          <w:rFonts w:cs="Times New Roman"/>
          <w:noProof/>
          <w:lang w:eastAsia="ru-RU" w:bidi="ar-SA"/>
        </w:rPr>
        <w:drawing>
          <wp:inline distT="0" distB="0" distL="0" distR="0" wp14:anchorId="43A84079" wp14:editId="28BE3787">
            <wp:extent cx="238125" cy="238125"/>
            <wp:effectExtent l="0" t="0" r="9525" b="952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solidFill>
                      <a:srgbClr val="FFFFFF"/>
                    </a:solidFill>
                    <a:ln>
                      <a:noFill/>
                    </a:ln>
                  </pic:spPr>
                </pic:pic>
              </a:graphicData>
            </a:graphic>
          </wp:inline>
        </w:drawing>
      </w:r>
      <w:r w:rsidRPr="00896BA0">
        <w:rPr>
          <w:rFonts w:cs="Times New Roman"/>
        </w:rPr>
        <w:t xml:space="preserve"> </w:t>
      </w:r>
      <w:r w:rsidR="003B226E" w:rsidRPr="00896BA0">
        <w:rPr>
          <w:rFonts w:cs="Times New Roman"/>
        </w:rPr>
        <w:t>Пассивная, Синтетика1, Синтетика2, Синтетика3, соответственно расположению.</w:t>
      </w:r>
    </w:p>
    <w:p w14:paraId="3FB7AB95" w14:textId="77777777" w:rsidR="003B226E" w:rsidRPr="00896BA0" w:rsidRDefault="002E2E72" w:rsidP="00DD44C5">
      <w:pPr>
        <w:rPr>
          <w:rFonts w:cs="Times New Roman"/>
        </w:rPr>
      </w:pPr>
      <w:r w:rsidRPr="00896BA0">
        <w:rPr>
          <w:rFonts w:cs="Times New Roman"/>
        </w:rPr>
        <w:t xml:space="preserve"> </w:t>
      </w:r>
      <w:r w:rsidR="003B226E" w:rsidRPr="00896BA0">
        <w:rPr>
          <w:rFonts w:cs="Times New Roman"/>
        </w:rPr>
        <w:t xml:space="preserve">Изначально выбран режим отображения бортов с отметкой “Синтетика3”. В режиме отображения пассивных отметок, на экране видны следы предыдущего сканирования отметок с затуханием (при условии работы развертки). Если выбраны “Синтетик1” или “Синтетик2”, отображаются треки предыдущих сканирований (при включенной развертке). </w:t>
      </w:r>
    </w:p>
    <w:p w14:paraId="043E439B"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2464FA28" wp14:editId="50DD8847">
            <wp:extent cx="314325" cy="314325"/>
            <wp:effectExtent l="0" t="0" r="9525" b="9525"/>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lang w:val="ru-RU"/>
        </w:rPr>
        <w:t>Развертка</w:t>
      </w:r>
      <w:r w:rsidRPr="00896BA0">
        <w:rPr>
          <w:rFonts w:cs="Times New Roman"/>
        </w:rPr>
        <w:t>.</w:t>
      </w:r>
      <w:r w:rsidR="002E2E72" w:rsidRPr="00896BA0">
        <w:rPr>
          <w:rFonts w:cs="Times New Roman"/>
        </w:rPr>
        <w:t xml:space="preserve"> </w:t>
      </w:r>
      <w:r w:rsidRPr="00896BA0">
        <w:rPr>
          <w:rFonts w:cs="Times New Roman"/>
        </w:rPr>
        <w:t>Кнопка включения развертки локатора. Во включенном состоянии в окне отображается ход луча развертки. При включенной развертке местоположение бортов происходит при прохождении луча развертки. В этом режиме отображаются треки бортов либо отметки послесвечения для пассивных отметок.</w:t>
      </w:r>
    </w:p>
    <w:p w14:paraId="63B447EE"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5DC1EB06" wp14:editId="73624036">
            <wp:extent cx="342900" cy="314325"/>
            <wp:effectExtent l="0" t="0" r="0" b="952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lum bright="1800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1"/>
          <w:rFonts w:ascii="Times New Roman" w:hAnsi="Times New Roman" w:cs="Times New Roman"/>
          <w:color w:val="auto"/>
          <w:lang w:val="ru-RU"/>
        </w:rPr>
        <w:t>Географическая карта</w:t>
      </w:r>
      <w:r w:rsidRPr="00896BA0">
        <w:rPr>
          <w:rFonts w:cs="Times New Roman"/>
        </w:rPr>
        <w:t>.</w:t>
      </w:r>
      <w:r w:rsidR="002E2E72" w:rsidRPr="00896BA0">
        <w:rPr>
          <w:rFonts w:cs="Times New Roman"/>
        </w:rPr>
        <w:t xml:space="preserve"> </w:t>
      </w:r>
      <w:r w:rsidRPr="00896BA0">
        <w:rPr>
          <w:rFonts w:cs="Times New Roman"/>
        </w:rPr>
        <w:t>В нажатом состоянии на экран выводится географическая карта, предварительно обработанная в программе генератора зон.</w:t>
      </w:r>
      <w:r w:rsidR="002E2E72" w:rsidRPr="00896BA0">
        <w:rPr>
          <w:rFonts w:cs="Times New Roman"/>
        </w:rPr>
        <w:t xml:space="preserve"> </w:t>
      </w:r>
      <w:r w:rsidRPr="00896BA0">
        <w:rPr>
          <w:rFonts w:cs="Times New Roman"/>
        </w:rPr>
        <w:t>Файлы карт находятся в папке расположения данных зоны. Количество карт не должно превышать 10 шт. по магнитному склонению и 10 шт. - по истинному.</w:t>
      </w:r>
    </w:p>
    <w:p w14:paraId="16385F43" w14:textId="77777777" w:rsidR="003B226E" w:rsidRPr="00896BA0" w:rsidRDefault="002E2E72" w:rsidP="00DD44C5">
      <w:pPr>
        <w:rPr>
          <w:rFonts w:cs="Times New Roman"/>
        </w:rPr>
      </w:pPr>
      <w:r w:rsidRPr="00896BA0">
        <w:rPr>
          <w:rFonts w:cs="Times New Roman"/>
        </w:rPr>
        <w:t xml:space="preserve"> </w:t>
      </w:r>
      <w:r w:rsidR="003B226E" w:rsidRPr="00896BA0">
        <w:rPr>
          <w:rFonts w:cs="Times New Roman"/>
        </w:rPr>
        <w:t xml:space="preserve">При включении карты на экран выводится панель выбора элементов географической </w:t>
      </w:r>
      <w:r w:rsidR="003B226E" w:rsidRPr="00896BA0">
        <w:rPr>
          <w:rFonts w:cs="Times New Roman"/>
        </w:rPr>
        <w:lastRenderedPageBreak/>
        <w:t>карты.</w:t>
      </w:r>
    </w:p>
    <w:p w14:paraId="0BAB531A" w14:textId="77777777" w:rsidR="003B226E" w:rsidRPr="00896BA0" w:rsidRDefault="003B226E" w:rsidP="00DD44C5">
      <w:pPr>
        <w:rPr>
          <w:rFonts w:cs="Times New Roman"/>
        </w:rPr>
      </w:pPr>
      <w:r w:rsidRPr="00896BA0">
        <w:rPr>
          <w:rFonts w:cs="Times New Roman"/>
          <w:noProof/>
          <w:lang w:eastAsia="ru-RU" w:bidi="ar-SA"/>
        </w:rPr>
        <w:drawing>
          <wp:anchor distT="0" distB="0" distL="114935" distR="114935" simplePos="0" relativeHeight="251672064" behindDoc="0" locked="0" layoutInCell="1" allowOverlap="1" wp14:anchorId="1B463B33" wp14:editId="7059D670">
            <wp:simplePos x="0" y="0"/>
            <wp:positionH relativeFrom="column">
              <wp:posOffset>-3810</wp:posOffset>
            </wp:positionH>
            <wp:positionV relativeFrom="paragraph">
              <wp:posOffset>6985</wp:posOffset>
            </wp:positionV>
            <wp:extent cx="1140460" cy="1216660"/>
            <wp:effectExtent l="0" t="0" r="2540" b="2540"/>
            <wp:wrapSquare wrapText="bothSides"/>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0460" cy="1216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E2E72" w:rsidRPr="00896BA0">
        <w:rPr>
          <w:rFonts w:cs="Times New Roman"/>
        </w:rPr>
        <w:t xml:space="preserve"> </w:t>
      </w:r>
      <w:r w:rsidRPr="00896BA0">
        <w:rPr>
          <w:rFonts w:cs="Times New Roman"/>
        </w:rPr>
        <w:t>Количество элементов – не более 10.</w:t>
      </w:r>
    </w:p>
    <w:p w14:paraId="469FC40B" w14:textId="77777777" w:rsidR="003B226E" w:rsidRPr="00896BA0" w:rsidRDefault="002E2E72" w:rsidP="00DD44C5">
      <w:pPr>
        <w:rPr>
          <w:rFonts w:cs="Times New Roman"/>
        </w:rPr>
      </w:pPr>
      <w:r w:rsidRPr="00896BA0">
        <w:rPr>
          <w:rFonts w:cs="Times New Roman"/>
        </w:rPr>
        <w:t xml:space="preserve"> </w:t>
      </w:r>
      <w:r w:rsidR="003B226E" w:rsidRPr="00896BA0">
        <w:rPr>
          <w:rFonts w:cs="Times New Roman"/>
        </w:rPr>
        <w:t xml:space="preserve">В панели необходимо отметить требуемые элементы отображения и нажать кнопку </w:t>
      </w:r>
      <w:r w:rsidR="003B226E" w:rsidRPr="00896BA0">
        <w:rPr>
          <w:rFonts w:cs="Times New Roman"/>
          <w:lang w:val="en-US"/>
        </w:rPr>
        <w:t>OK</w:t>
      </w:r>
      <w:r w:rsidR="003B226E" w:rsidRPr="00896BA0">
        <w:rPr>
          <w:rFonts w:cs="Times New Roman"/>
        </w:rPr>
        <w:t>, закрывающую панель элементов карты.</w:t>
      </w:r>
    </w:p>
    <w:p w14:paraId="7A30AB4A" w14:textId="77777777" w:rsidR="003B226E" w:rsidRPr="00896BA0" w:rsidRDefault="003B226E" w:rsidP="00DD44C5">
      <w:pPr>
        <w:rPr>
          <w:rFonts w:cs="Times New Roman"/>
        </w:rPr>
      </w:pPr>
    </w:p>
    <w:p w14:paraId="38283928" w14:textId="77777777" w:rsidR="003B226E" w:rsidRPr="00896BA0" w:rsidRDefault="003B226E" w:rsidP="00DD44C5">
      <w:pPr>
        <w:rPr>
          <w:rFonts w:cs="Times New Roman"/>
        </w:rPr>
      </w:pPr>
    </w:p>
    <w:p w14:paraId="7A25965C" w14:textId="77777777" w:rsidR="003B226E" w:rsidRPr="00896BA0" w:rsidRDefault="003B226E" w:rsidP="00DD44C5">
      <w:pPr>
        <w:rPr>
          <w:rFonts w:cs="Times New Roman"/>
        </w:rPr>
      </w:pPr>
    </w:p>
    <w:p w14:paraId="0F0637AB" w14:textId="77777777" w:rsidR="003B226E" w:rsidRPr="00896BA0" w:rsidRDefault="003B226E" w:rsidP="00DD44C5">
      <w:pPr>
        <w:rPr>
          <w:rFonts w:cs="Times New Roman"/>
        </w:rPr>
      </w:pPr>
    </w:p>
    <w:p w14:paraId="7C92527D" w14:textId="77777777" w:rsidR="003B226E" w:rsidRPr="00896BA0" w:rsidRDefault="003B226E" w:rsidP="00DD44C5">
      <w:pPr>
        <w:rPr>
          <w:rFonts w:cs="Times New Roman"/>
        </w:rPr>
      </w:pPr>
    </w:p>
    <w:p w14:paraId="14738E88"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41846865" wp14:editId="0FA5BF24">
            <wp:extent cx="323850" cy="34290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1"/>
          <w:rFonts w:ascii="Times New Roman" w:hAnsi="Times New Roman" w:cs="Times New Roman"/>
          <w:color w:val="auto"/>
          <w:lang w:val="ru-RU"/>
        </w:rPr>
        <w:t>Рельеф</w:t>
      </w:r>
      <w:r w:rsidRPr="00896BA0">
        <w:rPr>
          <w:rFonts w:cs="Times New Roman"/>
        </w:rPr>
        <w:t>.</w:t>
      </w:r>
      <w:r w:rsidR="002E2E72" w:rsidRPr="00896BA0">
        <w:rPr>
          <w:rFonts w:cs="Times New Roman"/>
        </w:rPr>
        <w:t xml:space="preserve"> </w:t>
      </w:r>
      <w:r w:rsidRPr="00896BA0">
        <w:rPr>
          <w:rFonts w:cs="Times New Roman"/>
        </w:rPr>
        <w:t>В нажатом состоянии на экран выводится карта рельефа местности.</w:t>
      </w:r>
      <w:r w:rsidR="002E2E72" w:rsidRPr="00896BA0">
        <w:rPr>
          <w:rFonts w:cs="Times New Roman"/>
        </w:rPr>
        <w:t xml:space="preserve"> </w:t>
      </w:r>
      <w:r w:rsidRPr="00896BA0">
        <w:rPr>
          <w:rFonts w:cs="Times New Roman"/>
        </w:rPr>
        <w:t>Рельеф предварительно обрабатывается в программе генератора зон в радиусе 500 км от установки локатора. Если в зоне установлены несколько локаторов, то для каждого из них должен быть обработан отдельный файл рельефа.</w:t>
      </w:r>
    </w:p>
    <w:p w14:paraId="302FBA78" w14:textId="77777777" w:rsidR="003B226E" w:rsidRPr="00896BA0" w:rsidRDefault="002E2E72" w:rsidP="00DD44C5">
      <w:pPr>
        <w:rPr>
          <w:rFonts w:cs="Times New Roman"/>
        </w:rPr>
      </w:pPr>
      <w:r w:rsidRPr="00896BA0">
        <w:rPr>
          <w:rFonts w:cs="Times New Roman"/>
        </w:rPr>
        <w:t xml:space="preserve"> </w:t>
      </w:r>
      <w:r w:rsidR="003B226E" w:rsidRPr="00896BA0">
        <w:rPr>
          <w:rFonts w:cs="Times New Roman"/>
        </w:rPr>
        <w:t>Возле курсора в режиме отображения рельефа выводится подсказка о высоте рельефа над уровнем моря в метрах либо в футах в зависимости от состояния кнопки “</w:t>
      </w:r>
      <w:r w:rsidR="003B226E" w:rsidRPr="00896BA0">
        <w:rPr>
          <w:rFonts w:cs="Times New Roman"/>
          <w:b/>
          <w:bCs/>
        </w:rPr>
        <w:t>Переключатель в метры/футы</w:t>
      </w:r>
      <w:r w:rsidR="003B226E" w:rsidRPr="00896BA0">
        <w:rPr>
          <w:rFonts w:cs="Times New Roman"/>
        </w:rPr>
        <w:t>” в Панели формуляров.</w:t>
      </w:r>
    </w:p>
    <w:p w14:paraId="321156E0" w14:textId="77777777" w:rsidR="003B226E" w:rsidRPr="00896BA0" w:rsidRDefault="002E2E72" w:rsidP="00DD44C5">
      <w:pPr>
        <w:rPr>
          <w:rFonts w:cs="Times New Roman"/>
        </w:rPr>
      </w:pPr>
      <w:r w:rsidRPr="00896BA0">
        <w:rPr>
          <w:rFonts w:cs="Times New Roman"/>
        </w:rPr>
        <w:t xml:space="preserve"> </w:t>
      </w:r>
      <w:r w:rsidR="003B226E" w:rsidRPr="00896BA0">
        <w:rPr>
          <w:rFonts w:cs="Times New Roman"/>
        </w:rPr>
        <w:t>* * *</w:t>
      </w:r>
      <w:r w:rsidRPr="00896BA0">
        <w:rPr>
          <w:rFonts w:cs="Times New Roman"/>
        </w:rPr>
        <w:t xml:space="preserve"> </w:t>
      </w:r>
      <w:r w:rsidR="003B226E" w:rsidRPr="00896BA0">
        <w:rPr>
          <w:rFonts w:cs="Times New Roman"/>
        </w:rPr>
        <w:t>Кнопки Географической карты и рельефа взаимоисключающие.</w:t>
      </w:r>
      <w:r w:rsidRPr="00896BA0">
        <w:rPr>
          <w:rFonts w:cs="Times New Roman"/>
        </w:rPr>
        <w:t xml:space="preserve"> </w:t>
      </w:r>
      <w:r w:rsidR="003B226E" w:rsidRPr="00896BA0">
        <w:rPr>
          <w:rFonts w:cs="Times New Roman"/>
        </w:rPr>
        <w:t>Отображаться может только одна из выбранных информаций.</w:t>
      </w:r>
    </w:p>
    <w:p w14:paraId="5E3E9B93" w14:textId="77777777" w:rsidR="003B226E" w:rsidRPr="00896BA0" w:rsidRDefault="00DD44C5" w:rsidP="00DD44C5">
      <w:pPr>
        <w:rPr>
          <w:rFonts w:cs="Times New Roman"/>
        </w:rPr>
      </w:pPr>
      <w:r w:rsidRPr="00896BA0">
        <w:rPr>
          <w:rFonts w:cs="Times New Roman"/>
          <w:noProof/>
          <w:lang w:eastAsia="ru-RU" w:bidi="ar-SA"/>
        </w:rPr>
        <w:drawing>
          <wp:inline distT="0" distB="0" distL="0" distR="0" wp14:anchorId="64A27063" wp14:editId="46BE7B87">
            <wp:extent cx="283210" cy="311785"/>
            <wp:effectExtent l="0" t="0" r="254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3210" cy="311785"/>
                    </a:xfrm>
                    <a:prstGeom prst="rect">
                      <a:avLst/>
                    </a:prstGeom>
                    <a:solidFill>
                      <a:srgbClr val="FFFFFF"/>
                    </a:solidFill>
                    <a:ln>
                      <a:noFill/>
                    </a:ln>
                  </pic:spPr>
                </pic:pic>
              </a:graphicData>
            </a:graphic>
          </wp:inline>
        </w:drawing>
      </w:r>
      <w:r w:rsidR="002E2E72" w:rsidRPr="00896BA0">
        <w:rPr>
          <w:rFonts w:cs="Times New Roman"/>
        </w:rPr>
        <w:t xml:space="preserve"> </w:t>
      </w:r>
      <w:r w:rsidR="003B226E" w:rsidRPr="00896BA0">
        <w:rPr>
          <w:rFonts w:cs="Times New Roman"/>
          <w:b/>
        </w:rPr>
        <w:t>Дальность захвата локатора по высотам</w:t>
      </w:r>
      <w:r w:rsidR="003B226E" w:rsidRPr="00896BA0">
        <w:rPr>
          <w:rFonts w:cs="Times New Roman"/>
        </w:rPr>
        <w:t>. Включает выпадающий список высот (в метрах или номерах эшелонов, в зависимости от установок в панели формуляров), где необходимо выбрать интересующую Вас высоту, после чего на экране РЛ будет отображена диаграмма захвата локатора на установленной высоте. Вид диаграммы связан с характеристиками самого локатора и составом рельефа местности.</w:t>
      </w:r>
    </w:p>
    <w:p w14:paraId="22E34C31" w14:textId="77777777" w:rsidR="003B226E" w:rsidRPr="00896BA0" w:rsidRDefault="003B226E" w:rsidP="00DD44C5">
      <w:pPr>
        <w:rPr>
          <w:rFonts w:cs="Times New Roman"/>
        </w:rPr>
      </w:pPr>
      <w:r w:rsidRPr="00896BA0">
        <w:rPr>
          <w:rFonts w:cs="Times New Roman"/>
        </w:rPr>
        <w:t>В режиме мульти радара отображаются диаграммы захвата всех локаторов, подключенных в текущей конфигурации. Выключить диаграммы можно повторным нажатием на данную кнопку.</w:t>
      </w:r>
    </w:p>
    <w:p w14:paraId="04EEBBF6" w14:textId="77777777" w:rsidR="003B226E" w:rsidRPr="00896BA0" w:rsidRDefault="00DD44C5" w:rsidP="00DD44C5">
      <w:pPr>
        <w:rPr>
          <w:rFonts w:cs="Times New Roman"/>
        </w:rPr>
      </w:pPr>
      <w:r w:rsidRPr="00896BA0">
        <w:rPr>
          <w:rFonts w:cs="Times New Roman"/>
          <w:noProof/>
          <w:lang w:eastAsia="ru-RU" w:bidi="ar-SA"/>
        </w:rPr>
        <w:drawing>
          <wp:inline distT="0" distB="0" distL="0" distR="0" wp14:anchorId="1495C3A9" wp14:editId="507FE729">
            <wp:extent cx="311785" cy="302260"/>
            <wp:effectExtent l="0" t="0" r="0" b="254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1785" cy="302260"/>
                    </a:xfrm>
                    <a:prstGeom prst="rect">
                      <a:avLst/>
                    </a:prstGeom>
                    <a:solidFill>
                      <a:srgbClr val="FFFFFF"/>
                    </a:solidFill>
                    <a:ln>
                      <a:noFill/>
                    </a:ln>
                  </pic:spPr>
                </pic:pic>
              </a:graphicData>
            </a:graphic>
          </wp:inline>
        </w:drawing>
      </w:r>
      <w:r w:rsidR="003B226E" w:rsidRPr="00896BA0">
        <w:rPr>
          <w:rFonts w:cs="Times New Roman"/>
          <w:noProof/>
          <w:lang w:eastAsia="ru-RU" w:bidi="ar-SA"/>
        </w:rPr>
        <w:drawing>
          <wp:anchor distT="0" distB="0" distL="114935" distR="114935" simplePos="0" relativeHeight="251674112" behindDoc="0" locked="0" layoutInCell="1" allowOverlap="1" wp14:anchorId="55D3F5A5" wp14:editId="3F83AE68">
            <wp:simplePos x="0" y="0"/>
            <wp:positionH relativeFrom="column">
              <wp:posOffset>4662170</wp:posOffset>
            </wp:positionH>
            <wp:positionV relativeFrom="paragraph">
              <wp:posOffset>371475</wp:posOffset>
            </wp:positionV>
            <wp:extent cx="254635" cy="245110"/>
            <wp:effectExtent l="0" t="0" r="0" b="2540"/>
            <wp:wrapSquare wrapText="bothSides"/>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lum bright="40000"/>
                      <a:extLst>
                        <a:ext uri="{28A0092B-C50C-407E-A947-70E740481C1C}">
                          <a14:useLocalDpi xmlns:a14="http://schemas.microsoft.com/office/drawing/2010/main" val="0"/>
                        </a:ext>
                      </a:extLst>
                    </a:blip>
                    <a:srcRect/>
                    <a:stretch>
                      <a:fillRect/>
                    </a:stretch>
                  </pic:blipFill>
                  <pic:spPr bwMode="auto">
                    <a:xfrm>
                      <a:off x="0" y="0"/>
                      <a:ext cx="254635" cy="245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E2E72" w:rsidRPr="00896BA0">
        <w:rPr>
          <w:rFonts w:cs="Times New Roman"/>
        </w:rPr>
        <w:t xml:space="preserve"> </w:t>
      </w:r>
      <w:r w:rsidR="003B226E" w:rsidRPr="00896BA0">
        <w:rPr>
          <w:rFonts w:cs="Times New Roman"/>
          <w:b/>
        </w:rPr>
        <w:t>Отметить РНТ, входящие в стандартные маршруты</w:t>
      </w:r>
      <w:r w:rsidR="003B226E" w:rsidRPr="00896BA0">
        <w:rPr>
          <w:rFonts w:cs="Times New Roman"/>
        </w:rPr>
        <w:t>. Обводит на экране РЛ все РНТ, входящие в состав стандартных маршрутов. Является подсказкой для операций ввода маршрутов через точки РНТ.</w:t>
      </w:r>
      <w:r w:rsidR="002E2E72" w:rsidRPr="00896BA0">
        <w:rPr>
          <w:rFonts w:cs="Times New Roman"/>
        </w:rPr>
        <w:t xml:space="preserve"> </w:t>
      </w:r>
      <w:r w:rsidR="003B226E" w:rsidRPr="00896BA0">
        <w:rPr>
          <w:rFonts w:cs="Times New Roman"/>
        </w:rPr>
        <w:t xml:space="preserve">Вид отмеченных РНТ - </w:t>
      </w:r>
    </w:p>
    <w:p w14:paraId="55AD7CC5"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39C6A219" wp14:editId="14457C84">
            <wp:extent cx="276225" cy="266700"/>
            <wp:effectExtent l="0" t="0" r="952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Включить режим 3</w:t>
      </w:r>
      <w:r w:rsidRPr="00896BA0">
        <w:rPr>
          <w:rFonts w:cs="Times New Roman"/>
          <w:b/>
          <w:lang w:val="en-US"/>
        </w:rPr>
        <w:t>D</w:t>
      </w:r>
      <w:r w:rsidRPr="00896BA0">
        <w:rPr>
          <w:rFonts w:cs="Times New Roman"/>
        </w:rPr>
        <w:t>.</w:t>
      </w:r>
      <w:r w:rsidR="002E2E72" w:rsidRPr="00896BA0">
        <w:rPr>
          <w:rFonts w:cs="Times New Roman"/>
        </w:rPr>
        <w:t xml:space="preserve"> </w:t>
      </w:r>
      <w:r w:rsidRPr="00896BA0">
        <w:rPr>
          <w:rFonts w:cs="Times New Roman"/>
        </w:rPr>
        <w:t>Включает режим трехмерного отображения обстановки.</w:t>
      </w:r>
    </w:p>
    <w:p w14:paraId="7B987871" w14:textId="77777777" w:rsidR="003B226E" w:rsidRPr="00896BA0" w:rsidRDefault="003B226E" w:rsidP="00DD44C5">
      <w:pPr>
        <w:rPr>
          <w:rFonts w:cs="Times New Roman"/>
        </w:rPr>
      </w:pPr>
      <w:r w:rsidRPr="00896BA0">
        <w:rPr>
          <w:rFonts w:cs="Times New Roman"/>
        </w:rPr>
        <w:t>В правом нижнем углу экрана появятся движки управления трехмерным отображением.</w:t>
      </w:r>
    </w:p>
    <w:p w14:paraId="23516FF4" w14:textId="77777777" w:rsidR="003B226E" w:rsidRPr="00896BA0" w:rsidRDefault="003B226E" w:rsidP="00DD44C5">
      <w:pPr>
        <w:rPr>
          <w:rFonts w:cs="Times New Roman"/>
        </w:rPr>
      </w:pPr>
      <w:r w:rsidRPr="00896BA0">
        <w:rPr>
          <w:rFonts w:cs="Times New Roman"/>
        </w:rPr>
        <w:t>С помощью горизонтально расположенного движка можно повернуть изображение в диапазоне -180…+180 градусов относительно центра экрана. Нижний, вертикально расположенный, движок управляет вращением изображения в вертикальной плоскости.</w:t>
      </w:r>
    </w:p>
    <w:p w14:paraId="0640A282" w14:textId="77777777" w:rsidR="003B226E" w:rsidRPr="00896BA0" w:rsidRDefault="003B226E" w:rsidP="00DD44C5">
      <w:pPr>
        <w:rPr>
          <w:rFonts w:cs="Times New Roman"/>
        </w:rPr>
      </w:pPr>
      <w:r w:rsidRPr="00896BA0">
        <w:rPr>
          <w:rFonts w:cs="Times New Roman"/>
        </w:rPr>
        <w:t>Выше расположенный движок управляет масштабом отображения высот в трехмерной проекции.</w:t>
      </w:r>
    </w:p>
    <w:p w14:paraId="78A717E9" w14:textId="77777777" w:rsidR="003B226E" w:rsidRPr="00896BA0" w:rsidRDefault="003B226E" w:rsidP="00DD44C5">
      <w:pPr>
        <w:rPr>
          <w:rFonts w:cs="Times New Roman"/>
          <w:i/>
        </w:rPr>
      </w:pPr>
      <w:r w:rsidRPr="00896BA0">
        <w:rPr>
          <w:rFonts w:cs="Times New Roman"/>
        </w:rPr>
        <w:t xml:space="preserve"> </w:t>
      </w:r>
      <w:r w:rsidRPr="00896BA0">
        <w:rPr>
          <w:rFonts w:cs="Times New Roman"/>
          <w:noProof/>
          <w:lang w:eastAsia="ru-RU" w:bidi="ar-SA"/>
        </w:rPr>
        <w:drawing>
          <wp:inline distT="0" distB="0" distL="0" distR="0" wp14:anchorId="48C688DA" wp14:editId="037CF62E">
            <wp:extent cx="276225" cy="266700"/>
            <wp:effectExtent l="0" t="0" r="9525"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Показать высоту коридоров</w:t>
      </w:r>
      <w:r w:rsidRPr="00896BA0">
        <w:rPr>
          <w:rFonts w:cs="Times New Roman"/>
        </w:rPr>
        <w:t>.</w:t>
      </w:r>
      <w:r w:rsidR="002E2E72" w:rsidRPr="00896BA0">
        <w:rPr>
          <w:rFonts w:cs="Times New Roman"/>
        </w:rPr>
        <w:t xml:space="preserve"> </w:t>
      </w:r>
      <w:r w:rsidRPr="00896BA0">
        <w:rPr>
          <w:rFonts w:cs="Times New Roman"/>
        </w:rPr>
        <w:t>Кнопка включает режим показа высот коридоров и линий маршрутов, указанных в дополнительной секции набора маршрутов редактора зон.</w:t>
      </w:r>
    </w:p>
    <w:p w14:paraId="3D4D38CF" w14:textId="77777777" w:rsidR="003B226E" w:rsidRPr="00896BA0" w:rsidRDefault="003B226E" w:rsidP="00DD44C5">
      <w:pPr>
        <w:rPr>
          <w:rFonts w:cs="Times New Roman"/>
        </w:rPr>
      </w:pPr>
      <w:r w:rsidRPr="00896BA0">
        <w:rPr>
          <w:rFonts w:cs="Times New Roman"/>
        </w:rPr>
        <w:t>*** См. Документацию Редактора Зон.</w:t>
      </w:r>
    </w:p>
    <w:p w14:paraId="56893E15" w14:textId="77777777" w:rsidR="003B226E" w:rsidRPr="00896BA0" w:rsidRDefault="003B226E" w:rsidP="00DD44C5">
      <w:pPr>
        <w:rPr>
          <w:rFonts w:cs="Times New Roman"/>
        </w:rPr>
      </w:pPr>
    </w:p>
    <w:p w14:paraId="6A1F8025" w14:textId="77777777" w:rsidR="003B226E" w:rsidRPr="00896BA0" w:rsidRDefault="003B226E" w:rsidP="00DD44C5">
      <w:pPr>
        <w:rPr>
          <w:rFonts w:cs="Times New Roman"/>
        </w:rPr>
      </w:pPr>
      <w:r w:rsidRPr="00896BA0">
        <w:rPr>
          <w:rFonts w:cs="Times New Roman"/>
        </w:rPr>
        <w:t xml:space="preserve"> При щелчке правой клавишей мыши в области двух вышеуказанных кнопок активизируется контекстное меню, позволяющее управлять отображением, как самого рабочего ПК, так и других ПК в Вашей сетевой конфигурации.</w:t>
      </w:r>
    </w:p>
    <w:p w14:paraId="55840772" w14:textId="77777777" w:rsidR="003B226E" w:rsidRPr="00896BA0" w:rsidRDefault="003B226E" w:rsidP="00DD44C5">
      <w:pPr>
        <w:rPr>
          <w:rFonts w:cs="Times New Roman"/>
        </w:rPr>
      </w:pPr>
      <w:r w:rsidRPr="00896BA0">
        <w:rPr>
          <w:rFonts w:cs="Times New Roman"/>
          <w:noProof/>
          <w:lang w:eastAsia="ru-RU" w:bidi="ar-SA"/>
        </w:rPr>
        <w:lastRenderedPageBreak/>
        <w:drawing>
          <wp:inline distT="0" distB="0" distL="0" distR="0" wp14:anchorId="6BFCF429" wp14:editId="622FC499">
            <wp:extent cx="2990850" cy="1199672"/>
            <wp:effectExtent l="0" t="0" r="0" b="635"/>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98452" cy="1202721"/>
                    </a:xfrm>
                    <a:prstGeom prst="rect">
                      <a:avLst/>
                    </a:prstGeom>
                    <a:solidFill>
                      <a:srgbClr val="FFFFFF"/>
                    </a:solidFill>
                    <a:ln>
                      <a:noFill/>
                    </a:ln>
                  </pic:spPr>
                </pic:pic>
              </a:graphicData>
            </a:graphic>
          </wp:inline>
        </w:drawing>
      </w:r>
    </w:p>
    <w:p w14:paraId="451E91DB" w14:textId="77777777" w:rsidR="003B226E" w:rsidRPr="00896BA0" w:rsidRDefault="003B226E" w:rsidP="00DD44C5">
      <w:pPr>
        <w:rPr>
          <w:rFonts w:cs="Times New Roman"/>
        </w:rPr>
      </w:pPr>
    </w:p>
    <w:p w14:paraId="40CE588C" w14:textId="77777777" w:rsidR="003B226E" w:rsidRPr="00896BA0" w:rsidRDefault="003B226E" w:rsidP="00DD44C5">
      <w:pPr>
        <w:rPr>
          <w:rFonts w:cs="Times New Roman"/>
          <w:b/>
        </w:rPr>
      </w:pPr>
      <w:r w:rsidRPr="00896BA0">
        <w:rPr>
          <w:rFonts w:cs="Times New Roman"/>
          <w:b/>
        </w:rPr>
        <w:t xml:space="preserve"> Установить изображение диспетчерам</w:t>
      </w:r>
      <w:r w:rsidRPr="00896BA0">
        <w:rPr>
          <w:rFonts w:cs="Times New Roman"/>
        </w:rPr>
        <w:t xml:space="preserve">. Независимо от состояния кнопки, у диспетчера будет сформировано, аналогичное Вашему, отображение информации. </w:t>
      </w:r>
    </w:p>
    <w:p w14:paraId="4727D278" w14:textId="77777777" w:rsidR="003B226E" w:rsidRPr="00896BA0" w:rsidRDefault="003B226E" w:rsidP="00DD44C5">
      <w:pPr>
        <w:rPr>
          <w:rFonts w:cs="Times New Roman"/>
        </w:rPr>
      </w:pPr>
      <w:r w:rsidRPr="00896BA0">
        <w:rPr>
          <w:rFonts w:cs="Times New Roman"/>
          <w:b/>
        </w:rPr>
        <w:t xml:space="preserve"> Установить изображение пилотам</w:t>
      </w:r>
      <w:r w:rsidRPr="00896BA0">
        <w:rPr>
          <w:rFonts w:cs="Times New Roman"/>
        </w:rPr>
        <w:t>. У пилотов в составе Вашего комплекса будет установлено, отрегулированное Вами, отображение окна РЛ.</w:t>
      </w:r>
    </w:p>
    <w:p w14:paraId="5DC216BD" w14:textId="77777777" w:rsidR="003B226E" w:rsidRPr="00896BA0" w:rsidRDefault="003B226E" w:rsidP="00DD44C5">
      <w:pPr>
        <w:rPr>
          <w:rFonts w:cs="Times New Roman"/>
        </w:rPr>
      </w:pPr>
      <w:r w:rsidRPr="00896BA0">
        <w:rPr>
          <w:rFonts w:cs="Times New Roman"/>
        </w:rPr>
        <w:t xml:space="preserve"> </w:t>
      </w:r>
      <w:r w:rsidRPr="00896BA0">
        <w:rPr>
          <w:rFonts w:cs="Times New Roman"/>
          <w:b/>
        </w:rPr>
        <w:t>Показать формуляры на рулении</w:t>
      </w:r>
      <w:r w:rsidRPr="00896BA0">
        <w:rPr>
          <w:rFonts w:cs="Times New Roman"/>
        </w:rPr>
        <w:t>. Позволяет отобразить у диспетчера формуляры ВС при масштабе отображения менее 3 км.</w:t>
      </w:r>
    </w:p>
    <w:p w14:paraId="79EF45FF" w14:textId="77777777" w:rsidR="003B226E" w:rsidRPr="00896BA0" w:rsidRDefault="003B226E" w:rsidP="00DD44C5">
      <w:pPr>
        <w:rPr>
          <w:rFonts w:cs="Times New Roman"/>
        </w:rPr>
      </w:pPr>
      <w:r w:rsidRPr="00896BA0">
        <w:rPr>
          <w:rFonts w:cs="Times New Roman"/>
        </w:rPr>
        <w:t xml:space="preserve"> </w:t>
      </w:r>
      <w:r w:rsidRPr="00896BA0">
        <w:rPr>
          <w:rFonts w:cs="Times New Roman"/>
          <w:b/>
        </w:rPr>
        <w:t>Мониторы</w:t>
      </w:r>
      <w:r w:rsidRPr="00896BA0">
        <w:rPr>
          <w:rFonts w:cs="Times New Roman"/>
        </w:rPr>
        <w:t>. Если у Вас установлены несколько мониторов в системе (до 4 штук), можно развернуть отображение основного окна РЛ на несколько мониторов (удобно для отображения аэродрома при масштабе менее 3 км в режиме 3</w:t>
      </w:r>
      <w:r w:rsidRPr="00896BA0">
        <w:rPr>
          <w:rFonts w:cs="Times New Roman"/>
          <w:lang w:val="en-US"/>
        </w:rPr>
        <w:t>D</w:t>
      </w:r>
      <w:r w:rsidRPr="00896BA0">
        <w:rPr>
          <w:rFonts w:cs="Times New Roman"/>
        </w:rPr>
        <w:t>).</w:t>
      </w:r>
    </w:p>
    <w:p w14:paraId="6B5D32B5" w14:textId="77777777" w:rsidR="003B226E" w:rsidRPr="00896BA0" w:rsidRDefault="003B226E" w:rsidP="00DD44C5">
      <w:pPr>
        <w:rPr>
          <w:rFonts w:cs="Times New Roman"/>
        </w:rPr>
      </w:pPr>
      <w:r w:rsidRPr="00896BA0">
        <w:rPr>
          <w:rFonts w:cs="Times New Roman"/>
        </w:rPr>
        <w:t xml:space="preserve"> ** Сочетание клавиатурных клавиш “</w:t>
      </w:r>
      <w:r w:rsidRPr="00896BA0">
        <w:rPr>
          <w:rFonts w:cs="Times New Roman"/>
          <w:b/>
          <w:lang w:val="en-US"/>
        </w:rPr>
        <w:t>CTRL</w:t>
      </w:r>
      <w:r w:rsidRPr="00896BA0">
        <w:rPr>
          <w:rFonts w:cs="Times New Roman"/>
          <w:b/>
        </w:rPr>
        <w:t>+</w:t>
      </w:r>
      <w:r w:rsidRPr="00896BA0">
        <w:rPr>
          <w:rFonts w:cs="Times New Roman"/>
          <w:b/>
          <w:lang w:val="en-US"/>
        </w:rPr>
        <w:t>ALT</w:t>
      </w:r>
      <w:r w:rsidRPr="00896BA0">
        <w:rPr>
          <w:rFonts w:cs="Times New Roman"/>
          <w:b/>
        </w:rPr>
        <w:t>+</w:t>
      </w:r>
      <w:r w:rsidRPr="00896BA0">
        <w:rPr>
          <w:rFonts w:cs="Times New Roman"/>
          <w:b/>
          <w:lang w:val="en-US"/>
        </w:rPr>
        <w:t>M</w:t>
      </w:r>
      <w:r w:rsidRPr="00896BA0">
        <w:rPr>
          <w:rFonts w:cs="Times New Roman"/>
        </w:rPr>
        <w:t>” позволит Вам переносить окно РЛ на все, установленные у Вас, мониторы по порядку.</w:t>
      </w:r>
    </w:p>
    <w:p w14:paraId="716F3952" w14:textId="77777777" w:rsidR="003B226E" w:rsidRPr="00896BA0" w:rsidRDefault="003B226E" w:rsidP="00DD44C5">
      <w:pPr>
        <w:rPr>
          <w:rFonts w:cs="Times New Roman"/>
        </w:rPr>
      </w:pPr>
    </w:p>
    <w:p w14:paraId="52F6EA76"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5D961D96" wp14:editId="62F9F4EF">
            <wp:extent cx="438150" cy="30480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Количество треков</w:t>
      </w:r>
      <w:r w:rsidRPr="00896BA0">
        <w:rPr>
          <w:rFonts w:cs="Times New Roman"/>
        </w:rPr>
        <w:t>. Устанавливает размер треков движения ВС. Треки отображаются только в случае включения развертки локатора. Максимальное количество:</w:t>
      </w:r>
      <w:r w:rsidR="002E2E72" w:rsidRPr="00896BA0">
        <w:rPr>
          <w:rFonts w:cs="Times New Roman"/>
        </w:rPr>
        <w:t xml:space="preserve"> </w:t>
      </w:r>
      <w:r w:rsidRPr="00896BA0">
        <w:rPr>
          <w:rFonts w:cs="Times New Roman"/>
        </w:rPr>
        <w:t>30.</w:t>
      </w:r>
    </w:p>
    <w:p w14:paraId="658D8B74"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2A364ED1" wp14:editId="007A612D">
            <wp:extent cx="314325" cy="304800"/>
            <wp:effectExtent l="0" t="0" r="952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Показать конфликты</w:t>
      </w:r>
      <w:r w:rsidRPr="00896BA0">
        <w:rPr>
          <w:rFonts w:cs="Times New Roman"/>
        </w:rPr>
        <w:t>. По умолчанию включена и позволяет отображать на экране РЛ события, связанные с нарушениями интервалов и опасными сближениями. При желании, можно выключить.</w:t>
      </w:r>
    </w:p>
    <w:p w14:paraId="022BD223" w14:textId="77777777" w:rsidR="003B226E" w:rsidRPr="00896BA0" w:rsidRDefault="00BA476F" w:rsidP="00DD44C5">
      <w:pPr>
        <w:rPr>
          <w:rFonts w:cs="Times New Roman"/>
        </w:rPr>
      </w:pPr>
      <w:r w:rsidRPr="00896BA0">
        <w:rPr>
          <w:rFonts w:cs="Times New Roman"/>
          <w:noProof/>
          <w:lang w:eastAsia="ru-RU" w:bidi="ar-SA"/>
        </w:rPr>
        <w:drawing>
          <wp:anchor distT="0" distB="0" distL="114300" distR="114300" simplePos="0" relativeHeight="251831808" behindDoc="0" locked="0" layoutInCell="1" allowOverlap="1" wp14:anchorId="71EEA621" wp14:editId="6B683553">
            <wp:simplePos x="0" y="0"/>
            <wp:positionH relativeFrom="margin">
              <wp:align>left</wp:align>
            </wp:positionH>
            <wp:positionV relativeFrom="paragraph">
              <wp:posOffset>365760</wp:posOffset>
            </wp:positionV>
            <wp:extent cx="1009650" cy="1357630"/>
            <wp:effectExtent l="0" t="0" r="0" b="0"/>
            <wp:wrapThrough wrapText="bothSides">
              <wp:wrapPolygon edited="0">
                <wp:start x="0" y="0"/>
                <wp:lineTo x="0" y="21216"/>
                <wp:lineTo x="21192" y="21216"/>
                <wp:lineTo x="21192" y="0"/>
                <wp:lineTo x="0" y="0"/>
              </wp:wrapPolygon>
            </wp:wrapThrough>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9650" cy="13576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226E" w:rsidRPr="00896BA0">
        <w:rPr>
          <w:rFonts w:cs="Times New Roman"/>
          <w:noProof/>
          <w:lang w:eastAsia="ru-RU" w:bidi="ar-SA"/>
        </w:rPr>
        <w:drawing>
          <wp:inline distT="0" distB="0" distL="0" distR="0" wp14:anchorId="17D2A7C4" wp14:editId="077AD25D">
            <wp:extent cx="304800" cy="30480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solidFill>
                      <a:srgbClr val="FFFFFF"/>
                    </a:solidFill>
                    <a:ln>
                      <a:noFill/>
                    </a:ln>
                  </pic:spPr>
                </pic:pic>
              </a:graphicData>
            </a:graphic>
          </wp:inline>
        </w:drawing>
      </w:r>
      <w:r w:rsidR="002E2E72" w:rsidRPr="00896BA0">
        <w:rPr>
          <w:rFonts w:cs="Times New Roman"/>
        </w:rPr>
        <w:t xml:space="preserve"> </w:t>
      </w:r>
      <w:r w:rsidR="003B226E" w:rsidRPr="00896BA0">
        <w:rPr>
          <w:rFonts w:cs="Times New Roman"/>
          <w:b/>
          <w:bCs/>
        </w:rPr>
        <w:t>Настройки шрифта</w:t>
      </w:r>
      <w:r w:rsidR="003B226E" w:rsidRPr="00896BA0">
        <w:rPr>
          <w:rFonts w:cs="Times New Roman"/>
        </w:rPr>
        <w:t>. Выводит под кнопкой дополнительную панель с элементами настройки шрифта текста, отображаемого на экране РЛ (кроме формуляров).</w:t>
      </w:r>
      <w:r w:rsidRPr="00896BA0">
        <w:rPr>
          <w:rFonts w:cs="Times New Roman"/>
          <w:noProof/>
          <w:lang w:eastAsia="ru-RU" w:bidi="ar-SA"/>
        </w:rPr>
        <w:t xml:space="preserve"> </w:t>
      </w:r>
    </w:p>
    <w:p w14:paraId="662938E4" w14:textId="77777777" w:rsidR="003B226E" w:rsidRPr="00896BA0" w:rsidRDefault="003B226E" w:rsidP="00BA476F">
      <w:pPr>
        <w:ind w:firstLine="0"/>
        <w:rPr>
          <w:rFonts w:cs="Times New Roman"/>
        </w:rPr>
      </w:pPr>
      <w:r w:rsidRPr="00896BA0">
        <w:rPr>
          <w:rFonts w:cs="Times New Roman"/>
        </w:rPr>
        <w:t xml:space="preserve"> Расположенный сверху дополнительной панели, выпадающий список позволит выбрать наименование шрифта из списка шрифтов, установленных в Вашей операционной системе.</w:t>
      </w:r>
    </w:p>
    <w:p w14:paraId="56787B2A" w14:textId="77777777" w:rsidR="003B226E" w:rsidRPr="00896BA0" w:rsidRDefault="003B226E" w:rsidP="00BA476F">
      <w:pPr>
        <w:ind w:firstLine="0"/>
        <w:rPr>
          <w:rFonts w:cs="Times New Roman"/>
        </w:rPr>
      </w:pPr>
      <w:r w:rsidRPr="00896BA0">
        <w:rPr>
          <w:rFonts w:cs="Times New Roman"/>
        </w:rPr>
        <w:t xml:space="preserve"> Также можно установить толщину шрифта, его наклон, подчеркивание и выпуклость отображения.</w:t>
      </w:r>
    </w:p>
    <w:p w14:paraId="6719E029" w14:textId="77777777" w:rsidR="003B226E" w:rsidRPr="00896BA0" w:rsidRDefault="003B226E" w:rsidP="00BA476F">
      <w:pPr>
        <w:ind w:firstLine="0"/>
        <w:rPr>
          <w:rFonts w:cs="Times New Roman"/>
          <w:b/>
          <w:bCs/>
        </w:rPr>
      </w:pPr>
      <w:r w:rsidRPr="00896BA0">
        <w:rPr>
          <w:rFonts w:cs="Times New Roman"/>
          <w:b/>
          <w:bCs/>
        </w:rPr>
        <w:t xml:space="preserve"> Сброс панели производится кнопкой OK.</w:t>
      </w:r>
    </w:p>
    <w:p w14:paraId="66B95FEE" w14:textId="77777777" w:rsidR="003B226E" w:rsidRPr="00896BA0" w:rsidRDefault="003B226E" w:rsidP="00DD44C5">
      <w:pPr>
        <w:rPr>
          <w:rFonts w:cs="Times New Roman"/>
          <w:b/>
          <w:bCs/>
        </w:rPr>
      </w:pPr>
    </w:p>
    <w:p w14:paraId="70A221E6" w14:textId="77777777" w:rsidR="003B226E" w:rsidRPr="00896BA0" w:rsidRDefault="003B226E" w:rsidP="00DD44C5">
      <w:pPr>
        <w:rPr>
          <w:rFonts w:cs="Times New Roman"/>
        </w:rPr>
      </w:pPr>
      <w:r w:rsidRPr="00896BA0">
        <w:rPr>
          <w:rFonts w:cs="Times New Roman"/>
          <w:noProof/>
          <w:lang w:eastAsia="ru-RU" w:bidi="ar-SA"/>
        </w:rPr>
        <w:drawing>
          <wp:inline distT="0" distB="0" distL="0" distR="0" wp14:anchorId="0DE4EA31" wp14:editId="21F91A51">
            <wp:extent cx="302260" cy="302260"/>
            <wp:effectExtent l="0" t="0" r="2540" b="254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Настройки</w:t>
      </w:r>
      <w:r w:rsidRPr="00896BA0">
        <w:rPr>
          <w:rFonts w:cs="Times New Roman"/>
        </w:rPr>
        <w:t xml:space="preserve">. Выводит на экран панель настроек, в которой Вы можете дополнительно настраивать элементы интерфейса программы, записывать текущие настройки или загружать ранее записанные. Дополнительную информацию смотрите в разделе </w:t>
      </w:r>
      <w:r w:rsidRPr="00896BA0">
        <w:rPr>
          <w:rFonts w:cs="Times New Roman"/>
          <w:b/>
        </w:rPr>
        <w:t>Панель настроек</w:t>
      </w:r>
      <w:r w:rsidRPr="00896BA0">
        <w:rPr>
          <w:rFonts w:cs="Times New Roman"/>
        </w:rPr>
        <w:t>.</w:t>
      </w:r>
    </w:p>
    <w:p w14:paraId="16FB58BD" w14:textId="77777777" w:rsidR="003B226E" w:rsidRPr="00896BA0" w:rsidRDefault="003B226E" w:rsidP="00BA476F">
      <w:pPr>
        <w:pStyle w:val="3"/>
      </w:pPr>
      <w:r w:rsidRPr="00896BA0">
        <w:t xml:space="preserve">Страница </w:t>
      </w:r>
      <w:r w:rsidRPr="00896BA0">
        <w:rPr>
          <w:iCs/>
        </w:rPr>
        <w:t>Яркость</w:t>
      </w:r>
    </w:p>
    <w:p w14:paraId="4387F897" w14:textId="77777777" w:rsidR="003B226E" w:rsidRPr="00896BA0" w:rsidRDefault="003B226E" w:rsidP="00BA476F">
      <w:pPr>
        <w:ind w:firstLine="0"/>
        <w:rPr>
          <w:rFonts w:cs="Times New Roman"/>
        </w:rPr>
      </w:pPr>
      <w:r w:rsidRPr="00896BA0">
        <w:rPr>
          <w:rFonts w:cs="Times New Roman"/>
          <w:noProof/>
          <w:lang w:eastAsia="ru-RU" w:bidi="ar-SA"/>
        </w:rPr>
        <w:drawing>
          <wp:inline distT="0" distB="0" distL="0" distR="0" wp14:anchorId="6C7357F6" wp14:editId="20025D99">
            <wp:extent cx="6153150" cy="49530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53150" cy="495300"/>
                    </a:xfrm>
                    <a:prstGeom prst="rect">
                      <a:avLst/>
                    </a:prstGeom>
                    <a:solidFill>
                      <a:srgbClr val="FFFFFF"/>
                    </a:solidFill>
                    <a:ln>
                      <a:noFill/>
                    </a:ln>
                  </pic:spPr>
                </pic:pic>
              </a:graphicData>
            </a:graphic>
          </wp:inline>
        </w:drawing>
      </w:r>
    </w:p>
    <w:p w14:paraId="52589FF5" w14:textId="77777777" w:rsidR="003B226E" w:rsidRPr="00896BA0" w:rsidRDefault="003B226E" w:rsidP="00DD6D2F">
      <w:pPr>
        <w:rPr>
          <w:rFonts w:cs="Times New Roman"/>
        </w:rPr>
      </w:pPr>
    </w:p>
    <w:p w14:paraId="2CFD5172" w14:textId="77777777" w:rsidR="003B226E" w:rsidRPr="00896BA0" w:rsidRDefault="002E2E72" w:rsidP="00BA476F">
      <w:pPr>
        <w:rPr>
          <w:rFonts w:cs="Times New Roman"/>
        </w:rPr>
      </w:pPr>
      <w:r w:rsidRPr="00896BA0">
        <w:rPr>
          <w:rFonts w:cs="Times New Roman"/>
        </w:rPr>
        <w:t xml:space="preserve"> </w:t>
      </w:r>
      <w:r w:rsidR="003B226E" w:rsidRPr="00896BA0">
        <w:rPr>
          <w:rFonts w:cs="Times New Roman"/>
        </w:rPr>
        <w:t>Страница содержит набор движков для управления яркостью фрагментов изображения.</w:t>
      </w:r>
    </w:p>
    <w:p w14:paraId="0D2A5B48" w14:textId="77777777" w:rsidR="003B226E" w:rsidRPr="00896BA0" w:rsidRDefault="002E2E72" w:rsidP="00BA476F">
      <w:pPr>
        <w:rPr>
          <w:rFonts w:cs="Times New Roman"/>
        </w:rPr>
      </w:pPr>
      <w:r w:rsidRPr="00896BA0">
        <w:rPr>
          <w:rFonts w:cs="Times New Roman"/>
        </w:rPr>
        <w:t xml:space="preserve"> </w:t>
      </w:r>
      <w:r w:rsidR="003B226E" w:rsidRPr="00896BA0">
        <w:rPr>
          <w:rFonts w:cs="Times New Roman"/>
          <w:bCs/>
        </w:rPr>
        <w:t>Фон</w:t>
      </w:r>
      <w:r w:rsidR="003B226E" w:rsidRPr="00896BA0">
        <w:rPr>
          <w:rFonts w:cs="Times New Roman"/>
        </w:rPr>
        <w:t xml:space="preserve"> –</w:t>
      </w:r>
      <w:r w:rsidRPr="00896BA0">
        <w:rPr>
          <w:rFonts w:cs="Times New Roman"/>
        </w:rPr>
        <w:t xml:space="preserve"> </w:t>
      </w:r>
      <w:r w:rsidR="003B226E" w:rsidRPr="00896BA0">
        <w:rPr>
          <w:rFonts w:cs="Times New Roman"/>
        </w:rPr>
        <w:t>регулирует подсветку подложки всего изображения.</w:t>
      </w:r>
    </w:p>
    <w:p w14:paraId="2CFC9CF8" w14:textId="77777777" w:rsidR="003B226E" w:rsidRPr="00896BA0" w:rsidRDefault="002E2E72" w:rsidP="00BA476F">
      <w:pPr>
        <w:rPr>
          <w:rFonts w:cs="Times New Roman"/>
        </w:rPr>
      </w:pPr>
      <w:r w:rsidRPr="00896BA0">
        <w:rPr>
          <w:rFonts w:cs="Times New Roman"/>
        </w:rPr>
        <w:t xml:space="preserve"> </w:t>
      </w:r>
      <w:r w:rsidR="003B226E" w:rsidRPr="00896BA0">
        <w:rPr>
          <w:rFonts w:cs="Times New Roman"/>
          <w:bCs/>
        </w:rPr>
        <w:t>Отметки</w:t>
      </w:r>
      <w:r w:rsidR="003B226E" w:rsidRPr="00896BA0">
        <w:rPr>
          <w:rFonts w:cs="Times New Roman"/>
        </w:rPr>
        <w:t xml:space="preserve"> –</w:t>
      </w:r>
      <w:r w:rsidRPr="00896BA0">
        <w:rPr>
          <w:rFonts w:cs="Times New Roman"/>
        </w:rPr>
        <w:t xml:space="preserve"> </w:t>
      </w:r>
      <w:r w:rsidR="003B226E" w:rsidRPr="00896BA0">
        <w:rPr>
          <w:rFonts w:cs="Times New Roman"/>
        </w:rPr>
        <w:t>регулирует яркость азимутальных и дальномерных отметок.</w:t>
      </w:r>
    </w:p>
    <w:p w14:paraId="721E9854" w14:textId="77777777" w:rsidR="003B226E" w:rsidRPr="00896BA0" w:rsidRDefault="002E2E72" w:rsidP="00BA476F">
      <w:pPr>
        <w:rPr>
          <w:rFonts w:cs="Times New Roman"/>
        </w:rPr>
      </w:pPr>
      <w:r w:rsidRPr="00896BA0">
        <w:rPr>
          <w:rFonts w:cs="Times New Roman"/>
        </w:rPr>
        <w:t xml:space="preserve"> </w:t>
      </w:r>
      <w:r w:rsidR="003B226E" w:rsidRPr="00896BA0">
        <w:rPr>
          <w:rFonts w:cs="Times New Roman"/>
          <w:bCs/>
        </w:rPr>
        <w:t>Коридоры</w:t>
      </w:r>
      <w:r w:rsidR="003B226E" w:rsidRPr="00896BA0">
        <w:rPr>
          <w:rFonts w:cs="Times New Roman"/>
        </w:rPr>
        <w:t xml:space="preserve"> –</w:t>
      </w:r>
      <w:r w:rsidRPr="00896BA0">
        <w:rPr>
          <w:rFonts w:cs="Times New Roman"/>
        </w:rPr>
        <w:t xml:space="preserve"> </w:t>
      </w:r>
      <w:r w:rsidR="003B226E" w:rsidRPr="00896BA0">
        <w:rPr>
          <w:rFonts w:cs="Times New Roman"/>
        </w:rPr>
        <w:t>регулирует яркость отображения коридоров.</w:t>
      </w:r>
    </w:p>
    <w:p w14:paraId="1AC6BE3C" w14:textId="77777777" w:rsidR="003B226E" w:rsidRPr="00896BA0" w:rsidRDefault="002E2E72" w:rsidP="00BA476F">
      <w:pPr>
        <w:rPr>
          <w:rFonts w:cs="Times New Roman"/>
        </w:rPr>
      </w:pPr>
      <w:r w:rsidRPr="00896BA0">
        <w:rPr>
          <w:rFonts w:cs="Times New Roman"/>
        </w:rPr>
        <w:t xml:space="preserve"> </w:t>
      </w:r>
      <w:r w:rsidR="003B226E" w:rsidRPr="00896BA0">
        <w:rPr>
          <w:rFonts w:cs="Times New Roman"/>
        </w:rPr>
        <w:t>Маршруты –</w:t>
      </w:r>
      <w:r w:rsidRPr="00896BA0">
        <w:rPr>
          <w:rFonts w:cs="Times New Roman"/>
        </w:rPr>
        <w:t xml:space="preserve"> </w:t>
      </w:r>
      <w:r w:rsidR="003B226E" w:rsidRPr="00896BA0">
        <w:rPr>
          <w:rFonts w:cs="Times New Roman"/>
        </w:rPr>
        <w:t>регулирует яркость отображения линий маршрутов.</w:t>
      </w:r>
    </w:p>
    <w:p w14:paraId="557CD70B" w14:textId="77777777" w:rsidR="003B226E" w:rsidRPr="00896BA0" w:rsidRDefault="002E2E72" w:rsidP="00BA476F">
      <w:pPr>
        <w:rPr>
          <w:rFonts w:cs="Times New Roman"/>
        </w:rPr>
      </w:pPr>
      <w:r w:rsidRPr="00896BA0">
        <w:rPr>
          <w:rFonts w:cs="Times New Roman"/>
        </w:rPr>
        <w:lastRenderedPageBreak/>
        <w:t xml:space="preserve"> </w:t>
      </w:r>
      <w:r w:rsidR="003B226E" w:rsidRPr="00896BA0">
        <w:rPr>
          <w:rFonts w:cs="Times New Roman"/>
          <w:bCs/>
        </w:rPr>
        <w:t>Текст</w:t>
      </w:r>
      <w:r w:rsidR="003B226E" w:rsidRPr="00896BA0">
        <w:rPr>
          <w:rFonts w:cs="Times New Roman"/>
        </w:rPr>
        <w:t xml:space="preserve"> –</w:t>
      </w:r>
      <w:r w:rsidRPr="00896BA0">
        <w:rPr>
          <w:rFonts w:cs="Times New Roman"/>
        </w:rPr>
        <w:t xml:space="preserve"> </w:t>
      </w:r>
      <w:r w:rsidR="003B226E" w:rsidRPr="00896BA0">
        <w:rPr>
          <w:rFonts w:cs="Times New Roman"/>
        </w:rPr>
        <w:t>регулирует цветность отображения текста в окне.</w:t>
      </w:r>
    </w:p>
    <w:p w14:paraId="31529345" w14:textId="77777777" w:rsidR="003B226E" w:rsidRPr="00896BA0" w:rsidRDefault="002E2E72" w:rsidP="00BA476F">
      <w:pPr>
        <w:rPr>
          <w:rFonts w:cs="Times New Roman"/>
          <w:bCs/>
        </w:rPr>
      </w:pPr>
      <w:r w:rsidRPr="00896BA0">
        <w:rPr>
          <w:rFonts w:cs="Times New Roman"/>
        </w:rPr>
        <w:t xml:space="preserve"> </w:t>
      </w:r>
      <w:r w:rsidR="003B226E" w:rsidRPr="00896BA0">
        <w:rPr>
          <w:rFonts w:cs="Times New Roman"/>
          <w:bCs/>
        </w:rPr>
        <w:t>Сектора</w:t>
      </w:r>
      <w:r w:rsidR="003B226E" w:rsidRPr="00896BA0">
        <w:rPr>
          <w:rFonts w:cs="Times New Roman"/>
        </w:rPr>
        <w:t xml:space="preserve"> –</w:t>
      </w:r>
      <w:r w:rsidRPr="00896BA0">
        <w:rPr>
          <w:rFonts w:cs="Times New Roman"/>
        </w:rPr>
        <w:t xml:space="preserve"> </w:t>
      </w:r>
      <w:r w:rsidR="003B226E" w:rsidRPr="00896BA0">
        <w:rPr>
          <w:rFonts w:cs="Times New Roman"/>
        </w:rPr>
        <w:t>регулирует подсветку отображения секторов ответственности.</w:t>
      </w:r>
    </w:p>
    <w:p w14:paraId="47E8827A" w14:textId="77777777" w:rsidR="003B226E" w:rsidRPr="00896BA0" w:rsidRDefault="002E2E72" w:rsidP="00BA476F">
      <w:pPr>
        <w:rPr>
          <w:rFonts w:cs="Times New Roman"/>
        </w:rPr>
      </w:pPr>
      <w:r w:rsidRPr="00896BA0">
        <w:rPr>
          <w:rFonts w:cs="Times New Roman"/>
        </w:rPr>
        <w:t xml:space="preserve"> </w:t>
      </w:r>
      <w:r w:rsidR="003B226E" w:rsidRPr="00896BA0">
        <w:rPr>
          <w:rFonts w:cs="Times New Roman"/>
        </w:rPr>
        <w:t>Графика –</w:t>
      </w:r>
      <w:r w:rsidRPr="00896BA0">
        <w:rPr>
          <w:rFonts w:cs="Times New Roman"/>
        </w:rPr>
        <w:t xml:space="preserve"> </w:t>
      </w:r>
      <w:r w:rsidR="003B226E" w:rsidRPr="00896BA0">
        <w:rPr>
          <w:rFonts w:cs="Times New Roman"/>
        </w:rPr>
        <w:t>регулирует яркость отображения дополнительной графики.</w:t>
      </w:r>
    </w:p>
    <w:p w14:paraId="3DE255F1" w14:textId="77777777" w:rsidR="003B226E" w:rsidRPr="00896BA0" w:rsidRDefault="002E2E72" w:rsidP="00BA476F">
      <w:pPr>
        <w:rPr>
          <w:rFonts w:cs="Times New Roman"/>
        </w:rPr>
      </w:pPr>
      <w:r w:rsidRPr="00896BA0">
        <w:rPr>
          <w:rFonts w:cs="Times New Roman"/>
        </w:rPr>
        <w:t xml:space="preserve"> </w:t>
      </w:r>
      <w:r w:rsidR="003B226E" w:rsidRPr="00896BA0">
        <w:rPr>
          <w:rFonts w:cs="Times New Roman"/>
        </w:rPr>
        <w:t>Формуляры –</w:t>
      </w:r>
      <w:r w:rsidRPr="00896BA0">
        <w:rPr>
          <w:rFonts w:cs="Times New Roman"/>
        </w:rPr>
        <w:t xml:space="preserve"> </w:t>
      </w:r>
      <w:r w:rsidR="003B226E" w:rsidRPr="00896BA0">
        <w:rPr>
          <w:rFonts w:cs="Times New Roman"/>
        </w:rPr>
        <w:t>регулирует общую яркость текста формуляров.</w:t>
      </w:r>
    </w:p>
    <w:p w14:paraId="2F07CD4D" w14:textId="77777777" w:rsidR="003B226E" w:rsidRPr="00896BA0" w:rsidRDefault="002E2E72" w:rsidP="00BA476F">
      <w:pPr>
        <w:rPr>
          <w:rFonts w:cs="Times New Roman"/>
        </w:rPr>
      </w:pPr>
      <w:r w:rsidRPr="00896BA0">
        <w:rPr>
          <w:rFonts w:cs="Times New Roman"/>
        </w:rPr>
        <w:t xml:space="preserve"> </w:t>
      </w:r>
      <w:r w:rsidR="003B226E" w:rsidRPr="00896BA0">
        <w:rPr>
          <w:rFonts w:cs="Times New Roman"/>
        </w:rPr>
        <w:t>Контрасность – общая регулировка контрастности отображения подложки РЛ.</w:t>
      </w:r>
    </w:p>
    <w:p w14:paraId="595BD924" w14:textId="77777777" w:rsidR="003B226E" w:rsidRPr="00896BA0" w:rsidRDefault="003B226E" w:rsidP="00BA476F">
      <w:pPr>
        <w:rPr>
          <w:rFonts w:cs="Times New Roman"/>
        </w:rPr>
      </w:pPr>
      <w:r w:rsidRPr="00896BA0">
        <w:rPr>
          <w:rFonts w:cs="Times New Roman"/>
          <w:noProof/>
          <w:lang w:eastAsia="ru-RU" w:bidi="ar-SA"/>
        </w:rPr>
        <w:drawing>
          <wp:inline distT="0" distB="0" distL="0" distR="0" wp14:anchorId="15CD7959" wp14:editId="06B4F8BE">
            <wp:extent cx="314325" cy="314325"/>
            <wp:effectExtent l="0" t="0" r="9525" b="952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Цвет фона</w:t>
      </w:r>
      <w:r w:rsidRPr="00896BA0">
        <w:rPr>
          <w:rFonts w:cs="Times New Roman"/>
        </w:rPr>
        <w:t>.</w:t>
      </w:r>
      <w:r w:rsidR="002E2E72" w:rsidRPr="00896BA0">
        <w:rPr>
          <w:rFonts w:cs="Times New Roman"/>
        </w:rPr>
        <w:t xml:space="preserve"> </w:t>
      </w:r>
      <w:r w:rsidRPr="00896BA0">
        <w:rPr>
          <w:rFonts w:cs="Times New Roman"/>
        </w:rPr>
        <w:t>Кнопка вызова системного диалогового окна выбора цвета подложки изображения. После выбора цвета, изображение автоматически перерисовывается, а часть движков устанавливаются в изначальное положение.</w:t>
      </w:r>
    </w:p>
    <w:p w14:paraId="33A60F93" w14:textId="77777777" w:rsidR="003B226E" w:rsidRPr="00896BA0" w:rsidRDefault="003B226E" w:rsidP="00BA476F">
      <w:pPr>
        <w:pStyle w:val="3"/>
      </w:pPr>
      <w:r w:rsidRPr="00896BA0">
        <w:t xml:space="preserve">Страница </w:t>
      </w:r>
      <w:r w:rsidRPr="00896BA0">
        <w:rPr>
          <w:iCs/>
        </w:rPr>
        <w:t>Камера</w:t>
      </w:r>
    </w:p>
    <w:p w14:paraId="04B0378C" w14:textId="77777777" w:rsidR="003B226E" w:rsidRPr="00896BA0" w:rsidRDefault="003B226E" w:rsidP="00BA476F">
      <w:pPr>
        <w:ind w:firstLine="0"/>
        <w:rPr>
          <w:rFonts w:cs="Times New Roman"/>
          <w:lang w:val="en-US"/>
        </w:rPr>
      </w:pPr>
      <w:r w:rsidRPr="00896BA0">
        <w:rPr>
          <w:rFonts w:cs="Times New Roman"/>
          <w:noProof/>
          <w:lang w:eastAsia="ru-RU" w:bidi="ar-SA"/>
        </w:rPr>
        <w:drawing>
          <wp:inline distT="0" distB="0" distL="0" distR="0" wp14:anchorId="67B74758" wp14:editId="7D38EF41">
            <wp:extent cx="6153150" cy="74295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53150" cy="742950"/>
                    </a:xfrm>
                    <a:prstGeom prst="rect">
                      <a:avLst/>
                    </a:prstGeom>
                    <a:solidFill>
                      <a:srgbClr val="FFFFFF"/>
                    </a:solidFill>
                    <a:ln>
                      <a:noFill/>
                    </a:ln>
                  </pic:spPr>
                </pic:pic>
              </a:graphicData>
            </a:graphic>
          </wp:inline>
        </w:drawing>
      </w:r>
    </w:p>
    <w:p w14:paraId="774FB1B9" w14:textId="77777777" w:rsidR="003B226E" w:rsidRPr="00896BA0" w:rsidRDefault="003B226E" w:rsidP="00DD6D2F">
      <w:pPr>
        <w:rPr>
          <w:rFonts w:cs="Times New Roman"/>
          <w:lang w:val="en-US"/>
        </w:rPr>
      </w:pPr>
    </w:p>
    <w:p w14:paraId="47620B6E"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Страница просмотра журнала упражнения содержит всего 1 кнопку.</w:t>
      </w:r>
    </w:p>
    <w:p w14:paraId="175D534E" w14:textId="77777777" w:rsidR="003B226E" w:rsidRPr="00896BA0" w:rsidRDefault="003B226E" w:rsidP="00DD6D2F">
      <w:pPr>
        <w:rPr>
          <w:rFonts w:cs="Times New Roman"/>
        </w:rPr>
      </w:pPr>
    </w:p>
    <w:p w14:paraId="725190BA"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0C3F8D39" wp14:editId="7D1979E0">
            <wp:extent cx="333375" cy="352425"/>
            <wp:effectExtent l="0" t="0" r="9525" b="952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55659317" wp14:editId="34C8B7FE">
            <wp:extent cx="333375" cy="352425"/>
            <wp:effectExtent l="0" t="0" r="9525" b="9525"/>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Просмотр журнала</w:t>
      </w:r>
      <w:r w:rsidRPr="00896BA0">
        <w:rPr>
          <w:rFonts w:cs="Times New Roman"/>
        </w:rPr>
        <w:t>.</w:t>
      </w:r>
      <w:r w:rsidR="002E2E72" w:rsidRPr="00896BA0">
        <w:rPr>
          <w:rFonts w:cs="Times New Roman"/>
        </w:rPr>
        <w:t xml:space="preserve"> </w:t>
      </w:r>
      <w:r w:rsidRPr="00896BA0">
        <w:rPr>
          <w:rFonts w:cs="Times New Roman"/>
        </w:rPr>
        <w:t>Кнопка включения режима просмотра упражнения по журналу.</w:t>
      </w:r>
    </w:p>
    <w:p w14:paraId="3E2A3505"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В нажатом состоянии останавливает время и выводит движок управления временем просмотра, расположенный правее кнопки. </w:t>
      </w:r>
    </w:p>
    <w:p w14:paraId="7440C79F" w14:textId="77777777" w:rsidR="003B226E" w:rsidRPr="00896BA0" w:rsidRDefault="003B226E" w:rsidP="00DD6D2F">
      <w:pPr>
        <w:rPr>
          <w:rFonts w:cs="Times New Roman"/>
        </w:rPr>
      </w:pPr>
    </w:p>
    <w:p w14:paraId="7437118D" w14:textId="77777777" w:rsidR="003B226E" w:rsidRPr="00896BA0" w:rsidRDefault="003B226E" w:rsidP="00BA476F">
      <w:pPr>
        <w:ind w:firstLine="0"/>
        <w:rPr>
          <w:rFonts w:cs="Times New Roman"/>
        </w:rPr>
      </w:pPr>
      <w:r w:rsidRPr="00896BA0">
        <w:rPr>
          <w:rFonts w:cs="Times New Roman"/>
          <w:noProof/>
          <w:lang w:eastAsia="ru-RU" w:bidi="ar-SA"/>
        </w:rPr>
        <w:drawing>
          <wp:inline distT="0" distB="0" distL="0" distR="0" wp14:anchorId="13474E90" wp14:editId="319DA223">
            <wp:extent cx="6153150" cy="67627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53150" cy="676275"/>
                    </a:xfrm>
                    <a:prstGeom prst="rect">
                      <a:avLst/>
                    </a:prstGeom>
                    <a:solidFill>
                      <a:srgbClr val="FFFFFF"/>
                    </a:solidFill>
                    <a:ln>
                      <a:noFill/>
                    </a:ln>
                  </pic:spPr>
                </pic:pic>
              </a:graphicData>
            </a:graphic>
          </wp:inline>
        </w:drawing>
      </w:r>
    </w:p>
    <w:p w14:paraId="7FA9328C" w14:textId="77777777" w:rsidR="003B226E" w:rsidRPr="00896BA0" w:rsidRDefault="003B226E" w:rsidP="00DD6D2F">
      <w:pPr>
        <w:rPr>
          <w:rFonts w:cs="Times New Roman"/>
        </w:rPr>
      </w:pPr>
    </w:p>
    <w:p w14:paraId="19052D75"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Передвигая движок времени нажатой левой клавишей мыши либо курсором клавиатуры (при условии фокусировки области движка), Вы восстанавливаете воздушную обстановку за предыдущее время упражнения, которая автоматически отображается на экране. Отображение меняется также и у назначенного Вами диспетчера (см. </w:t>
      </w:r>
      <w:r w:rsidR="003B226E" w:rsidRPr="00896BA0">
        <w:rPr>
          <w:rStyle w:val="Jump"/>
          <w:rFonts w:cs="Times New Roman"/>
          <w:b/>
          <w:color w:val="auto"/>
          <w:sz w:val="22"/>
          <w:szCs w:val="22"/>
        </w:rPr>
        <w:t>Сетевая конфигурация</w:t>
      </w:r>
      <w:r w:rsidR="003B226E" w:rsidRPr="00896BA0">
        <w:rPr>
          <w:rFonts w:cs="Times New Roman"/>
        </w:rPr>
        <w:t xml:space="preserve">). </w:t>
      </w:r>
    </w:p>
    <w:p w14:paraId="76AD9A12"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Правее движка времени расположены кнопки управления воспроизведением.</w:t>
      </w:r>
    </w:p>
    <w:p w14:paraId="7CFCAA0F"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При нажатой средней кнопке (Воспроизведение), синхронно с изменением видео воспроизводятся звуковые сеансы связи.</w:t>
      </w:r>
    </w:p>
    <w:p w14:paraId="0414F5AB"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При работе с камерой возможно управление отображением и стробирование бортов</w:t>
      </w:r>
    </w:p>
    <w:p w14:paraId="33214A1C" w14:textId="77777777" w:rsidR="003B226E" w:rsidRPr="00896BA0" w:rsidRDefault="003B226E" w:rsidP="00DD6D2F">
      <w:pPr>
        <w:rPr>
          <w:rFonts w:cs="Times New Roman"/>
        </w:rPr>
      </w:pPr>
      <w:r w:rsidRPr="00896BA0">
        <w:rPr>
          <w:rFonts w:cs="Times New Roman"/>
        </w:rPr>
        <w:t>одновременно с воспроизведением звуковых сеансов.</w:t>
      </w:r>
    </w:p>
    <w:p w14:paraId="1F24D55D" w14:textId="77777777" w:rsidR="003B226E" w:rsidRPr="00896BA0" w:rsidRDefault="003B226E" w:rsidP="00DD6D2F">
      <w:pPr>
        <w:rPr>
          <w:rFonts w:cs="Times New Roman"/>
        </w:rPr>
      </w:pPr>
    </w:p>
    <w:p w14:paraId="631A054F" w14:textId="77777777" w:rsidR="003B226E" w:rsidRPr="00896BA0" w:rsidRDefault="002E2E72" w:rsidP="00DD6D2F">
      <w:pPr>
        <w:rPr>
          <w:rFonts w:cs="Times New Roman"/>
          <w:i/>
        </w:rPr>
      </w:pPr>
      <w:r w:rsidRPr="00896BA0">
        <w:rPr>
          <w:rFonts w:cs="Times New Roman"/>
        </w:rPr>
        <w:t xml:space="preserve"> </w:t>
      </w:r>
      <w:r w:rsidR="003B226E" w:rsidRPr="00896BA0">
        <w:rPr>
          <w:rFonts w:cs="Times New Roman"/>
        </w:rPr>
        <w:t>После установки необходимого фрагмента упражнения и вернув состояние кнопки в отжатое состояние, Вы продолжите упражнение далее с установленной временной точки.</w:t>
      </w:r>
    </w:p>
    <w:p w14:paraId="784A8E33" w14:textId="77777777" w:rsidR="003B226E" w:rsidRPr="00896BA0" w:rsidRDefault="003B226E" w:rsidP="00DD6D2F">
      <w:pPr>
        <w:rPr>
          <w:rFonts w:cs="Times New Roman"/>
        </w:rPr>
      </w:pPr>
    </w:p>
    <w:p w14:paraId="5F3E26F2" w14:textId="77777777" w:rsidR="003B226E" w:rsidRPr="00896BA0" w:rsidRDefault="003B226E" w:rsidP="00DD6D2F">
      <w:pPr>
        <w:rPr>
          <w:rFonts w:cs="Times New Roman"/>
        </w:rPr>
      </w:pPr>
      <w:r w:rsidRPr="00896BA0">
        <w:rPr>
          <w:rFonts w:cs="Times New Roman"/>
        </w:rPr>
        <w:t xml:space="preserve"> ** При работе в комплексе и просмотре журнала необходимо предварительно остановить ход упражнения на всех пилотах комплекса. В противном случае могут появиться сбои, связанные с синхронизацией времени.</w:t>
      </w:r>
    </w:p>
    <w:p w14:paraId="6E690BD2" w14:textId="77777777" w:rsidR="003B226E" w:rsidRPr="00896BA0" w:rsidRDefault="002E2E72" w:rsidP="00DD6D2F">
      <w:pPr>
        <w:rPr>
          <w:rFonts w:cs="Times New Roman"/>
          <w:sz w:val="22"/>
          <w:szCs w:val="22"/>
        </w:rPr>
      </w:pPr>
      <w:r w:rsidRPr="00896BA0">
        <w:rPr>
          <w:rFonts w:cs="Times New Roman"/>
        </w:rPr>
        <w:t xml:space="preserve"> </w:t>
      </w:r>
    </w:p>
    <w:p w14:paraId="4EF7656F"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Справа расположены дополнительные кнопки управления процессом просмотра.</w:t>
      </w:r>
    </w:p>
    <w:p w14:paraId="03FB2DC4" w14:textId="77777777" w:rsidR="003B226E" w:rsidRPr="00896BA0" w:rsidRDefault="003B226E" w:rsidP="00DD6D2F">
      <w:pPr>
        <w:rPr>
          <w:rFonts w:cs="Times New Roman"/>
        </w:rPr>
      </w:pPr>
    </w:p>
    <w:p w14:paraId="561774E5"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0761D88F" wp14:editId="4FBD9022">
            <wp:extent cx="409575" cy="247650"/>
            <wp:effectExtent l="0" t="0" r="9525"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В начало</w:t>
      </w:r>
      <w:r w:rsidRPr="00896BA0">
        <w:rPr>
          <w:rFonts w:cs="Times New Roman"/>
        </w:rPr>
        <w:t xml:space="preserve">. Установка времени журнала в нулевую отметку. </w:t>
      </w:r>
    </w:p>
    <w:p w14:paraId="5CEC53F9" w14:textId="77777777" w:rsidR="003B226E" w:rsidRPr="00896BA0" w:rsidRDefault="002E2E72" w:rsidP="00DD6D2F">
      <w:pPr>
        <w:rPr>
          <w:rFonts w:cs="Times New Roman"/>
        </w:rPr>
      </w:pPr>
      <w:r w:rsidRPr="00896BA0">
        <w:rPr>
          <w:rFonts w:cs="Times New Roman"/>
        </w:rPr>
        <w:t xml:space="preserve"> </w:t>
      </w:r>
    </w:p>
    <w:p w14:paraId="715E6F0A"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364F4C4F" wp14:editId="1B2F3204">
            <wp:extent cx="419100" cy="24765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Перемотка назад</w:t>
      </w:r>
      <w:r w:rsidRPr="00896BA0">
        <w:rPr>
          <w:rFonts w:cs="Times New Roman"/>
        </w:rPr>
        <w:t xml:space="preserve">. Быстрый прогон записи упражнения в обратную сторону. </w:t>
      </w:r>
      <w:r w:rsidRPr="00896BA0">
        <w:rPr>
          <w:rFonts w:cs="Times New Roman"/>
        </w:rPr>
        <w:lastRenderedPageBreak/>
        <w:t>Программа последовательно сдвигает движок времени через 1 минуту назад до нулевой отметки.</w:t>
      </w:r>
      <w:r w:rsidR="002E2E72" w:rsidRPr="00896BA0">
        <w:rPr>
          <w:rFonts w:cs="Times New Roman"/>
        </w:rPr>
        <w:t xml:space="preserve"> </w:t>
      </w:r>
      <w:r w:rsidRPr="00896BA0">
        <w:rPr>
          <w:rFonts w:cs="Times New Roman"/>
        </w:rPr>
        <w:t>Звуковые сеансы не воспроизводятся.</w:t>
      </w:r>
    </w:p>
    <w:p w14:paraId="4ED6CEF0" w14:textId="77777777" w:rsidR="003B226E" w:rsidRPr="00896BA0" w:rsidRDefault="003B226E" w:rsidP="00DD6D2F">
      <w:pPr>
        <w:rPr>
          <w:rFonts w:cs="Times New Roman"/>
        </w:rPr>
      </w:pPr>
    </w:p>
    <w:p w14:paraId="21CDB437"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7C9E8995" wp14:editId="691119EE">
            <wp:extent cx="419100" cy="24765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Воспроизвести</w:t>
      </w:r>
      <w:r w:rsidRPr="00896BA0">
        <w:rPr>
          <w:rFonts w:cs="Times New Roman"/>
        </w:rPr>
        <w:t>.</w:t>
      </w:r>
      <w:r w:rsidR="002E2E72" w:rsidRPr="00896BA0">
        <w:rPr>
          <w:rFonts w:cs="Times New Roman"/>
        </w:rPr>
        <w:t xml:space="preserve"> </w:t>
      </w:r>
      <w:r w:rsidRPr="00896BA0">
        <w:rPr>
          <w:rFonts w:cs="Times New Roman"/>
        </w:rPr>
        <w:t>Упражнение воспроизводится автоматически с установленной отметки движка времени с шагом в 10 секунд. Воспроизводятся записанные звуковые сеансы.</w:t>
      </w:r>
      <w:r w:rsidR="002E2E72" w:rsidRPr="00896BA0">
        <w:rPr>
          <w:rFonts w:cs="Times New Roman"/>
        </w:rPr>
        <w:t xml:space="preserve"> </w:t>
      </w:r>
      <w:r w:rsidRPr="00896BA0">
        <w:rPr>
          <w:rFonts w:cs="Times New Roman"/>
        </w:rPr>
        <w:t xml:space="preserve">При условии выбора диспетчера в окне сетевой конфигурации, звук передается на его компьютер. </w:t>
      </w:r>
    </w:p>
    <w:p w14:paraId="6B877273" w14:textId="77777777" w:rsidR="003B226E" w:rsidRPr="00896BA0" w:rsidRDefault="003B226E" w:rsidP="00DD6D2F">
      <w:pPr>
        <w:rPr>
          <w:rFonts w:cs="Times New Roman"/>
        </w:rPr>
      </w:pPr>
    </w:p>
    <w:p w14:paraId="463EA920"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501CA297" wp14:editId="7596609B">
            <wp:extent cx="419100" cy="24765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Перемотка вперед</w:t>
      </w:r>
      <w:r w:rsidRPr="00896BA0">
        <w:rPr>
          <w:rFonts w:cs="Times New Roman"/>
        </w:rPr>
        <w:t>. Быстрый прогон записи упражнения. Программа последовательно сдвигает движок времени через 1 минуту вперед до конца упражнения.</w:t>
      </w:r>
      <w:r w:rsidR="002E2E72" w:rsidRPr="00896BA0">
        <w:rPr>
          <w:rFonts w:cs="Times New Roman"/>
        </w:rPr>
        <w:t xml:space="preserve"> </w:t>
      </w:r>
      <w:r w:rsidRPr="00896BA0">
        <w:rPr>
          <w:rFonts w:cs="Times New Roman"/>
        </w:rPr>
        <w:t>Звуковые сеансы не воспроизводятся.</w:t>
      </w:r>
    </w:p>
    <w:p w14:paraId="6CEB1A7F" w14:textId="77777777" w:rsidR="003B226E" w:rsidRPr="00896BA0" w:rsidRDefault="003B226E" w:rsidP="00DD6D2F">
      <w:pPr>
        <w:rPr>
          <w:rFonts w:cs="Times New Roman"/>
        </w:rPr>
      </w:pPr>
    </w:p>
    <w:p w14:paraId="12646D3B"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25050DC6" wp14:editId="4DEE3B52">
            <wp:extent cx="419100" cy="24765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b/>
        </w:rPr>
        <w:t>В конец</w:t>
      </w:r>
      <w:r w:rsidRPr="00896BA0">
        <w:rPr>
          <w:rFonts w:cs="Times New Roman"/>
        </w:rPr>
        <w:t>. Установка времени журнала в отметку окончания записи.</w:t>
      </w:r>
    </w:p>
    <w:p w14:paraId="31BF23E9" w14:textId="77777777" w:rsidR="003B226E" w:rsidRPr="00896BA0" w:rsidRDefault="003B226E" w:rsidP="00DD6D2F">
      <w:pPr>
        <w:rPr>
          <w:rFonts w:cs="Times New Roman"/>
        </w:rPr>
      </w:pPr>
    </w:p>
    <w:p w14:paraId="0CD17352" w14:textId="77777777" w:rsidR="003B226E" w:rsidRPr="00896BA0" w:rsidRDefault="002E2E72" w:rsidP="00DD6D2F">
      <w:pPr>
        <w:rPr>
          <w:rFonts w:cs="Times New Roman"/>
          <w:b/>
        </w:rPr>
      </w:pPr>
      <w:r w:rsidRPr="00896BA0">
        <w:rPr>
          <w:rFonts w:cs="Times New Roman"/>
        </w:rPr>
        <w:t xml:space="preserve"> </w:t>
      </w:r>
      <w:r w:rsidR="003B226E" w:rsidRPr="00896BA0">
        <w:rPr>
          <w:rFonts w:cs="Times New Roman"/>
        </w:rPr>
        <w:t xml:space="preserve">Журнал упражнения ведется всегда и представляет собой постоянно перезаписываемый текстовый файл, хранимый на жестком диске. Интервал записи в текущей версии программы составляет 10 секунд. Журнал хранится до следующего запуска </w:t>
      </w:r>
      <w:r w:rsidR="003B226E" w:rsidRPr="00896BA0">
        <w:rPr>
          <w:rFonts w:cs="Times New Roman"/>
          <w:b/>
          <w:bCs/>
          <w:i/>
          <w:iCs/>
        </w:rPr>
        <w:t>данного</w:t>
      </w:r>
      <w:r w:rsidR="003B226E" w:rsidRPr="00896BA0">
        <w:rPr>
          <w:rFonts w:cs="Times New Roman"/>
        </w:rPr>
        <w:t xml:space="preserve"> упражнения без режима восстановления. В случае перезапуска упражнения или сбоя машины, пилоту предлагается два варианта входа: восстановление воздушной обстановки по журналу или запуска упражнения с его начала.</w:t>
      </w:r>
    </w:p>
    <w:p w14:paraId="4C5544D7" w14:textId="77777777" w:rsidR="003B226E" w:rsidRPr="00896BA0" w:rsidRDefault="003B226E" w:rsidP="00DD6D2F">
      <w:pPr>
        <w:rPr>
          <w:rFonts w:cs="Times New Roman"/>
        </w:rPr>
      </w:pPr>
      <w:r w:rsidRPr="00896BA0">
        <w:rPr>
          <w:rFonts w:cs="Times New Roman"/>
          <w:b/>
          <w:lang w:val="en-US"/>
        </w:rPr>
        <w:t>ARCHIVE</w:t>
      </w:r>
      <w:r w:rsidRPr="00896BA0">
        <w:rPr>
          <w:rFonts w:cs="Times New Roman"/>
        </w:rPr>
        <w:t xml:space="preserve">, либо в папке </w:t>
      </w:r>
      <w:r w:rsidRPr="00896BA0">
        <w:rPr>
          <w:rFonts w:cs="Times New Roman"/>
          <w:b/>
          <w:lang w:val="en-US"/>
        </w:rPr>
        <w:t>Temp</w:t>
      </w:r>
      <w:r w:rsidRPr="00896BA0">
        <w:rPr>
          <w:rFonts w:cs="Times New Roman"/>
        </w:rPr>
        <w:t xml:space="preserve">. При загрузке журнала таким образом, происходит инициализация программы с установкой текущего времени в нуль и стиранием всех текущих установок и бортов, поэтому загружать и просматривать журналы можно сколь угодно много раз без выключения программы </w:t>
      </w:r>
      <w:r w:rsidRPr="00896BA0">
        <w:rPr>
          <w:rFonts w:cs="Times New Roman"/>
          <w:b/>
        </w:rPr>
        <w:t>Пилота</w:t>
      </w:r>
      <w:r w:rsidRPr="00896BA0">
        <w:rPr>
          <w:rFonts w:cs="Times New Roman"/>
        </w:rPr>
        <w:t>, что удобно при проведении разборов комплексного упражнения.</w:t>
      </w:r>
    </w:p>
    <w:p w14:paraId="7E3EC0FF" w14:textId="77777777" w:rsidR="003B226E" w:rsidRPr="00896BA0" w:rsidRDefault="003B226E" w:rsidP="00BA476F">
      <w:pPr>
        <w:pStyle w:val="3"/>
      </w:pPr>
      <w:r w:rsidRPr="00896BA0">
        <w:t xml:space="preserve">Страница </w:t>
      </w:r>
      <w:r w:rsidRPr="00896BA0">
        <w:rPr>
          <w:iCs/>
        </w:rPr>
        <w:t>Графика</w:t>
      </w:r>
    </w:p>
    <w:p w14:paraId="487EEF1F" w14:textId="77777777" w:rsidR="003B226E" w:rsidRPr="00896BA0" w:rsidRDefault="003B226E" w:rsidP="00DD6D2F">
      <w:pPr>
        <w:rPr>
          <w:rFonts w:cs="Times New Roman"/>
        </w:rPr>
      </w:pPr>
      <w:r w:rsidRPr="00896BA0">
        <w:rPr>
          <w:rFonts w:cs="Times New Roman"/>
          <w:noProof/>
          <w:lang w:eastAsia="ru-RU" w:bidi="ar-SA"/>
        </w:rPr>
        <w:drawing>
          <wp:anchor distT="0" distB="0" distL="0" distR="0" simplePos="0" relativeHeight="251683328" behindDoc="0" locked="0" layoutInCell="1" allowOverlap="1" wp14:anchorId="4766A330" wp14:editId="478F3F94">
            <wp:simplePos x="0" y="0"/>
            <wp:positionH relativeFrom="column">
              <wp:align>center</wp:align>
            </wp:positionH>
            <wp:positionV relativeFrom="paragraph">
              <wp:posOffset>76200</wp:posOffset>
            </wp:positionV>
            <wp:extent cx="5937250" cy="454660"/>
            <wp:effectExtent l="0" t="0" r="6350" b="2540"/>
            <wp:wrapTopAndBottom/>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7250" cy="454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8A85519"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Страница содержит кнопки подключения графических примитивов рисования, панели управления цветами и стилями пера и кисти.</w:t>
      </w:r>
    </w:p>
    <w:p w14:paraId="7CD57BF1"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Максимально возможное количество нарисованных объектов – 300.</w:t>
      </w:r>
    </w:p>
    <w:p w14:paraId="2500C0EB"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Максимальное количество отрезков линий при рисовании ломаной линии или полигона – 120.</w:t>
      </w:r>
    </w:p>
    <w:p w14:paraId="28F5AE4C"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Состав объектов пользовательской графики в каждом окне отображения воздушной обстановки свой, но, при создании дополнительного окна, графика копируется в него из основного, после чего может подвергаться модификации.</w:t>
      </w:r>
    </w:p>
    <w:p w14:paraId="742C528D" w14:textId="77777777" w:rsidR="003B226E" w:rsidRPr="00896BA0" w:rsidRDefault="003B226E" w:rsidP="00DD6D2F">
      <w:pPr>
        <w:rPr>
          <w:rFonts w:cs="Times New Roman"/>
        </w:rPr>
      </w:pPr>
    </w:p>
    <w:p w14:paraId="6367ED39" w14:textId="77777777" w:rsidR="003B226E" w:rsidRPr="00896BA0" w:rsidRDefault="003B226E" w:rsidP="00DD6D2F">
      <w:pPr>
        <w:rPr>
          <w:rFonts w:cs="Times New Roman"/>
        </w:rPr>
      </w:pPr>
      <w:r w:rsidRPr="00896BA0">
        <w:rPr>
          <w:rFonts w:cs="Times New Roman"/>
        </w:rPr>
        <w:t xml:space="preserve"> ***</w:t>
      </w:r>
      <w:r w:rsidR="002E2E72" w:rsidRPr="00896BA0">
        <w:rPr>
          <w:rFonts w:cs="Times New Roman"/>
        </w:rPr>
        <w:t xml:space="preserve"> </w:t>
      </w:r>
      <w:r w:rsidRPr="00896BA0">
        <w:rPr>
          <w:rFonts w:cs="Times New Roman"/>
        </w:rPr>
        <w:t>Внимание !!!</w:t>
      </w:r>
      <w:r w:rsidR="002E2E72" w:rsidRPr="00896BA0">
        <w:rPr>
          <w:rFonts w:cs="Times New Roman"/>
        </w:rPr>
        <w:t xml:space="preserve"> </w:t>
      </w:r>
      <w:r w:rsidRPr="00896BA0">
        <w:rPr>
          <w:rFonts w:cs="Times New Roman"/>
        </w:rPr>
        <w:t>При работе на странице Графика невозможно стробировать отметки и формуляры самолетов, перемещать центр изображения и масштабировать его !!!</w:t>
      </w:r>
    </w:p>
    <w:p w14:paraId="2504833E" w14:textId="77777777" w:rsidR="003B226E" w:rsidRPr="00896BA0" w:rsidRDefault="003B226E" w:rsidP="00DD6D2F">
      <w:pPr>
        <w:rPr>
          <w:rFonts w:cs="Times New Roman"/>
        </w:rPr>
      </w:pPr>
    </w:p>
    <w:p w14:paraId="392BABB4"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5D86F41E" wp14:editId="1D501D8F">
            <wp:extent cx="333375" cy="352425"/>
            <wp:effectExtent l="0" t="0" r="9525" b="9525"/>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Линия</w:t>
      </w:r>
      <w:r w:rsidRPr="00896BA0">
        <w:rPr>
          <w:rFonts w:cs="Times New Roman"/>
        </w:rPr>
        <w:t>.</w:t>
      </w:r>
      <w:r w:rsidR="002E2E72" w:rsidRPr="00896BA0">
        <w:rPr>
          <w:rFonts w:cs="Times New Roman"/>
        </w:rPr>
        <w:t xml:space="preserve"> </w:t>
      </w:r>
      <w:r w:rsidRPr="00896BA0">
        <w:rPr>
          <w:rFonts w:cs="Times New Roman"/>
        </w:rPr>
        <w:t xml:space="preserve">Включает режим рисования ломаной линии. Рисование осуществляется нажатием левой клавиши мыши в области экрана. Окончание рисования текущей линии – по правой клавише мыши, либо по клавише </w:t>
      </w:r>
      <w:r w:rsidRPr="00896BA0">
        <w:rPr>
          <w:rFonts w:cs="Times New Roman"/>
          <w:b/>
          <w:bCs/>
          <w:lang w:val="en-US"/>
        </w:rPr>
        <w:t>ESC</w:t>
      </w:r>
      <w:r w:rsidRPr="00896BA0">
        <w:rPr>
          <w:rFonts w:cs="Times New Roman"/>
        </w:rPr>
        <w:t>.</w:t>
      </w:r>
    </w:p>
    <w:p w14:paraId="5B66EB7C"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При перемещении курсора возле текущего фрагмента линии отображаются данные направления линии (в градусах) и дальности в км. Стиль, цвет и толщина линии в пикселях устанавливается в панели управления пером.</w:t>
      </w:r>
    </w:p>
    <w:p w14:paraId="1664DEBF" w14:textId="77777777" w:rsidR="003B226E" w:rsidRPr="00896BA0" w:rsidRDefault="003B226E" w:rsidP="00DD6D2F">
      <w:pPr>
        <w:rPr>
          <w:rFonts w:cs="Times New Roman"/>
        </w:rPr>
      </w:pPr>
      <w:r w:rsidRPr="00896BA0">
        <w:rPr>
          <w:rFonts w:cs="Times New Roman"/>
          <w:noProof/>
          <w:lang w:eastAsia="ru-RU" w:bidi="ar-SA"/>
        </w:rPr>
        <w:lastRenderedPageBreak/>
        <w:drawing>
          <wp:inline distT="0" distB="0" distL="0" distR="0" wp14:anchorId="258AB7B0" wp14:editId="55B5B261">
            <wp:extent cx="333375" cy="352425"/>
            <wp:effectExtent l="0" t="0" r="9525" b="9525"/>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Прямоугольник</w:t>
      </w:r>
      <w:r w:rsidRPr="00896BA0">
        <w:rPr>
          <w:rFonts w:cs="Times New Roman"/>
        </w:rPr>
        <w:t>.</w:t>
      </w:r>
      <w:r w:rsidR="002E2E72" w:rsidRPr="00896BA0">
        <w:rPr>
          <w:rFonts w:cs="Times New Roman"/>
        </w:rPr>
        <w:t xml:space="preserve"> </w:t>
      </w:r>
      <w:r w:rsidRPr="00896BA0">
        <w:rPr>
          <w:rFonts w:cs="Times New Roman"/>
        </w:rPr>
        <w:t xml:space="preserve">Включает режим рисования прямоугольника. Первое нажатие левой клавиши мыши устанавливает левый верхний угол прямоугольника. Второе нажатие фиксирует правый нижний угол. Возможно обратное направление рисования. </w:t>
      </w:r>
    </w:p>
    <w:p w14:paraId="36C2120A"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При перемещении курсора по сторонам прямоугольника отображаются размеры сторон в км. Стиль, цвет и толщина сторон прямоугольника в пикселях устанавливается в панели управления пером.</w:t>
      </w:r>
    </w:p>
    <w:p w14:paraId="4E3ADC81"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36890C1B" wp14:editId="42A22B9E">
            <wp:extent cx="333375" cy="352425"/>
            <wp:effectExtent l="0" t="0" r="9525" b="9525"/>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Заполненный прямоугольник</w:t>
      </w:r>
      <w:r w:rsidRPr="00896BA0">
        <w:rPr>
          <w:rFonts w:cs="Times New Roman"/>
        </w:rPr>
        <w:t>.</w:t>
      </w:r>
      <w:r w:rsidR="002E2E72" w:rsidRPr="00896BA0">
        <w:rPr>
          <w:rFonts w:cs="Times New Roman"/>
        </w:rPr>
        <w:t xml:space="preserve"> </w:t>
      </w:r>
      <w:r w:rsidRPr="00896BA0">
        <w:rPr>
          <w:rFonts w:cs="Times New Roman"/>
        </w:rPr>
        <w:t>Режим рисования закрашенного прямоугольника. Отличается от рисования прямоугольника только заполнением внутреннего пространства цветом и стилем кисти, установленными в панели управления кистью.</w:t>
      </w:r>
    </w:p>
    <w:p w14:paraId="432A16A8"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627034FF" wp14:editId="05AE0A5C">
            <wp:extent cx="333375" cy="352425"/>
            <wp:effectExtent l="0" t="0" r="9525"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Эллипс</w:t>
      </w:r>
      <w:r w:rsidRPr="00896BA0">
        <w:rPr>
          <w:rFonts w:cs="Times New Roman"/>
        </w:rPr>
        <w:t>.</w:t>
      </w:r>
      <w:r w:rsidR="002E2E72" w:rsidRPr="00896BA0">
        <w:rPr>
          <w:rFonts w:cs="Times New Roman"/>
        </w:rPr>
        <w:t xml:space="preserve"> </w:t>
      </w:r>
      <w:r w:rsidRPr="00896BA0">
        <w:rPr>
          <w:rFonts w:cs="Times New Roman"/>
        </w:rPr>
        <w:t>Режим рисования эллипса, при котором левой клавишей мыши фиксируется левый верхний угол прямоугольника, в который вписан эллипс. Повторное нажатие левой клавиши мыши фиксирует правый нижний угол прямоугольника.</w:t>
      </w:r>
    </w:p>
    <w:p w14:paraId="40B4040C"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При перемещении курсора возле текущих сторон прямоугольника отображаются данные по дальности в км. Стиль, цвет и толщина линии устанавливается в панели управления пером.</w:t>
      </w:r>
    </w:p>
    <w:p w14:paraId="550C121B"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00D0183C" wp14:editId="4A3E5ABC">
            <wp:extent cx="333375" cy="352425"/>
            <wp:effectExtent l="0" t="0" r="9525" b="952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Заполненный эллипс</w:t>
      </w:r>
      <w:r w:rsidRPr="00896BA0">
        <w:rPr>
          <w:rFonts w:cs="Times New Roman"/>
        </w:rPr>
        <w:t>.</w:t>
      </w:r>
      <w:r w:rsidR="002E2E72" w:rsidRPr="00896BA0">
        <w:rPr>
          <w:rFonts w:cs="Times New Roman"/>
        </w:rPr>
        <w:t xml:space="preserve"> </w:t>
      </w:r>
      <w:r w:rsidRPr="00896BA0">
        <w:rPr>
          <w:rFonts w:cs="Times New Roman"/>
        </w:rPr>
        <w:t>Режим рисования закрашенного эллипса. Отличается от режима рисования эллипса только заполнением внутреннего пространства цветом кисти. Цвет и стиль кисти устанавливаются в панели управления кистью.</w:t>
      </w:r>
    </w:p>
    <w:p w14:paraId="4B1F762B"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552BCD31" wp14:editId="0C6BAF83">
            <wp:extent cx="333375" cy="352425"/>
            <wp:effectExtent l="0" t="0" r="9525" b="9525"/>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Окружность</w:t>
      </w:r>
      <w:r w:rsidRPr="00896BA0">
        <w:rPr>
          <w:rFonts w:cs="Times New Roman"/>
        </w:rPr>
        <w:t>.</w:t>
      </w:r>
      <w:r w:rsidR="002E2E72" w:rsidRPr="00896BA0">
        <w:rPr>
          <w:rFonts w:cs="Times New Roman"/>
        </w:rPr>
        <w:t xml:space="preserve"> </w:t>
      </w:r>
      <w:r w:rsidRPr="00896BA0">
        <w:rPr>
          <w:rFonts w:cs="Times New Roman"/>
        </w:rPr>
        <w:t>Режим рисования окружности. Первое нажатие левой клавиши мыши устанавливает центр окружности. Далее, при перемещении курсора, на экране отображаются числовое значение радиуса окружности в км. Повторное нажатие левой клавиши мыши приводит к фиксации текущего радиуса окружности и закреплению отображения.</w:t>
      </w:r>
    </w:p>
    <w:p w14:paraId="110519BA"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Цвет, толщина и стиль линии окружности устанавливаются в панели управления пером.</w:t>
      </w:r>
    </w:p>
    <w:p w14:paraId="0BB8C0B3" w14:textId="77777777" w:rsidR="003B226E" w:rsidRPr="00896BA0" w:rsidRDefault="003B226E" w:rsidP="00DD6D2F">
      <w:pPr>
        <w:rPr>
          <w:rFonts w:cs="Times New Roman"/>
        </w:rPr>
      </w:pPr>
      <w:r w:rsidRPr="00896BA0">
        <w:rPr>
          <w:rFonts w:cs="Times New Roman"/>
          <w:noProof/>
          <w:lang w:eastAsia="ru-RU" w:bidi="ar-SA"/>
        </w:rPr>
        <mc:AlternateContent>
          <mc:Choice Requires="wps">
            <w:drawing>
              <wp:inline distT="0" distB="0" distL="0" distR="0" wp14:anchorId="1A38FED9" wp14:editId="17957E89">
                <wp:extent cx="9525" cy="9525"/>
                <wp:effectExtent l="0" t="0" r="0" b="0"/>
                <wp:docPr id="614" name="Прямоугольник 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D71906" id="Прямоугольник 61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" stroked="f">
                <o:lock v:ext="edit" aspectratio="t"/>
                <v:textbox inset="0,0,0,0"/>
                <w10:anchorlock/>
              </v:rect>
            </w:pict>
          </mc:Fallback>
        </mc:AlternateContent>
      </w:r>
      <w:r w:rsidRPr="00896BA0">
        <w:rPr>
          <w:rStyle w:val="Pop-upHeading"/>
          <w:rFonts w:ascii="Times New Roman" w:hAnsi="Times New Roman" w:cs="Times New Roman"/>
          <w:color w:val="auto"/>
          <w:sz w:val="22"/>
          <w:szCs w:val="22"/>
          <w:lang w:val="ru-RU"/>
        </w:rPr>
        <w:t>Круг</w:t>
      </w:r>
      <w:r w:rsidRPr="00896BA0">
        <w:rPr>
          <w:rFonts w:cs="Times New Roman"/>
        </w:rPr>
        <w:t>.</w:t>
      </w:r>
      <w:r w:rsidR="002E2E72" w:rsidRPr="00896BA0">
        <w:rPr>
          <w:rFonts w:cs="Times New Roman"/>
        </w:rPr>
        <w:t xml:space="preserve"> </w:t>
      </w:r>
      <w:r w:rsidRPr="00896BA0">
        <w:rPr>
          <w:rFonts w:cs="Times New Roman"/>
        </w:rPr>
        <w:t>Режим рисования круга. Отличается от режима рисования окружности заполнением внутреннего пространства цветом кисти. Цвет и стиль кисти устанавливаются в панели управления кистью.</w:t>
      </w:r>
    </w:p>
    <w:p w14:paraId="49C55B7C" w14:textId="77777777" w:rsidR="003B226E" w:rsidRPr="00896BA0" w:rsidRDefault="003B226E" w:rsidP="00DD6D2F">
      <w:pPr>
        <w:rPr>
          <w:rFonts w:cs="Times New Roman"/>
        </w:rPr>
      </w:pPr>
      <w:r w:rsidRPr="00896BA0">
        <w:rPr>
          <w:rStyle w:val="Pop-upHeading"/>
          <w:rFonts w:ascii="Times New Roman" w:hAnsi="Times New Roman" w:cs="Times New Roman"/>
          <w:color w:val="auto"/>
          <w:sz w:val="22"/>
          <w:szCs w:val="22"/>
          <w:lang w:val="ru-RU"/>
        </w:rPr>
        <w:t>Полигон</w:t>
      </w:r>
      <w:r w:rsidRPr="00896BA0">
        <w:rPr>
          <w:rFonts w:cs="Times New Roman"/>
        </w:rPr>
        <w:t>.</w:t>
      </w:r>
      <w:r w:rsidR="002E2E72" w:rsidRPr="00896BA0">
        <w:rPr>
          <w:rFonts w:cs="Times New Roman"/>
        </w:rPr>
        <w:t xml:space="preserve"> </w:t>
      </w:r>
      <w:r w:rsidRPr="00896BA0">
        <w:rPr>
          <w:rFonts w:cs="Times New Roman"/>
        </w:rPr>
        <w:t>Режим рисования полигона. Аналогичен режиму рисования ломаной линии с заполнением цветом кисти областей между первой и последующими точками линий. Стиль и цвет кисти устанавливаются в панели управления кистью.</w:t>
      </w:r>
    </w:p>
    <w:p w14:paraId="33537053" w14:textId="77777777" w:rsidR="003B226E" w:rsidRPr="00896BA0" w:rsidRDefault="003B226E" w:rsidP="00DD6D2F">
      <w:pPr>
        <w:rPr>
          <w:rFonts w:cs="Times New Roman"/>
        </w:rPr>
      </w:pPr>
      <w:r w:rsidRPr="00896BA0">
        <w:rPr>
          <w:rStyle w:val="Pop-upHeading"/>
          <w:rFonts w:ascii="Times New Roman" w:hAnsi="Times New Roman" w:cs="Times New Roman"/>
          <w:color w:val="auto"/>
          <w:sz w:val="22"/>
          <w:szCs w:val="22"/>
          <w:lang w:val="ru-RU"/>
        </w:rPr>
        <w:t>Текст</w:t>
      </w:r>
      <w:r w:rsidRPr="00896BA0">
        <w:rPr>
          <w:rFonts w:cs="Times New Roman"/>
        </w:rPr>
        <w:t>.</w:t>
      </w:r>
      <w:r w:rsidR="002E2E72" w:rsidRPr="00896BA0">
        <w:rPr>
          <w:rFonts w:cs="Times New Roman"/>
        </w:rPr>
        <w:t xml:space="preserve"> </w:t>
      </w:r>
      <w:r w:rsidRPr="00896BA0">
        <w:rPr>
          <w:rFonts w:cs="Times New Roman"/>
        </w:rPr>
        <w:t xml:space="preserve">Режим ввода текстовых данных. При включении режима отображает панель управления шрифтом, в котором возможна установка цвета надписи и размера шрифта. Местоположение надписи устанавливается нажатием левой клавиши мыши в области окна отображения воздушной обстановки. Далее с клавиатуры вводится необходимый текст. При нажатии клавиши </w:t>
      </w:r>
      <w:r w:rsidRPr="00896BA0">
        <w:rPr>
          <w:rFonts w:cs="Times New Roman"/>
          <w:b/>
          <w:bCs/>
          <w:lang w:val="en-US"/>
        </w:rPr>
        <w:t>ENTER</w:t>
      </w:r>
      <w:r w:rsidRPr="00896BA0">
        <w:rPr>
          <w:rFonts w:cs="Times New Roman"/>
        </w:rPr>
        <w:t xml:space="preserve"> производится перенос строки. Окончание ввода и фиксация надписи производится по правой клавише мыши, либо по клавише </w:t>
      </w:r>
      <w:r w:rsidRPr="00896BA0">
        <w:rPr>
          <w:rFonts w:cs="Times New Roman"/>
          <w:b/>
          <w:bCs/>
          <w:lang w:val="en-US"/>
        </w:rPr>
        <w:t>ESC</w:t>
      </w:r>
      <w:r w:rsidRPr="00896BA0">
        <w:rPr>
          <w:rFonts w:cs="Times New Roman"/>
        </w:rPr>
        <w:t>.</w:t>
      </w:r>
    </w:p>
    <w:p w14:paraId="2308F68C"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При вводе текста на экране отображается текстовый курсор в виде знака подчеркивания.</w:t>
      </w:r>
    </w:p>
    <w:p w14:paraId="29E71CE5" w14:textId="77777777" w:rsidR="003B226E" w:rsidRPr="00896BA0" w:rsidRDefault="003B226E" w:rsidP="00DD6D2F">
      <w:pPr>
        <w:rPr>
          <w:rFonts w:cs="Times New Roman"/>
          <w:b/>
          <w:i/>
        </w:rPr>
      </w:pPr>
      <w:r w:rsidRPr="00896BA0">
        <w:rPr>
          <w:rStyle w:val="Pop-upHeading1"/>
          <w:rFonts w:ascii="Times New Roman" w:hAnsi="Times New Roman" w:cs="Times New Roman"/>
          <w:color w:val="auto"/>
          <w:sz w:val="22"/>
          <w:szCs w:val="22"/>
          <w:lang w:val="ru-RU"/>
        </w:rPr>
        <w:t>Аэродромные знаки</w:t>
      </w:r>
      <w:r w:rsidRPr="00896BA0">
        <w:rPr>
          <w:rFonts w:cs="Times New Roman"/>
        </w:rPr>
        <w:t>.</w:t>
      </w:r>
      <w:r w:rsidR="002E2E72" w:rsidRPr="00896BA0">
        <w:rPr>
          <w:rFonts w:cs="Times New Roman"/>
        </w:rPr>
        <w:t xml:space="preserve"> </w:t>
      </w:r>
      <w:r w:rsidRPr="00896BA0">
        <w:rPr>
          <w:rFonts w:cs="Times New Roman"/>
        </w:rPr>
        <w:t>Выводит на экран меню выбора знаков работ на аэродроме. Необходимо щелкнуть левой клавишей мыши в необходимом пункте меню и переместить указатель мыши в место его установки, после чего еще раз нажать левую клавишу мыши. Знак закрепится на изображении.</w:t>
      </w:r>
    </w:p>
    <w:p w14:paraId="224C5456" w14:textId="77777777" w:rsidR="003B226E" w:rsidRPr="00896BA0" w:rsidRDefault="003B226E" w:rsidP="00DD6D2F">
      <w:pPr>
        <w:rPr>
          <w:rFonts w:cs="Times New Roman"/>
        </w:rPr>
      </w:pPr>
      <w:r w:rsidRPr="00896BA0">
        <w:rPr>
          <w:rFonts w:cs="Times New Roman"/>
        </w:rPr>
        <w:t>*** Данная функция доступна только на масштабах изображения 2 км и менее.</w:t>
      </w:r>
    </w:p>
    <w:p w14:paraId="654C243B" w14:textId="77777777" w:rsidR="003B226E" w:rsidRPr="00896BA0" w:rsidRDefault="003B226E" w:rsidP="00DD6D2F">
      <w:pPr>
        <w:rPr>
          <w:rFonts w:cs="Times New Roman"/>
        </w:rPr>
      </w:pPr>
    </w:p>
    <w:p w14:paraId="3516E618" w14:textId="77777777" w:rsidR="003B226E" w:rsidRPr="00896BA0" w:rsidRDefault="003B226E" w:rsidP="00BD1217">
      <w:pPr>
        <w:pStyle w:val="4"/>
      </w:pPr>
      <w:r w:rsidRPr="00896BA0">
        <w:rPr>
          <w:rStyle w:val="Pop-upHeading"/>
          <w:rFonts w:ascii="Times New Roman" w:hAnsi="Times New Roman" w:cs="Times New Roman"/>
          <w:b w:val="0"/>
          <w:bCs/>
          <w:color w:val="auto"/>
          <w:lang w:val="ru-RU"/>
        </w:rPr>
        <w:lastRenderedPageBreak/>
        <w:t>Панель управления пером</w:t>
      </w:r>
      <w:r w:rsidRPr="00896BA0">
        <w:t xml:space="preserve">. </w:t>
      </w:r>
    </w:p>
    <w:p w14:paraId="4A85E775" w14:textId="77777777" w:rsidR="003B226E" w:rsidRPr="00896BA0" w:rsidRDefault="003B226E" w:rsidP="00DD6D2F">
      <w:pPr>
        <w:rPr>
          <w:rFonts w:cs="Times New Roman"/>
        </w:rPr>
      </w:pPr>
      <w:r w:rsidRPr="00896BA0">
        <w:rPr>
          <w:rFonts w:cs="Times New Roman"/>
          <w:noProof/>
          <w:lang w:eastAsia="ru-RU" w:bidi="ar-SA"/>
        </w:rPr>
        <w:drawing>
          <wp:anchor distT="0" distB="0" distL="114935" distR="114935" simplePos="0" relativeHeight="251678208" behindDoc="0" locked="0" layoutInCell="1" allowOverlap="1" wp14:anchorId="5D240DFB" wp14:editId="4B394993">
            <wp:simplePos x="0" y="0"/>
            <wp:positionH relativeFrom="column">
              <wp:posOffset>-3810</wp:posOffset>
            </wp:positionH>
            <wp:positionV relativeFrom="paragraph">
              <wp:posOffset>76200</wp:posOffset>
            </wp:positionV>
            <wp:extent cx="1254760" cy="349885"/>
            <wp:effectExtent l="0" t="0" r="2540" b="0"/>
            <wp:wrapSquare wrapText="bothSides"/>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54760" cy="349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E2E72" w:rsidRPr="00896BA0">
        <w:rPr>
          <w:rFonts w:cs="Times New Roman"/>
        </w:rPr>
        <w:t xml:space="preserve"> </w:t>
      </w:r>
      <w:r w:rsidRPr="00896BA0">
        <w:rPr>
          <w:rFonts w:cs="Times New Roman"/>
          <w:b/>
          <w:bCs/>
          <w:i/>
          <w:iCs/>
        </w:rPr>
        <w:t>Цвет пера.</w:t>
      </w:r>
      <w:r w:rsidR="002E2E72" w:rsidRPr="00896BA0">
        <w:rPr>
          <w:rFonts w:cs="Times New Roman"/>
        </w:rPr>
        <w:t xml:space="preserve"> </w:t>
      </w:r>
      <w:r w:rsidRPr="00896BA0">
        <w:rPr>
          <w:rFonts w:cs="Times New Roman"/>
        </w:rPr>
        <w:t>Пр</w:t>
      </w:r>
      <w:r w:rsidR="00BA476F" w:rsidRPr="00896BA0">
        <w:rPr>
          <w:rFonts w:cs="Times New Roman"/>
        </w:rPr>
        <w:t xml:space="preserve">и нажатии левой клавиши мыши в </w:t>
      </w:r>
      <w:r w:rsidRPr="00896BA0">
        <w:rPr>
          <w:rFonts w:cs="Times New Roman"/>
        </w:rPr>
        <w:t>области прямоугольника вызывает стандартное системное диалоговое окно выбора цвета. После закрытия этого окна, перу назначается выбранный цвет, что автоматически отображается в прямоугольнике.</w:t>
      </w:r>
    </w:p>
    <w:p w14:paraId="0E0D4AF3" w14:textId="77777777" w:rsidR="003B226E" w:rsidRPr="00896BA0" w:rsidRDefault="003B226E" w:rsidP="00DD6D2F">
      <w:pPr>
        <w:rPr>
          <w:rFonts w:cs="Times New Roman"/>
        </w:rPr>
      </w:pPr>
      <w:r w:rsidRPr="00896BA0">
        <w:rPr>
          <w:rFonts w:cs="Times New Roman"/>
          <w:b/>
          <w:bCs/>
          <w:i/>
          <w:iCs/>
        </w:rPr>
        <w:t>Стиль пера.</w:t>
      </w:r>
      <w:r w:rsidR="002E2E72" w:rsidRPr="00896BA0">
        <w:rPr>
          <w:rFonts w:cs="Times New Roman"/>
        </w:rPr>
        <w:t xml:space="preserve"> </w:t>
      </w:r>
      <w:r w:rsidRPr="00896BA0">
        <w:rPr>
          <w:rFonts w:cs="Times New Roman"/>
        </w:rPr>
        <w:t>Комбинированный выпадающий список выбора стиля пера. Левой клавишей мыши устанавливает один из четырех типов: сплошная линия, точечная, прерывистая и точка – тире.</w:t>
      </w:r>
    </w:p>
    <w:p w14:paraId="2F00FEC8" w14:textId="77777777" w:rsidR="003B226E" w:rsidRPr="00896BA0" w:rsidRDefault="003B226E" w:rsidP="00DD6D2F">
      <w:pPr>
        <w:rPr>
          <w:rFonts w:cs="Times New Roman"/>
        </w:rPr>
      </w:pPr>
      <w:r w:rsidRPr="00896BA0">
        <w:rPr>
          <w:rFonts w:cs="Times New Roman"/>
          <w:b/>
          <w:bCs/>
          <w:i/>
          <w:iCs/>
        </w:rPr>
        <w:t>Толщина пера.</w:t>
      </w:r>
      <w:r w:rsidR="002E2E72" w:rsidRPr="00896BA0">
        <w:rPr>
          <w:rFonts w:cs="Times New Roman"/>
        </w:rPr>
        <w:t xml:space="preserve"> </w:t>
      </w:r>
      <w:r w:rsidRPr="00896BA0">
        <w:rPr>
          <w:rFonts w:cs="Times New Roman"/>
        </w:rPr>
        <w:t>При нажатии на кнопку с указателем вверх левой</w:t>
      </w:r>
      <w:r w:rsidR="002E2E72" w:rsidRPr="00896BA0">
        <w:rPr>
          <w:rFonts w:cs="Times New Roman"/>
        </w:rPr>
        <w:t xml:space="preserve"> </w:t>
      </w:r>
      <w:r w:rsidRPr="00896BA0">
        <w:rPr>
          <w:rFonts w:cs="Times New Roman"/>
        </w:rPr>
        <w:t>клавишей мыши, увеличивает значение толщины пера на 1 пиксель.</w:t>
      </w:r>
    </w:p>
    <w:p w14:paraId="543B0277" w14:textId="77777777" w:rsidR="003B226E" w:rsidRPr="00896BA0" w:rsidRDefault="003B226E" w:rsidP="00DD6D2F">
      <w:pPr>
        <w:rPr>
          <w:rFonts w:cs="Times New Roman"/>
        </w:rPr>
      </w:pPr>
      <w:r w:rsidRPr="00896BA0">
        <w:rPr>
          <w:rFonts w:cs="Times New Roman"/>
        </w:rPr>
        <w:t>При нажатии на кнопку, указывающую направление вниз, уменьшает</w:t>
      </w:r>
      <w:r w:rsidR="00AC7928" w:rsidRPr="00896BA0">
        <w:rPr>
          <w:rFonts w:cs="Times New Roman"/>
        </w:rPr>
        <w:t xml:space="preserve"> </w:t>
      </w:r>
      <w:r w:rsidRPr="00896BA0">
        <w:rPr>
          <w:rFonts w:cs="Times New Roman"/>
        </w:rPr>
        <w:t>значение на 1.</w:t>
      </w:r>
    </w:p>
    <w:p w14:paraId="76DA77D4" w14:textId="77777777" w:rsidR="003B226E" w:rsidRPr="00896BA0" w:rsidRDefault="003B226E" w:rsidP="00DD6D2F">
      <w:pPr>
        <w:rPr>
          <w:rFonts w:cs="Times New Roman"/>
        </w:rPr>
      </w:pPr>
      <w:r w:rsidRPr="00896BA0">
        <w:rPr>
          <w:rFonts w:cs="Times New Roman"/>
          <w:noProof/>
          <w:lang w:eastAsia="ru-RU" w:bidi="ar-SA"/>
        </w:rPr>
        <w:drawing>
          <wp:anchor distT="0" distB="0" distL="114935" distR="114935" simplePos="0" relativeHeight="251679232" behindDoc="0" locked="0" layoutInCell="1" allowOverlap="1" wp14:anchorId="6FC85BC0" wp14:editId="7474BC4C">
            <wp:simplePos x="0" y="0"/>
            <wp:positionH relativeFrom="column">
              <wp:posOffset>-3810</wp:posOffset>
            </wp:positionH>
            <wp:positionV relativeFrom="paragraph">
              <wp:posOffset>243840</wp:posOffset>
            </wp:positionV>
            <wp:extent cx="1054735" cy="692785"/>
            <wp:effectExtent l="0" t="0" r="0" b="0"/>
            <wp:wrapSquare wrapText="bothSides"/>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54735" cy="692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96BA0">
        <w:rPr>
          <w:rFonts w:cs="Times New Roman"/>
          <w:b/>
          <w:i/>
        </w:rPr>
        <w:t>Вызов меню режима рисования</w:t>
      </w:r>
      <w:r w:rsidRPr="00896BA0">
        <w:rPr>
          <w:rFonts w:cs="Times New Roman"/>
        </w:rPr>
        <w:t>. Пунктами меню можно установить способ рисования фигуры. Стандартный режим – Копирование. Сложение цветов, вычитание и маска – различные режимы сопоставления цветовых составляющих, позволяющие рисовать полу-прозрачные графические примитивы.</w:t>
      </w:r>
    </w:p>
    <w:p w14:paraId="3633EFBC" w14:textId="77777777" w:rsidR="003B226E" w:rsidRPr="00896BA0" w:rsidRDefault="003B226E" w:rsidP="00DD6D2F">
      <w:pPr>
        <w:rPr>
          <w:rFonts w:cs="Times New Roman"/>
        </w:rPr>
      </w:pPr>
    </w:p>
    <w:p w14:paraId="0180D28C" w14:textId="77777777" w:rsidR="003B226E" w:rsidRPr="00896BA0" w:rsidRDefault="003B226E" w:rsidP="00DD6D2F">
      <w:pPr>
        <w:rPr>
          <w:rFonts w:cs="Times New Roman"/>
        </w:rPr>
      </w:pPr>
    </w:p>
    <w:p w14:paraId="4619F0C4" w14:textId="77777777" w:rsidR="003B226E" w:rsidRPr="00896BA0" w:rsidRDefault="003B226E" w:rsidP="00BD1217">
      <w:pPr>
        <w:pStyle w:val="4"/>
        <w:rPr>
          <w:b/>
        </w:rPr>
      </w:pPr>
      <w:r w:rsidRPr="00896BA0">
        <w:rPr>
          <w:rStyle w:val="Pop-upHeading"/>
          <w:rFonts w:ascii="Times New Roman" w:hAnsi="Times New Roman" w:cs="Times New Roman"/>
          <w:b w:val="0"/>
          <w:color w:val="auto"/>
          <w:lang w:val="ru-RU"/>
        </w:rPr>
        <w:t xml:space="preserve">Панель </w:t>
      </w:r>
      <w:r w:rsidRPr="00896BA0">
        <w:rPr>
          <w:rStyle w:val="Pop-upHeading"/>
          <w:rFonts w:ascii="Times New Roman" w:hAnsi="Times New Roman" w:cs="Times New Roman"/>
          <w:b w:val="0"/>
          <w:bCs/>
          <w:color w:val="auto"/>
          <w:lang w:val="ru-RU"/>
        </w:rPr>
        <w:t>управления</w:t>
      </w:r>
      <w:r w:rsidRPr="00896BA0">
        <w:rPr>
          <w:rStyle w:val="Pop-upHeading"/>
          <w:rFonts w:ascii="Times New Roman" w:hAnsi="Times New Roman" w:cs="Times New Roman"/>
          <w:b w:val="0"/>
          <w:color w:val="auto"/>
          <w:lang w:val="ru-RU"/>
        </w:rPr>
        <w:t xml:space="preserve"> кистью</w:t>
      </w:r>
      <w:r w:rsidRPr="00896BA0">
        <w:rPr>
          <w:b/>
        </w:rPr>
        <w:t>.</w:t>
      </w:r>
    </w:p>
    <w:p w14:paraId="6C3679FA" w14:textId="77777777" w:rsidR="003B226E" w:rsidRPr="00896BA0" w:rsidRDefault="003B226E" w:rsidP="00DD6D2F">
      <w:pPr>
        <w:rPr>
          <w:rFonts w:cs="Times New Roman"/>
        </w:rPr>
      </w:pPr>
      <w:r w:rsidRPr="00896BA0">
        <w:rPr>
          <w:rFonts w:cs="Times New Roman"/>
          <w:noProof/>
          <w:lang w:eastAsia="ru-RU" w:bidi="ar-SA"/>
        </w:rPr>
        <w:drawing>
          <wp:anchor distT="0" distB="0" distL="114935" distR="114935" simplePos="0" relativeHeight="251680256" behindDoc="0" locked="0" layoutInCell="1" allowOverlap="1" wp14:anchorId="3D68B103" wp14:editId="745B8E3D">
            <wp:simplePos x="0" y="0"/>
            <wp:positionH relativeFrom="column">
              <wp:posOffset>-3810</wp:posOffset>
            </wp:positionH>
            <wp:positionV relativeFrom="paragraph">
              <wp:posOffset>-3810</wp:posOffset>
            </wp:positionV>
            <wp:extent cx="826135" cy="340360"/>
            <wp:effectExtent l="0" t="0" r="0" b="2540"/>
            <wp:wrapSquare wrapText="bothSides"/>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26135" cy="340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96BA0">
        <w:rPr>
          <w:rFonts w:cs="Times New Roman"/>
          <w:b/>
          <w:bCs/>
          <w:i/>
          <w:iCs/>
        </w:rPr>
        <w:t>Цвет кисти</w:t>
      </w:r>
      <w:r w:rsidRPr="00896BA0">
        <w:rPr>
          <w:rFonts w:cs="Times New Roman"/>
        </w:rPr>
        <w:t>.</w:t>
      </w:r>
      <w:r w:rsidR="002E2E72" w:rsidRPr="00896BA0">
        <w:rPr>
          <w:rFonts w:cs="Times New Roman"/>
        </w:rPr>
        <w:t xml:space="preserve"> </w:t>
      </w:r>
      <w:r w:rsidRPr="00896BA0">
        <w:rPr>
          <w:rFonts w:cs="Times New Roman"/>
        </w:rPr>
        <w:t>При нажатии левой клавиши мыши в области квадрата вызывает стандартное системное диалоговое окно выбора цвета. После закрытия этого окна, кисти назначается выбранный цвет, что автоматически меняет цвет прямоугольника.</w:t>
      </w:r>
    </w:p>
    <w:p w14:paraId="00F24AE9"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b/>
          <w:bCs/>
          <w:i/>
          <w:iCs/>
        </w:rPr>
        <w:t>Стиль кисти</w:t>
      </w:r>
      <w:r w:rsidR="003B226E" w:rsidRPr="00896BA0">
        <w:rPr>
          <w:rFonts w:cs="Times New Roman"/>
        </w:rPr>
        <w:t>.</w:t>
      </w:r>
      <w:r w:rsidRPr="00896BA0">
        <w:rPr>
          <w:rFonts w:cs="Times New Roman"/>
        </w:rPr>
        <w:t xml:space="preserve"> </w:t>
      </w:r>
      <w:r w:rsidR="003B226E" w:rsidRPr="00896BA0">
        <w:rPr>
          <w:rFonts w:cs="Times New Roman"/>
        </w:rPr>
        <w:t>Комбинированный выпадающий список выбора стиля кисти. Левой клавишей мыши устанавливает один из четырех</w:t>
      </w:r>
      <w:r w:rsidRPr="00896BA0">
        <w:rPr>
          <w:rFonts w:cs="Times New Roman"/>
        </w:rPr>
        <w:t xml:space="preserve"> </w:t>
      </w:r>
      <w:r w:rsidR="003B226E" w:rsidRPr="00896BA0">
        <w:rPr>
          <w:rFonts w:cs="Times New Roman"/>
        </w:rPr>
        <w:t>типов: сплошная, левая диагональная, правая диагональная и диагонально – перекрестная заливки.</w:t>
      </w:r>
    </w:p>
    <w:p w14:paraId="6A306D16" w14:textId="77777777" w:rsidR="003B226E" w:rsidRPr="00896BA0" w:rsidRDefault="002E2E72" w:rsidP="00BD1217">
      <w:pPr>
        <w:pStyle w:val="4"/>
        <w:rPr>
          <w:b/>
        </w:rPr>
      </w:pPr>
      <w:r w:rsidRPr="00896BA0">
        <w:rPr>
          <w:b/>
        </w:rPr>
        <w:t xml:space="preserve"> </w:t>
      </w:r>
      <w:r w:rsidR="003B226E" w:rsidRPr="00896BA0">
        <w:rPr>
          <w:rStyle w:val="Pop-upHeading"/>
          <w:rFonts w:ascii="Times New Roman" w:hAnsi="Times New Roman" w:cs="Times New Roman"/>
          <w:b w:val="0"/>
          <w:color w:val="auto"/>
          <w:lang w:val="ru-RU"/>
        </w:rPr>
        <w:t>Панель управления шрифтом</w:t>
      </w:r>
      <w:r w:rsidR="003B226E" w:rsidRPr="00896BA0">
        <w:rPr>
          <w:b/>
        </w:rPr>
        <w:t>.</w:t>
      </w:r>
    </w:p>
    <w:p w14:paraId="5ED5D7C8" w14:textId="77777777" w:rsidR="003B226E" w:rsidRPr="00896BA0" w:rsidRDefault="00AC7928" w:rsidP="00DD6D2F">
      <w:pPr>
        <w:rPr>
          <w:rFonts w:cs="Times New Roman"/>
        </w:rPr>
      </w:pPr>
      <w:r w:rsidRPr="00896BA0">
        <w:rPr>
          <w:rFonts w:cs="Times New Roman"/>
          <w:b/>
          <w:noProof/>
          <w:lang w:eastAsia="ru-RU" w:bidi="ar-SA"/>
        </w:rPr>
        <w:drawing>
          <wp:anchor distT="0" distB="0" distL="0" distR="0" simplePos="0" relativeHeight="251684352" behindDoc="0" locked="0" layoutInCell="1" allowOverlap="1" wp14:anchorId="776CA54E" wp14:editId="1E0E97F3">
            <wp:simplePos x="0" y="0"/>
            <wp:positionH relativeFrom="column">
              <wp:posOffset>41275</wp:posOffset>
            </wp:positionH>
            <wp:positionV relativeFrom="paragraph">
              <wp:posOffset>135255</wp:posOffset>
            </wp:positionV>
            <wp:extent cx="749935" cy="292735"/>
            <wp:effectExtent l="0" t="0" r="0" b="0"/>
            <wp:wrapSquare wrapText="right"/>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49935" cy="292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CC40373"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b/>
          <w:bCs/>
          <w:i/>
          <w:iCs/>
        </w:rPr>
        <w:t>Размер шрифта</w:t>
      </w:r>
      <w:r w:rsidR="003B226E" w:rsidRPr="00896BA0">
        <w:rPr>
          <w:rFonts w:cs="Times New Roman"/>
        </w:rPr>
        <w:t>.</w:t>
      </w:r>
      <w:r w:rsidRPr="00896BA0">
        <w:rPr>
          <w:rFonts w:cs="Times New Roman"/>
        </w:rPr>
        <w:t xml:space="preserve"> </w:t>
      </w:r>
      <w:r w:rsidR="003B226E" w:rsidRPr="00896BA0">
        <w:rPr>
          <w:rFonts w:cs="Times New Roman"/>
        </w:rPr>
        <w:t>Устанавливает размер шрифта при нажатии одной из кнопок. Увеличение значения – по кнопке с указателем вверх, уменьшение значения – по кнопке с указателем вниз.</w:t>
      </w:r>
    </w:p>
    <w:p w14:paraId="16C52CEB" w14:textId="77777777" w:rsidR="003B226E" w:rsidRPr="00896BA0" w:rsidRDefault="003B226E" w:rsidP="00DD6D2F">
      <w:pPr>
        <w:rPr>
          <w:rFonts w:cs="Times New Roman"/>
        </w:rPr>
      </w:pPr>
      <w:r w:rsidRPr="00896BA0">
        <w:rPr>
          <w:rFonts w:cs="Times New Roman"/>
        </w:rPr>
        <w:t xml:space="preserve"> Цвет шрифта назначается в панели управления пером.</w:t>
      </w:r>
      <w:r w:rsidR="002E2E72" w:rsidRPr="00896BA0">
        <w:rPr>
          <w:rFonts w:cs="Times New Roman"/>
        </w:rPr>
        <w:t xml:space="preserve"> </w:t>
      </w:r>
      <w:r w:rsidRPr="00896BA0">
        <w:rPr>
          <w:rFonts w:cs="Times New Roman"/>
          <w:noProof/>
          <w:lang w:eastAsia="ru-RU" w:bidi="ar-SA"/>
        </w:rPr>
        <w:drawing>
          <wp:anchor distT="0" distB="0" distL="114935" distR="114935" simplePos="0" relativeHeight="251681280" behindDoc="0" locked="0" layoutInCell="1" allowOverlap="1" wp14:anchorId="30E80D6F" wp14:editId="51583217">
            <wp:simplePos x="0" y="0"/>
            <wp:positionH relativeFrom="column">
              <wp:posOffset>5384800</wp:posOffset>
            </wp:positionH>
            <wp:positionV relativeFrom="paragraph">
              <wp:posOffset>147320</wp:posOffset>
            </wp:positionV>
            <wp:extent cx="330835" cy="349885"/>
            <wp:effectExtent l="0" t="0" r="0" b="0"/>
            <wp:wrapSquare wrapText="bothSides"/>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0835" cy="349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558FA8E" w14:textId="77777777" w:rsidR="003B226E" w:rsidRPr="00896BA0" w:rsidRDefault="003B226E" w:rsidP="00DD6D2F">
      <w:pPr>
        <w:rPr>
          <w:rFonts w:cs="Times New Roman"/>
        </w:rPr>
      </w:pPr>
      <w:r w:rsidRPr="00896BA0">
        <w:rPr>
          <w:rFonts w:cs="Times New Roman"/>
        </w:rPr>
        <w:t xml:space="preserve"> </w:t>
      </w:r>
    </w:p>
    <w:p w14:paraId="6190E27D" w14:textId="77777777" w:rsidR="003B226E" w:rsidRPr="00896BA0" w:rsidRDefault="003B226E" w:rsidP="00DD6D2F">
      <w:pPr>
        <w:rPr>
          <w:rFonts w:cs="Times New Roman"/>
        </w:rPr>
      </w:pPr>
      <w:r w:rsidRPr="00896BA0">
        <w:rPr>
          <w:rFonts w:cs="Times New Roman"/>
        </w:rPr>
        <w:t xml:space="preserve"> ** Панель управления шрифтом появляется только, если нажата кнопка Текст </w:t>
      </w:r>
    </w:p>
    <w:p w14:paraId="0E4DCB80" w14:textId="77777777" w:rsidR="003B226E" w:rsidRPr="00896BA0" w:rsidRDefault="003B226E" w:rsidP="00DD6D2F">
      <w:pPr>
        <w:rPr>
          <w:rFonts w:cs="Times New Roman"/>
        </w:rPr>
      </w:pPr>
    </w:p>
    <w:p w14:paraId="5984AB2A"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3F86833B" wp14:editId="26655756">
            <wp:extent cx="342900" cy="40005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1"/>
          <w:rFonts w:ascii="Times New Roman" w:hAnsi="Times New Roman" w:cs="Times New Roman"/>
          <w:color w:val="auto"/>
          <w:sz w:val="22"/>
          <w:szCs w:val="22"/>
          <w:lang w:val="ru-RU"/>
        </w:rPr>
        <w:t>Откат</w:t>
      </w:r>
      <w:r w:rsidRPr="00896BA0">
        <w:rPr>
          <w:rFonts w:cs="Times New Roman"/>
        </w:rPr>
        <w:t>.</w:t>
      </w:r>
      <w:r w:rsidR="002E2E72" w:rsidRPr="00896BA0">
        <w:rPr>
          <w:rFonts w:cs="Times New Roman"/>
        </w:rPr>
        <w:t xml:space="preserve"> </w:t>
      </w:r>
      <w:r w:rsidRPr="00896BA0">
        <w:rPr>
          <w:rFonts w:cs="Times New Roman"/>
        </w:rPr>
        <w:t>Кнопка удаления последней точки при рисовании сложных линий и полигонов.</w:t>
      </w:r>
    </w:p>
    <w:p w14:paraId="51A756E7"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18D43D1C" wp14:editId="21391DDC">
            <wp:extent cx="333375" cy="352425"/>
            <wp:effectExtent l="0" t="0" r="9525" b="952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Шаг назад</w:t>
      </w:r>
      <w:r w:rsidRPr="00896BA0">
        <w:rPr>
          <w:rFonts w:cs="Times New Roman"/>
        </w:rPr>
        <w:t>.</w:t>
      </w:r>
      <w:r w:rsidR="002E2E72" w:rsidRPr="00896BA0">
        <w:rPr>
          <w:rFonts w:cs="Times New Roman"/>
        </w:rPr>
        <w:t xml:space="preserve"> </w:t>
      </w:r>
      <w:r w:rsidRPr="00896BA0">
        <w:rPr>
          <w:rFonts w:cs="Times New Roman"/>
        </w:rPr>
        <w:t>Кнопка отката. При нажатии левой клавиши мыши на этой кнопке, удаляется последний нарисованный объект.</w:t>
      </w:r>
    </w:p>
    <w:p w14:paraId="1BBDC44C"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273B4DBA" wp14:editId="29219304">
            <wp:extent cx="333375" cy="352425"/>
            <wp:effectExtent l="0" t="0" r="9525" b="9525"/>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Шаг вперед</w:t>
      </w:r>
      <w:r w:rsidRPr="00896BA0">
        <w:rPr>
          <w:rFonts w:cs="Times New Roman"/>
        </w:rPr>
        <w:t>.</w:t>
      </w:r>
      <w:r w:rsidR="002E2E72" w:rsidRPr="00896BA0">
        <w:rPr>
          <w:rFonts w:cs="Times New Roman"/>
        </w:rPr>
        <w:t xml:space="preserve"> </w:t>
      </w:r>
      <w:r w:rsidRPr="00896BA0">
        <w:rPr>
          <w:rFonts w:cs="Times New Roman"/>
        </w:rPr>
        <w:t>Кнопка восстановления удаленных кнопкой отката объектов рисования. При нажатии на кнопку левой клавишей мыши восстанавливается последний из удаленных объектов.</w:t>
      </w:r>
    </w:p>
    <w:p w14:paraId="5A204C0F"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0811CE02" wp14:editId="2E18D621">
            <wp:extent cx="323850" cy="352425"/>
            <wp:effectExtent l="0" t="0" r="0" b="9525"/>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Стереть все</w:t>
      </w:r>
      <w:r w:rsidRPr="00896BA0">
        <w:rPr>
          <w:rFonts w:cs="Times New Roman"/>
        </w:rPr>
        <w:t>.</w:t>
      </w:r>
      <w:r w:rsidR="002E2E72" w:rsidRPr="00896BA0">
        <w:rPr>
          <w:rFonts w:cs="Times New Roman"/>
        </w:rPr>
        <w:t xml:space="preserve"> </w:t>
      </w:r>
      <w:r w:rsidRPr="00896BA0">
        <w:rPr>
          <w:rFonts w:cs="Times New Roman"/>
        </w:rPr>
        <w:t>Кнопка уничтожения всех объектов рисования. Вызывает очистку экрана от всех объектов рисования.</w:t>
      </w:r>
    </w:p>
    <w:p w14:paraId="2412BAFC" w14:textId="77777777" w:rsidR="003B226E" w:rsidRPr="00896BA0" w:rsidRDefault="003B226E" w:rsidP="00DD6D2F">
      <w:pPr>
        <w:rPr>
          <w:rFonts w:cs="Times New Roman"/>
        </w:rPr>
      </w:pPr>
      <w:r w:rsidRPr="00896BA0">
        <w:rPr>
          <w:rFonts w:cs="Times New Roman"/>
          <w:noProof/>
          <w:lang w:eastAsia="ru-RU" w:bidi="ar-SA"/>
        </w:rPr>
        <w:lastRenderedPageBreak/>
        <w:drawing>
          <wp:inline distT="0" distB="0" distL="0" distR="0" wp14:anchorId="09DB7AB2" wp14:editId="43FEB5D0">
            <wp:extent cx="333375" cy="352425"/>
            <wp:effectExtent l="0" t="0" r="9525"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
          <w:rFonts w:ascii="Times New Roman" w:hAnsi="Times New Roman" w:cs="Times New Roman"/>
          <w:color w:val="auto"/>
          <w:sz w:val="22"/>
          <w:szCs w:val="22"/>
          <w:lang w:val="ru-RU"/>
        </w:rPr>
        <w:t>Вкл./Выкл. Графики</w:t>
      </w:r>
      <w:r w:rsidR="002E2E72" w:rsidRPr="00896BA0">
        <w:rPr>
          <w:rFonts w:cs="Times New Roman"/>
        </w:rPr>
        <w:t xml:space="preserve"> </w:t>
      </w:r>
      <w:r w:rsidRPr="00896BA0">
        <w:rPr>
          <w:rFonts w:cs="Times New Roman"/>
        </w:rPr>
        <w:t>Кнопка с двумя состояниями. В нажатом состоянии (установленным по умолчанию) пользовательская графика выводится на экран, в отжатом состоянии – нет.</w:t>
      </w:r>
    </w:p>
    <w:p w14:paraId="7D9C1FB9"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1D91BA6A" wp14:editId="7AA943C7">
            <wp:extent cx="342900" cy="409575"/>
            <wp:effectExtent l="0" t="0" r="0" b="9525"/>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a:lum bright="24000"/>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1"/>
          <w:rFonts w:ascii="Times New Roman" w:hAnsi="Times New Roman" w:cs="Times New Roman"/>
          <w:color w:val="auto"/>
          <w:sz w:val="22"/>
          <w:szCs w:val="22"/>
          <w:lang w:val="ru-RU"/>
        </w:rPr>
        <w:t>Загрузить графику</w:t>
      </w:r>
      <w:r w:rsidRPr="00896BA0">
        <w:rPr>
          <w:rFonts w:cs="Times New Roman"/>
        </w:rPr>
        <w:t>.</w:t>
      </w:r>
      <w:r w:rsidR="002E2E72" w:rsidRPr="00896BA0">
        <w:rPr>
          <w:rFonts w:cs="Times New Roman"/>
        </w:rPr>
        <w:t xml:space="preserve"> </w:t>
      </w:r>
      <w:r w:rsidRPr="00896BA0">
        <w:rPr>
          <w:rFonts w:cs="Times New Roman"/>
        </w:rPr>
        <w:t xml:space="preserve">Вызывает стандартное диалоговое окно загрузки файлов графики, предварительно подготовленных и записанных на диск данной программой либо программой генератора зон. </w:t>
      </w:r>
    </w:p>
    <w:p w14:paraId="6979F5AA"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4A9A303D" wp14:editId="1839733F">
            <wp:extent cx="333375" cy="361950"/>
            <wp:effectExtent l="0" t="0" r="9525"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8">
                      <a:lum bright="24000"/>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Style w:val="Pop-upHeading1"/>
          <w:rFonts w:ascii="Times New Roman" w:hAnsi="Times New Roman" w:cs="Times New Roman"/>
          <w:color w:val="auto"/>
          <w:sz w:val="22"/>
          <w:szCs w:val="22"/>
          <w:lang w:val="ru-RU"/>
        </w:rPr>
        <w:t>Записать графику</w:t>
      </w:r>
      <w:r w:rsidRPr="00896BA0">
        <w:rPr>
          <w:rFonts w:cs="Times New Roman"/>
        </w:rPr>
        <w:t>.</w:t>
      </w:r>
      <w:r w:rsidR="002E2E72" w:rsidRPr="00896BA0">
        <w:rPr>
          <w:rFonts w:cs="Times New Roman"/>
        </w:rPr>
        <w:t xml:space="preserve"> </w:t>
      </w:r>
      <w:r w:rsidRPr="00896BA0">
        <w:rPr>
          <w:rFonts w:cs="Times New Roman"/>
        </w:rPr>
        <w:t>Вызывает стандартное диалоговое окно записи файлов графики в папку расположения данных зоны. Вы должны дать файлу уникальное и предметное название для упрощения процедуры последующей загрузки файлов графики.</w:t>
      </w:r>
    </w:p>
    <w:p w14:paraId="06D26589" w14:textId="77777777" w:rsidR="003B226E" w:rsidRPr="00896BA0" w:rsidRDefault="003B226E" w:rsidP="00DD6D2F">
      <w:pPr>
        <w:rPr>
          <w:rFonts w:cs="Times New Roman"/>
        </w:rPr>
      </w:pPr>
      <w:r w:rsidRPr="00896BA0">
        <w:rPr>
          <w:rFonts w:cs="Times New Roman"/>
        </w:rPr>
        <w:t xml:space="preserve"> </w:t>
      </w:r>
    </w:p>
    <w:p w14:paraId="508DE607" w14:textId="77777777" w:rsidR="003B226E" w:rsidRPr="00896BA0" w:rsidRDefault="002E2E72" w:rsidP="00DD6D2F">
      <w:pPr>
        <w:rPr>
          <w:rFonts w:cs="Times New Roman"/>
          <w:b/>
          <w:sz w:val="36"/>
          <w:szCs w:val="36"/>
        </w:rPr>
      </w:pPr>
      <w:r w:rsidRPr="00896BA0">
        <w:rPr>
          <w:rFonts w:cs="Times New Roman"/>
        </w:rPr>
        <w:t xml:space="preserve"> </w:t>
      </w:r>
      <w:r w:rsidR="003B226E" w:rsidRPr="00896BA0">
        <w:rPr>
          <w:rFonts w:cs="Times New Roman"/>
        </w:rPr>
        <w:t>*** Если имя файла точно совпадает с именем какого-либо сектора, данная графика будет отображаться автоматически при переключении видимости секторов из контекстного меню окна РЛ.</w:t>
      </w:r>
    </w:p>
    <w:p w14:paraId="6EBE694A" w14:textId="77777777" w:rsidR="003B226E" w:rsidRPr="00896BA0" w:rsidRDefault="003B226E" w:rsidP="00DD6D2F">
      <w:pPr>
        <w:rPr>
          <w:rFonts w:cs="Times New Roman"/>
        </w:rPr>
      </w:pPr>
    </w:p>
    <w:p w14:paraId="19DA386B" w14:textId="77777777" w:rsidR="003B226E" w:rsidRPr="00896BA0" w:rsidRDefault="003B226E" w:rsidP="00AC7928">
      <w:pPr>
        <w:pStyle w:val="3"/>
      </w:pPr>
      <w:r w:rsidRPr="00896BA0">
        <w:t>Страница</w:t>
      </w:r>
      <w:r w:rsidRPr="00896BA0">
        <w:rPr>
          <w:b/>
        </w:rPr>
        <w:t xml:space="preserve"> ПРЛ.</w:t>
      </w:r>
    </w:p>
    <w:p w14:paraId="63B31026" w14:textId="77777777" w:rsidR="003B226E" w:rsidRPr="00896BA0" w:rsidRDefault="003B226E" w:rsidP="00DD6D2F">
      <w:pPr>
        <w:rPr>
          <w:rFonts w:cs="Times New Roman"/>
        </w:rPr>
      </w:pPr>
    </w:p>
    <w:p w14:paraId="677F733E"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6F06FE9E" wp14:editId="7A62DF38">
            <wp:extent cx="5943600" cy="4448175"/>
            <wp:effectExtent l="0" t="0" r="0" b="952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a:lum bright="12000" contrast="12000"/>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solidFill>
                      <a:srgbClr val="FFFFFF"/>
                    </a:solidFill>
                    <a:ln>
                      <a:noFill/>
                    </a:ln>
                  </pic:spPr>
                </pic:pic>
              </a:graphicData>
            </a:graphic>
          </wp:inline>
        </w:drawing>
      </w:r>
    </w:p>
    <w:p w14:paraId="1F7511E1" w14:textId="77777777" w:rsidR="003B226E" w:rsidRPr="00896BA0" w:rsidRDefault="003B226E" w:rsidP="00DD6D2F">
      <w:pPr>
        <w:rPr>
          <w:rFonts w:cs="Times New Roman"/>
        </w:rPr>
      </w:pPr>
    </w:p>
    <w:p w14:paraId="693B9DFB"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Отображение ПРЛ организовано по линейной развертке. Картинка разделена на две части.</w:t>
      </w:r>
    </w:p>
    <w:p w14:paraId="2F289DB2"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Верхняя часть – отображение глиссады с вертикальной сеткой в сотнях метров по высоте.</w:t>
      </w:r>
    </w:p>
    <w:p w14:paraId="443684A3"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Нижняя часть – отображение курсовой линии посадочной прямой с сеткой отклонений от пос. линии в 500 метров влево и вправо.</w:t>
      </w:r>
    </w:p>
    <w:p w14:paraId="7A8B4C49"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В середине экрана расположена сетка удаления от точки касания ВПП с градацией вертикальных линий в 1 км.</w:t>
      </w:r>
    </w:p>
    <w:p w14:paraId="4CFA7C03"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На странице расположены органы управления отображением информации ПРЛ.</w:t>
      </w:r>
    </w:p>
    <w:p w14:paraId="407463B8" w14:textId="77777777" w:rsidR="003B226E" w:rsidRPr="00896BA0" w:rsidRDefault="003B226E" w:rsidP="00DD6D2F">
      <w:pPr>
        <w:rPr>
          <w:rFonts w:cs="Times New Roman"/>
        </w:rPr>
      </w:pPr>
    </w:p>
    <w:p w14:paraId="4C226182"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3E1A4FDF" wp14:editId="1276E07A">
            <wp:extent cx="733425" cy="390525"/>
            <wp:effectExtent l="0" t="0" r="9525" b="952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Движок управления масштабом отображения. Масштаб регулируется от 9 до 31 км дальности. Масштабирование также производится колесом мыши.</w:t>
      </w:r>
    </w:p>
    <w:p w14:paraId="5E03A5FF" w14:textId="77777777" w:rsidR="003B226E" w:rsidRPr="00896BA0" w:rsidRDefault="003B226E" w:rsidP="00DD6D2F">
      <w:pPr>
        <w:rPr>
          <w:rFonts w:cs="Times New Roman"/>
        </w:rPr>
      </w:pPr>
    </w:p>
    <w:p w14:paraId="4D040572"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758E6037" wp14:editId="720E0B26">
            <wp:extent cx="1238250" cy="409575"/>
            <wp:effectExtent l="0" t="0" r="0" b="952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Кнопки градаций дальномерной сетки в км.</w:t>
      </w:r>
    </w:p>
    <w:p w14:paraId="2E51D024" w14:textId="77777777" w:rsidR="003B226E" w:rsidRPr="00896BA0" w:rsidRDefault="003B226E" w:rsidP="00DD6D2F">
      <w:pPr>
        <w:rPr>
          <w:rFonts w:cs="Times New Roman"/>
        </w:rPr>
      </w:pPr>
    </w:p>
    <w:p w14:paraId="13AAB3DF"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1FCEA3AC" wp14:editId="5569C27E">
            <wp:extent cx="781050" cy="390525"/>
            <wp:effectExtent l="0" t="0" r="0" b="9525"/>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Переключатель высоты глиссады. Значение по умолчанию считывается автоматически при загрузке зоны УВД (из файла описания рельефа). Градация значений – через 50 метров.</w:t>
      </w:r>
    </w:p>
    <w:p w14:paraId="16C32DBB" w14:textId="77777777" w:rsidR="003B226E" w:rsidRPr="00896BA0" w:rsidRDefault="003B226E" w:rsidP="00DD6D2F">
      <w:pPr>
        <w:rPr>
          <w:rFonts w:cs="Times New Roman"/>
        </w:rPr>
      </w:pPr>
    </w:p>
    <w:p w14:paraId="58BE2FDB"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555740C7" wp14:editId="0F5CE671">
            <wp:extent cx="742950" cy="38100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Переключатель угла наклона глиссады. По умолчанию значение равно 2гр. 40мин. Градация – через 10 минут.</w:t>
      </w:r>
    </w:p>
    <w:p w14:paraId="133EC4FF" w14:textId="77777777" w:rsidR="003B226E" w:rsidRPr="00896BA0" w:rsidRDefault="003B226E" w:rsidP="00DD6D2F">
      <w:pPr>
        <w:rPr>
          <w:rFonts w:cs="Times New Roman"/>
        </w:rPr>
      </w:pPr>
    </w:p>
    <w:p w14:paraId="6A181558"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7A012FD9" wp14:editId="1A959DE2">
            <wp:extent cx="342900" cy="390525"/>
            <wp:effectExtent l="0" t="0" r="0" b="9525"/>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 выбора типов отметок ВС. Вызывает дополнительную панель, где возможно выбрать 3 синтетических типа отображения отметок или 1 пассивную.</w:t>
      </w:r>
    </w:p>
    <w:p w14:paraId="38F7BF57" w14:textId="77777777" w:rsidR="003B226E" w:rsidRPr="00896BA0" w:rsidRDefault="003B226E" w:rsidP="00DD6D2F">
      <w:pPr>
        <w:rPr>
          <w:rFonts w:cs="Times New Roman"/>
        </w:rPr>
      </w:pPr>
    </w:p>
    <w:p w14:paraId="13743570"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78D698ED" wp14:editId="5BB5B448">
            <wp:extent cx="657225" cy="400050"/>
            <wp:effectExtent l="0" t="0" r="9525"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Выключатели курсовых и высотных сеток отклонений.</w:t>
      </w:r>
    </w:p>
    <w:p w14:paraId="6C32D271" w14:textId="77777777" w:rsidR="003B226E" w:rsidRPr="00896BA0" w:rsidRDefault="003B226E" w:rsidP="00DD6D2F">
      <w:pPr>
        <w:rPr>
          <w:rFonts w:cs="Times New Roman"/>
        </w:rPr>
      </w:pPr>
    </w:p>
    <w:p w14:paraId="74C02133"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64D2157B" wp14:editId="6A8EFC07">
            <wp:extent cx="333375" cy="400050"/>
            <wp:effectExtent l="0" t="0" r="9525"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Кнопка выключения линий ИКАО.</w:t>
      </w:r>
    </w:p>
    <w:p w14:paraId="09C68DF4" w14:textId="77777777" w:rsidR="003B226E" w:rsidRPr="00896BA0" w:rsidRDefault="003B226E" w:rsidP="00DD6D2F">
      <w:pPr>
        <w:rPr>
          <w:rFonts w:cs="Times New Roman"/>
        </w:rPr>
      </w:pPr>
    </w:p>
    <w:p w14:paraId="214076D3"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0A678B69" wp14:editId="415C0014">
            <wp:extent cx="695325" cy="381000"/>
            <wp:effectExtent l="0" t="0" r="9525"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95325" cy="3810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Переключатель линий равных уклонений по глиссаде. Линии отображаются оливковым цветом с выводом показателей на экран. Градация до 100 метров – через 10 метров, далее – через 25 метров.</w:t>
      </w:r>
    </w:p>
    <w:p w14:paraId="411B446F" w14:textId="77777777" w:rsidR="003B226E" w:rsidRPr="00896BA0" w:rsidRDefault="003B226E" w:rsidP="00DD6D2F">
      <w:pPr>
        <w:rPr>
          <w:rFonts w:cs="Times New Roman"/>
        </w:rPr>
      </w:pPr>
    </w:p>
    <w:p w14:paraId="4E1D309D"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017BDD4E" wp14:editId="07E5AB3E">
            <wp:extent cx="666750" cy="3810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Переключатель линий равных уклонений по курсу. Линии отображаются оливковым цветом справа и слева от курсовой линии. Градация до 200 метров – через 25 метров, далее – через 100 метров.</w:t>
      </w:r>
    </w:p>
    <w:p w14:paraId="50DECC27" w14:textId="77777777" w:rsidR="003B226E" w:rsidRPr="00896BA0" w:rsidRDefault="003B226E" w:rsidP="00DD6D2F">
      <w:pPr>
        <w:rPr>
          <w:rFonts w:cs="Times New Roman"/>
        </w:rPr>
      </w:pPr>
    </w:p>
    <w:p w14:paraId="0E4ADB33"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10E71BF4" wp14:editId="0D2827FD">
            <wp:extent cx="1219200" cy="4000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Переключатель выбора локаторов по посадочным направлениям. Максимальное количество – 4. Наименования кнопок аналогичны описанию посадочных прямых из базы зоны УВД.</w:t>
      </w:r>
    </w:p>
    <w:p w14:paraId="68C7DDA3" w14:textId="77777777" w:rsidR="003B226E" w:rsidRPr="00896BA0" w:rsidRDefault="003B226E" w:rsidP="00DD6D2F">
      <w:pPr>
        <w:rPr>
          <w:rFonts w:cs="Times New Roman"/>
        </w:rPr>
      </w:pPr>
    </w:p>
    <w:p w14:paraId="568E9333" w14:textId="77777777" w:rsidR="003B226E" w:rsidRPr="00896BA0" w:rsidRDefault="002E2E72" w:rsidP="00DD6D2F">
      <w:pPr>
        <w:rPr>
          <w:rFonts w:cs="Times New Roman"/>
          <w:b/>
        </w:rPr>
      </w:pPr>
      <w:r w:rsidRPr="00896BA0">
        <w:rPr>
          <w:rFonts w:cs="Times New Roman"/>
        </w:rPr>
        <w:t xml:space="preserve"> </w:t>
      </w:r>
      <w:r w:rsidR="003B226E" w:rsidRPr="00896BA0">
        <w:rPr>
          <w:rFonts w:cs="Times New Roman"/>
        </w:rPr>
        <w:t>Вертикальными полосами темного цвета отображаются местоположения БПРМ, ДПРМ и точки входа в глиссаду.</w:t>
      </w:r>
    </w:p>
    <w:p w14:paraId="36B1F554" w14:textId="77777777" w:rsidR="003B226E" w:rsidRPr="00896BA0" w:rsidRDefault="003B226E" w:rsidP="00DD6D2F">
      <w:pPr>
        <w:rPr>
          <w:rFonts w:cs="Times New Roman"/>
        </w:rPr>
      </w:pPr>
    </w:p>
    <w:p w14:paraId="641D5D46" w14:textId="77777777" w:rsidR="003B226E" w:rsidRPr="00896BA0" w:rsidRDefault="003B226E" w:rsidP="00DD6D2F">
      <w:pPr>
        <w:rPr>
          <w:rFonts w:cs="Times New Roman"/>
        </w:rPr>
      </w:pPr>
      <w:r w:rsidRPr="00896BA0">
        <w:rPr>
          <w:rFonts w:cs="Times New Roman"/>
        </w:rPr>
        <w:t>Отображение отметок ВС.</w:t>
      </w:r>
    </w:p>
    <w:p w14:paraId="55902464" w14:textId="77777777" w:rsidR="003B226E" w:rsidRPr="00896BA0" w:rsidRDefault="003B226E" w:rsidP="00DD6D2F">
      <w:pPr>
        <w:rPr>
          <w:rFonts w:cs="Times New Roman"/>
        </w:rPr>
      </w:pPr>
    </w:p>
    <w:p w14:paraId="15D0E1A1"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5892C38D" wp14:editId="1164E7FB">
            <wp:extent cx="2343150" cy="3057525"/>
            <wp:effectExtent l="0" t="0" r="0" b="9525"/>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a:lum bright="12000"/>
                      <a:extLst>
                        <a:ext uri="{28A0092B-C50C-407E-A947-70E740481C1C}">
                          <a14:useLocalDpi xmlns:a14="http://schemas.microsoft.com/office/drawing/2010/main" val="0"/>
                        </a:ext>
                      </a:extLst>
                    </a:blip>
                    <a:srcRect/>
                    <a:stretch>
                      <a:fillRect/>
                    </a:stretch>
                  </pic:blipFill>
                  <pic:spPr bwMode="auto">
                    <a:xfrm>
                      <a:off x="0" y="0"/>
                      <a:ext cx="2343150" cy="30575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noProof/>
          <w:lang w:eastAsia="ru-RU" w:bidi="ar-SA"/>
        </w:rPr>
        <w:drawing>
          <wp:inline distT="0" distB="0" distL="0" distR="0" wp14:anchorId="67244B9E" wp14:editId="7675D884">
            <wp:extent cx="2143125" cy="3057525"/>
            <wp:effectExtent l="0" t="0" r="9525"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a:lum bright="12000"/>
                      <a:extLst>
                        <a:ext uri="{28A0092B-C50C-407E-A947-70E740481C1C}">
                          <a14:useLocalDpi xmlns:a14="http://schemas.microsoft.com/office/drawing/2010/main" val="0"/>
                        </a:ext>
                      </a:extLst>
                    </a:blip>
                    <a:srcRect/>
                    <a:stretch>
                      <a:fillRect/>
                    </a:stretch>
                  </pic:blipFill>
                  <pic:spPr bwMode="auto">
                    <a:xfrm>
                      <a:off x="0" y="0"/>
                      <a:ext cx="2143125" cy="3057525"/>
                    </a:xfrm>
                    <a:prstGeom prst="rect">
                      <a:avLst/>
                    </a:prstGeom>
                    <a:solidFill>
                      <a:srgbClr val="FFFFFF"/>
                    </a:solidFill>
                    <a:ln>
                      <a:noFill/>
                    </a:ln>
                  </pic:spPr>
                </pic:pic>
              </a:graphicData>
            </a:graphic>
          </wp:inline>
        </w:drawing>
      </w:r>
    </w:p>
    <w:p w14:paraId="096C940A" w14:textId="77777777" w:rsidR="003B226E" w:rsidRPr="00896BA0" w:rsidRDefault="003B226E" w:rsidP="00DD6D2F">
      <w:pPr>
        <w:rPr>
          <w:rFonts w:cs="Times New Roman"/>
        </w:rPr>
      </w:pPr>
    </w:p>
    <w:p w14:paraId="2578001A"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Стробирование бортов производится стандартным способом по формуляру ВС либо по его отметкам на глиссаде или курсовой. Возле отметок ВС выводятся значения отклонений в метрах, соединенные с отметкой тонкой черной линией.</w:t>
      </w:r>
    </w:p>
    <w:p w14:paraId="07A8AF54" w14:textId="77777777" w:rsidR="003B226E" w:rsidRPr="00896BA0" w:rsidRDefault="003B226E" w:rsidP="00DD6D2F">
      <w:pPr>
        <w:rPr>
          <w:rFonts w:cs="Times New Roman"/>
        </w:rPr>
      </w:pPr>
    </w:p>
    <w:p w14:paraId="6D5AE0BC"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Указатели в виде стрелок вверху и внизу отметок ВС предназначены для управления смещением борта в вертикальной и горизонтальной плоскостях. При совмещении курсора мыши на отображение данных стрелок, их отображение изменяется на черный круг с белой окантовкой. Смещение производится щелчком левой клавиши мыши при условии стробирования стрелок указателей.</w:t>
      </w:r>
    </w:p>
    <w:p w14:paraId="526C877A"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Управление по глиссаде: смещение в выбранную сторону на 10 метров высоты (с предварительно нажатой и удерживаемой клавишей </w:t>
      </w:r>
      <w:r w:rsidR="003B226E" w:rsidRPr="00896BA0">
        <w:rPr>
          <w:rFonts w:cs="Times New Roman"/>
          <w:b/>
          <w:lang w:val="en-US"/>
        </w:rPr>
        <w:t>SHIFT</w:t>
      </w:r>
      <w:r w:rsidR="003B226E" w:rsidRPr="00896BA0">
        <w:rPr>
          <w:rFonts w:cs="Times New Roman"/>
        </w:rPr>
        <w:t xml:space="preserve"> клавиатуры – на 1 метр) высоты.</w:t>
      </w:r>
    </w:p>
    <w:p w14:paraId="289644D7"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Управление по курсу: смещение влево (вправо) на 50 метров (с предварительно нажатой и удерживаемой клавишей </w:t>
      </w:r>
      <w:r w:rsidR="003B226E" w:rsidRPr="00896BA0">
        <w:rPr>
          <w:rFonts w:cs="Times New Roman"/>
          <w:b/>
          <w:lang w:val="en-US"/>
        </w:rPr>
        <w:t>SHIFT</w:t>
      </w:r>
      <w:r w:rsidR="003B226E" w:rsidRPr="00896BA0">
        <w:rPr>
          <w:rFonts w:cs="Times New Roman"/>
        </w:rPr>
        <w:t xml:space="preserve"> клавиатуры – на 10 метров) в сторону.</w:t>
      </w:r>
    </w:p>
    <w:p w14:paraId="27DBA6B4" w14:textId="77777777" w:rsidR="003B226E" w:rsidRPr="00896BA0" w:rsidRDefault="003B226E" w:rsidP="00DD6D2F">
      <w:pPr>
        <w:rPr>
          <w:rFonts w:cs="Times New Roman"/>
        </w:rPr>
      </w:pPr>
      <w:r w:rsidRPr="00896BA0">
        <w:rPr>
          <w:rFonts w:cs="Times New Roman"/>
        </w:rPr>
        <w:t>Также возможно управлять смещением ВС с клавиатуры с помощью клавиш курсора.</w:t>
      </w:r>
    </w:p>
    <w:p w14:paraId="3096FC84" w14:textId="77777777" w:rsidR="003B226E" w:rsidRPr="00896BA0" w:rsidRDefault="003B226E" w:rsidP="00DD6D2F">
      <w:pPr>
        <w:rPr>
          <w:rFonts w:cs="Times New Roman"/>
        </w:rPr>
      </w:pPr>
      <w:r w:rsidRPr="00896BA0">
        <w:rPr>
          <w:rFonts w:cs="Times New Roman"/>
        </w:rPr>
        <w:t xml:space="preserve">Клавиши </w:t>
      </w:r>
      <w:r w:rsidRPr="00896BA0">
        <w:rPr>
          <w:rFonts w:cs="Times New Roman"/>
          <w:b/>
          <w:lang w:val="en-US"/>
        </w:rPr>
        <w:t>UP</w:t>
      </w:r>
      <w:r w:rsidRPr="00896BA0">
        <w:rPr>
          <w:rFonts w:cs="Times New Roman"/>
        </w:rPr>
        <w:t xml:space="preserve"> и </w:t>
      </w:r>
      <w:r w:rsidRPr="00896BA0">
        <w:rPr>
          <w:rFonts w:cs="Times New Roman"/>
          <w:b/>
          <w:lang w:val="en-US"/>
        </w:rPr>
        <w:t>DOWN</w:t>
      </w:r>
      <w:r w:rsidRPr="00896BA0">
        <w:rPr>
          <w:rFonts w:cs="Times New Roman"/>
        </w:rPr>
        <w:t xml:space="preserve"> производят смещение вверх и вниз по глиссаде.</w:t>
      </w:r>
    </w:p>
    <w:p w14:paraId="2B62257A" w14:textId="77777777" w:rsidR="003B226E" w:rsidRPr="00896BA0" w:rsidRDefault="003B226E" w:rsidP="00DD6D2F">
      <w:pPr>
        <w:rPr>
          <w:rFonts w:cs="Times New Roman"/>
        </w:rPr>
      </w:pPr>
      <w:r w:rsidRPr="00896BA0">
        <w:rPr>
          <w:rFonts w:cs="Times New Roman"/>
        </w:rPr>
        <w:t xml:space="preserve">Клавиши </w:t>
      </w:r>
      <w:r w:rsidRPr="00896BA0">
        <w:rPr>
          <w:rFonts w:cs="Times New Roman"/>
          <w:b/>
          <w:lang w:val="en-US"/>
        </w:rPr>
        <w:t>LEFT</w:t>
      </w:r>
      <w:r w:rsidRPr="00896BA0">
        <w:rPr>
          <w:rFonts w:cs="Times New Roman"/>
        </w:rPr>
        <w:t xml:space="preserve"> и </w:t>
      </w:r>
      <w:r w:rsidRPr="00896BA0">
        <w:rPr>
          <w:rFonts w:cs="Times New Roman"/>
          <w:b/>
          <w:lang w:val="en-US"/>
        </w:rPr>
        <w:t>RIGHT</w:t>
      </w:r>
      <w:r w:rsidRPr="00896BA0">
        <w:rPr>
          <w:rFonts w:cs="Times New Roman"/>
        </w:rPr>
        <w:t xml:space="preserve"> производят смещение ВС по курсу влево и вправо по ходу движения ВС.</w:t>
      </w:r>
    </w:p>
    <w:p w14:paraId="6F4484C5"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Вне зависимости от смещения ВС от курса и глиссады движение борта рассчитывается таким образом, чтобы точно приземлится в точке касания. Изменения курса ВС и его вертикальной скорости выполняются автоматически.</w:t>
      </w:r>
    </w:p>
    <w:p w14:paraId="32A67666" w14:textId="77777777" w:rsidR="003B226E" w:rsidRPr="00896BA0" w:rsidRDefault="002E2E72" w:rsidP="00DD6D2F">
      <w:pPr>
        <w:rPr>
          <w:rFonts w:cs="Times New Roman"/>
          <w:sz w:val="22"/>
          <w:szCs w:val="22"/>
        </w:rPr>
      </w:pPr>
      <w:r w:rsidRPr="00896BA0">
        <w:rPr>
          <w:rFonts w:cs="Times New Roman"/>
        </w:rPr>
        <w:t xml:space="preserve"> </w:t>
      </w:r>
      <w:r w:rsidR="003B226E" w:rsidRPr="00896BA0">
        <w:rPr>
          <w:rFonts w:cs="Times New Roman"/>
        </w:rPr>
        <w:t>В оконное меню программ пилота и диспетчера включен дополнительный пункт вызова окна ПРЛ. При его вызове создается дополнительное окно воздушной обстановки с переключением на страницу ПРЛ.</w:t>
      </w:r>
    </w:p>
    <w:p w14:paraId="3718F235"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Интерфейс страницы ПРЛ в программе диспетчера построен аналогичным образом.</w:t>
      </w:r>
    </w:p>
    <w:p w14:paraId="5310BC36"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Отличия: </w:t>
      </w:r>
    </w:p>
    <w:p w14:paraId="44113F1B" w14:textId="77777777" w:rsidR="003B226E" w:rsidRPr="00896BA0" w:rsidRDefault="002E2E72" w:rsidP="00AC7928">
      <w:pPr>
        <w:pStyle w:val="a"/>
      </w:pPr>
      <w:r w:rsidRPr="00896BA0">
        <w:t xml:space="preserve"> </w:t>
      </w:r>
      <w:r w:rsidR="003B226E" w:rsidRPr="00896BA0">
        <w:t>Нет стрелок управления смещением ВС</w:t>
      </w:r>
      <w:r w:rsidR="00AC7928" w:rsidRPr="00896BA0">
        <w:rPr>
          <w:lang w:val="ru-RU"/>
        </w:rPr>
        <w:t>;</w:t>
      </w:r>
    </w:p>
    <w:p w14:paraId="64AEC054" w14:textId="6407A05D" w:rsidR="003B226E" w:rsidRPr="00896BA0" w:rsidRDefault="002E2E72" w:rsidP="00AC7928">
      <w:pPr>
        <w:pStyle w:val="a"/>
      </w:pPr>
      <w:r w:rsidRPr="00896BA0">
        <w:t xml:space="preserve"> </w:t>
      </w:r>
      <w:r w:rsidR="003B226E" w:rsidRPr="00896BA0">
        <w:t>Нет формуляров. Вместо них вверху экрана над отметками бортов выводятся</w:t>
      </w:r>
      <w:r w:rsidR="000F3983">
        <w:t xml:space="preserve"> </w:t>
      </w:r>
      <w:r w:rsidR="003B226E" w:rsidRPr="00896BA0">
        <w:t>строки с позывными ВС</w:t>
      </w:r>
      <w:r w:rsidR="00AC7928" w:rsidRPr="00896BA0">
        <w:rPr>
          <w:lang w:val="ru-RU"/>
        </w:rPr>
        <w:t>;</w:t>
      </w:r>
    </w:p>
    <w:p w14:paraId="1F154856" w14:textId="77777777" w:rsidR="003B226E" w:rsidRPr="00896BA0" w:rsidRDefault="002E2E72" w:rsidP="00AC7928">
      <w:pPr>
        <w:pStyle w:val="a"/>
        <w:rPr>
          <w:sz w:val="28"/>
          <w:szCs w:val="28"/>
        </w:rPr>
      </w:pPr>
      <w:r w:rsidRPr="00896BA0">
        <w:t xml:space="preserve"> </w:t>
      </w:r>
      <w:r w:rsidR="003B226E" w:rsidRPr="00896BA0">
        <w:t xml:space="preserve">Информация о смещениях и позывных может быть отключена по воле оператора (окно сетевой конфигурации: отмеченные пункты </w:t>
      </w:r>
      <w:r w:rsidR="003B226E" w:rsidRPr="00896BA0">
        <w:rPr>
          <w:b/>
        </w:rPr>
        <w:t>“Формуляры”</w:t>
      </w:r>
      <w:r w:rsidR="003B226E" w:rsidRPr="00896BA0">
        <w:t xml:space="preserve">, </w:t>
      </w:r>
      <w:r w:rsidR="003B226E" w:rsidRPr="00896BA0">
        <w:rPr>
          <w:b/>
        </w:rPr>
        <w:t>“Измерители”</w:t>
      </w:r>
      <w:r w:rsidR="003B226E" w:rsidRPr="00896BA0">
        <w:t xml:space="preserve">, либо </w:t>
      </w:r>
      <w:r w:rsidR="003B226E" w:rsidRPr="00896BA0">
        <w:rPr>
          <w:b/>
        </w:rPr>
        <w:t>“Все”</w:t>
      </w:r>
      <w:r w:rsidR="003B226E" w:rsidRPr="00896BA0">
        <w:t>).</w:t>
      </w:r>
    </w:p>
    <w:p w14:paraId="0E84BB59" w14:textId="77777777" w:rsidR="003B226E" w:rsidRPr="00896BA0" w:rsidRDefault="003B226E" w:rsidP="00DD6D2F">
      <w:pPr>
        <w:rPr>
          <w:rFonts w:cs="Times New Roman"/>
        </w:rPr>
      </w:pPr>
    </w:p>
    <w:p w14:paraId="15141057" w14:textId="77777777" w:rsidR="003B226E" w:rsidRPr="00896BA0" w:rsidRDefault="003B226E" w:rsidP="00DD6D2F">
      <w:pPr>
        <w:rPr>
          <w:rFonts w:cs="Times New Roman"/>
        </w:rPr>
      </w:pPr>
    </w:p>
    <w:p w14:paraId="2A52232F" w14:textId="77777777" w:rsidR="003B226E" w:rsidRPr="00896BA0" w:rsidRDefault="003B226E" w:rsidP="00333ABC">
      <w:pPr>
        <w:pStyle w:val="1"/>
      </w:pPr>
      <w:bookmarkStart w:id="7" w:name="_Toc81901319"/>
      <w:r w:rsidRPr="00896BA0">
        <w:t>МЕТЕО</w:t>
      </w:r>
      <w:bookmarkEnd w:id="7"/>
    </w:p>
    <w:p w14:paraId="2C1C9C4A" w14:textId="77777777" w:rsidR="003B226E" w:rsidRPr="00896BA0" w:rsidRDefault="003B226E" w:rsidP="00BB0F9C">
      <w:pPr>
        <w:pStyle w:val="2"/>
        <w:rPr>
          <w:sz w:val="22"/>
          <w:szCs w:val="22"/>
        </w:rPr>
      </w:pPr>
      <w:bookmarkStart w:id="8" w:name="_Toc81901320"/>
      <w:r w:rsidRPr="00896BA0">
        <w:t>Метеоусловия</w:t>
      </w:r>
      <w:bookmarkEnd w:id="8"/>
    </w:p>
    <w:p w14:paraId="60A49108" w14:textId="77777777" w:rsidR="003B226E" w:rsidRPr="00896BA0" w:rsidRDefault="003B226E" w:rsidP="00DD6D2F">
      <w:pPr>
        <w:rPr>
          <w:rFonts w:cs="Times New Roman"/>
        </w:rPr>
      </w:pPr>
      <w:r w:rsidRPr="00896BA0">
        <w:rPr>
          <w:rFonts w:cs="Times New Roman"/>
        </w:rPr>
        <w:t xml:space="preserve">Метеоусловия в программе вызываются и редактируются с помощью компонента </w:t>
      </w:r>
      <w:r w:rsidRPr="00896BA0">
        <w:rPr>
          <w:rStyle w:val="Jump"/>
          <w:rFonts w:cs="Times New Roman"/>
          <w:b/>
          <w:bCs/>
          <w:sz w:val="22"/>
          <w:szCs w:val="22"/>
        </w:rPr>
        <w:t>Окно Метео</w:t>
      </w:r>
      <w:r w:rsidRPr="00896BA0">
        <w:rPr>
          <w:rFonts w:cs="Times New Roman"/>
        </w:rPr>
        <w:t>. При работе комплекса из нескольких пилотов в одной зоне достаточно одному из них загрузить базу метео, как на местах других пилотов (при отсутствии у них собственной погоды) загрузка одноименной погоды произойдет автоматически через 5…10 секунд (</w:t>
      </w:r>
      <w:r w:rsidRPr="00896BA0">
        <w:rPr>
          <w:rFonts w:cs="Times New Roman"/>
          <w:color w:val="993300"/>
        </w:rPr>
        <w:t>при условии существования на жестких дисках этих компьютеров файлов погоды с таким же наименованием</w:t>
      </w:r>
      <w:r w:rsidRPr="00896BA0">
        <w:rPr>
          <w:rFonts w:cs="Times New Roman"/>
        </w:rPr>
        <w:t>). Автоматическая загрузка не запрещает определения каждым пилотом собственной погоды.</w:t>
      </w:r>
    </w:p>
    <w:p w14:paraId="245CCB0E" w14:textId="77777777" w:rsidR="003B226E" w:rsidRPr="00896BA0" w:rsidRDefault="003B226E" w:rsidP="00DD6D2F">
      <w:pPr>
        <w:rPr>
          <w:rFonts w:cs="Times New Roman"/>
        </w:rPr>
      </w:pPr>
      <w:r w:rsidRPr="00896BA0">
        <w:rPr>
          <w:rFonts w:cs="Times New Roman"/>
        </w:rPr>
        <w:t xml:space="preserve">База метео состоит из 3 таблиц: </w:t>
      </w:r>
      <w:r w:rsidRPr="00896BA0">
        <w:rPr>
          <w:rFonts w:cs="Times New Roman"/>
          <w:b/>
          <w:color w:val="993300"/>
        </w:rPr>
        <w:t>Погода на АД</w:t>
      </w:r>
      <w:r w:rsidRPr="00896BA0">
        <w:rPr>
          <w:rFonts w:cs="Times New Roman"/>
        </w:rPr>
        <w:t xml:space="preserve">, </w:t>
      </w:r>
      <w:r w:rsidRPr="00896BA0">
        <w:rPr>
          <w:rFonts w:cs="Times New Roman"/>
          <w:b/>
          <w:color w:val="993300"/>
        </w:rPr>
        <w:t xml:space="preserve">Ветер </w:t>
      </w:r>
      <w:r w:rsidRPr="00896BA0">
        <w:rPr>
          <w:rFonts w:cs="Times New Roman"/>
        </w:rPr>
        <w:t xml:space="preserve">и </w:t>
      </w:r>
      <w:r w:rsidRPr="00896BA0">
        <w:rPr>
          <w:rFonts w:cs="Times New Roman"/>
          <w:b/>
          <w:color w:val="993300"/>
        </w:rPr>
        <w:t>Грозы</w:t>
      </w:r>
      <w:r w:rsidRPr="00896BA0">
        <w:rPr>
          <w:rFonts w:cs="Times New Roman"/>
        </w:rPr>
        <w:t xml:space="preserve">. В окно метео также добавлена страница </w:t>
      </w:r>
      <w:r w:rsidRPr="00896BA0">
        <w:rPr>
          <w:rFonts w:cs="Times New Roman"/>
          <w:b/>
          <w:color w:val="993300"/>
          <w:lang w:val="en-US"/>
        </w:rPr>
        <w:t>MB</w:t>
      </w:r>
      <w:r w:rsidRPr="00896BA0">
        <w:rPr>
          <w:rFonts w:cs="Times New Roman"/>
          <w:b/>
          <w:color w:val="993300"/>
        </w:rPr>
        <w:t xml:space="preserve"> (АТИС)</w:t>
      </w:r>
      <w:r w:rsidRPr="00896BA0">
        <w:rPr>
          <w:rFonts w:cs="Times New Roman"/>
        </w:rPr>
        <w:t>. Движение бортов рассчитывается с учетом данных ветра, которые считываются из таблицы ветра по текущей высоте и местонахождению борта в определенном секторе ответственности. Грозы передвигаются по тем же условиям слоев ветра, поэтому со временем меняют свое положение и конфигурацию.</w:t>
      </w:r>
    </w:p>
    <w:p w14:paraId="16E6A830" w14:textId="77777777" w:rsidR="003B226E" w:rsidRPr="00896BA0" w:rsidRDefault="003B226E" w:rsidP="00DD6D2F">
      <w:pPr>
        <w:rPr>
          <w:rFonts w:cs="Times New Roman"/>
        </w:rPr>
      </w:pPr>
      <w:r w:rsidRPr="00896BA0">
        <w:rPr>
          <w:rFonts w:cs="Times New Roman"/>
        </w:rPr>
        <w:t>На ПЭВМ диспетчеров погода передается по сети (каждому от своего пилота).</w:t>
      </w:r>
    </w:p>
    <w:p w14:paraId="29CEF395" w14:textId="77777777" w:rsidR="003B226E" w:rsidRPr="00896BA0" w:rsidRDefault="003B226E" w:rsidP="00DD6D2F">
      <w:pPr>
        <w:rPr>
          <w:rFonts w:cs="Times New Roman"/>
          <w:b/>
          <w:bCs/>
          <w:i/>
          <w:iCs/>
        </w:rPr>
      </w:pPr>
      <w:r w:rsidRPr="00896BA0">
        <w:rPr>
          <w:rFonts w:cs="Times New Roman"/>
        </w:rPr>
        <w:t>Редактирование таблиц базы метео удобнее производить в режиме остановки упражнения.</w:t>
      </w:r>
    </w:p>
    <w:p w14:paraId="0363732C" w14:textId="77777777" w:rsidR="003B226E" w:rsidRPr="00896BA0" w:rsidRDefault="003B226E" w:rsidP="00DD6D2F">
      <w:pPr>
        <w:rPr>
          <w:rFonts w:cs="Times New Roman"/>
        </w:rPr>
      </w:pPr>
      <w:r w:rsidRPr="00896BA0">
        <w:rPr>
          <w:rFonts w:cs="Times New Roman"/>
        </w:rPr>
        <w:t xml:space="preserve">Подробнее о структуре базы метео смотрите в разделе </w:t>
      </w:r>
      <w:r w:rsidRPr="00896BA0">
        <w:rPr>
          <w:rStyle w:val="Jump"/>
          <w:rFonts w:cs="Times New Roman"/>
          <w:b/>
          <w:bCs/>
          <w:sz w:val="22"/>
          <w:szCs w:val="22"/>
        </w:rPr>
        <w:t>Окно Метео</w:t>
      </w:r>
      <w:r w:rsidRPr="00896BA0">
        <w:rPr>
          <w:rFonts w:cs="Times New Roman"/>
        </w:rPr>
        <w:t>,</w:t>
      </w:r>
      <w:r w:rsidR="002E2E72" w:rsidRPr="00896BA0">
        <w:rPr>
          <w:rFonts w:cs="Times New Roman"/>
        </w:rPr>
        <w:t xml:space="preserve"> </w:t>
      </w:r>
      <w:r w:rsidRPr="00896BA0">
        <w:rPr>
          <w:rStyle w:val="Jump"/>
          <w:rFonts w:cs="Times New Roman"/>
          <w:b/>
          <w:bCs/>
          <w:sz w:val="22"/>
          <w:szCs w:val="22"/>
        </w:rPr>
        <w:t>Погода АД</w:t>
      </w:r>
      <w:r w:rsidRPr="00896BA0">
        <w:rPr>
          <w:rFonts w:cs="Times New Roman"/>
        </w:rPr>
        <w:t>,</w:t>
      </w:r>
      <w:r w:rsidR="002E2E72" w:rsidRPr="00896BA0">
        <w:rPr>
          <w:rFonts w:cs="Times New Roman"/>
        </w:rPr>
        <w:t xml:space="preserve"> </w:t>
      </w:r>
      <w:r w:rsidRPr="00896BA0">
        <w:rPr>
          <w:rStyle w:val="Jump"/>
          <w:rFonts w:cs="Times New Roman"/>
          <w:b/>
          <w:bCs/>
          <w:sz w:val="22"/>
          <w:szCs w:val="22"/>
        </w:rPr>
        <w:t>Ветер</w:t>
      </w:r>
      <w:r w:rsidRPr="00896BA0">
        <w:rPr>
          <w:rFonts w:cs="Times New Roman"/>
        </w:rPr>
        <w:t>,</w:t>
      </w:r>
      <w:r w:rsidR="002E2E72" w:rsidRPr="00896BA0">
        <w:rPr>
          <w:rFonts w:cs="Times New Roman"/>
        </w:rPr>
        <w:t xml:space="preserve"> </w:t>
      </w:r>
      <w:r w:rsidRPr="00896BA0">
        <w:rPr>
          <w:rStyle w:val="Jump"/>
          <w:rFonts w:cs="Times New Roman"/>
          <w:b/>
          <w:bCs/>
          <w:sz w:val="22"/>
          <w:szCs w:val="22"/>
        </w:rPr>
        <w:t>Грозы</w:t>
      </w:r>
      <w:r w:rsidRPr="00896BA0">
        <w:rPr>
          <w:rFonts w:cs="Times New Roman"/>
        </w:rPr>
        <w:t xml:space="preserve">, </w:t>
      </w:r>
      <w:r w:rsidRPr="00896BA0">
        <w:rPr>
          <w:rStyle w:val="Jump"/>
          <w:rFonts w:cs="Times New Roman"/>
          <w:b/>
          <w:sz w:val="22"/>
          <w:szCs w:val="22"/>
        </w:rPr>
        <w:t>MB (АТИС)</w:t>
      </w:r>
      <w:r w:rsidRPr="00896BA0">
        <w:rPr>
          <w:rFonts w:cs="Times New Roman"/>
        </w:rPr>
        <w:t>.</w:t>
      </w:r>
    </w:p>
    <w:p w14:paraId="194622DF" w14:textId="77777777" w:rsidR="003B226E" w:rsidRPr="00896BA0" w:rsidRDefault="003B226E" w:rsidP="00BB0F9C">
      <w:pPr>
        <w:pStyle w:val="2"/>
      </w:pPr>
      <w:bookmarkStart w:id="9" w:name="_Toc81901321"/>
      <w:r w:rsidRPr="00896BA0">
        <w:t>Окно Метео</w:t>
      </w:r>
      <w:bookmarkEnd w:id="9"/>
    </w:p>
    <w:p w14:paraId="32B48E38" w14:textId="77777777" w:rsidR="003B226E" w:rsidRPr="00896BA0" w:rsidRDefault="003B226E" w:rsidP="00DD6D2F">
      <w:pPr>
        <w:rPr>
          <w:rFonts w:cs="Times New Roman"/>
        </w:rPr>
      </w:pPr>
      <w:r w:rsidRPr="00896BA0">
        <w:rPr>
          <w:rFonts w:cs="Times New Roman"/>
        </w:rPr>
        <w:t>Окно включает в себя 5 страниц: Погода АД, Ветер, Грозы, Метар и МВ(АТИС).</w:t>
      </w:r>
    </w:p>
    <w:p w14:paraId="53C0BF94" w14:textId="77777777" w:rsidR="003B226E" w:rsidRPr="00896BA0" w:rsidRDefault="003B226E" w:rsidP="00DD6D2F">
      <w:pPr>
        <w:rPr>
          <w:rFonts w:cs="Times New Roman"/>
        </w:rPr>
      </w:pPr>
      <w:r w:rsidRPr="00896BA0">
        <w:rPr>
          <w:rFonts w:cs="Times New Roman"/>
        </w:rPr>
        <w:t>Основной страницей считается страница Погода на АД.</w:t>
      </w:r>
    </w:p>
    <w:p w14:paraId="24826450" w14:textId="77777777" w:rsidR="003B226E" w:rsidRPr="00896BA0" w:rsidRDefault="003B226E" w:rsidP="00DD6D2F">
      <w:pPr>
        <w:rPr>
          <w:rFonts w:cs="Times New Roman"/>
        </w:rPr>
      </w:pPr>
      <w:r w:rsidRPr="00896BA0">
        <w:rPr>
          <w:rFonts w:cs="Times New Roman"/>
          <w:b/>
        </w:rPr>
        <w:t>Открыть базу метео</w:t>
      </w:r>
      <w:r w:rsidRPr="00896BA0">
        <w:rPr>
          <w:rFonts w:cs="Times New Roman"/>
        </w:rPr>
        <w:t>. Кнопка вызывает диалоговое окно выбора файлов метео.</w:t>
      </w:r>
    </w:p>
    <w:p w14:paraId="394F18D8" w14:textId="77777777" w:rsidR="003B226E" w:rsidRPr="00896BA0" w:rsidRDefault="003B226E" w:rsidP="00DD6D2F">
      <w:pPr>
        <w:rPr>
          <w:rFonts w:cs="Times New Roman"/>
        </w:rPr>
      </w:pPr>
      <w:r w:rsidRPr="00896BA0">
        <w:rPr>
          <w:rFonts w:cs="Times New Roman"/>
        </w:rPr>
        <w:t>В окне следует выбрать файл и нажать кнопку Открыть.</w:t>
      </w:r>
    </w:p>
    <w:p w14:paraId="2A78F0C2" w14:textId="77777777" w:rsidR="003B226E" w:rsidRPr="00896BA0" w:rsidRDefault="003B226E" w:rsidP="00DD6D2F">
      <w:pPr>
        <w:rPr>
          <w:rFonts w:cs="Times New Roman"/>
        </w:rPr>
      </w:pPr>
      <w:r w:rsidRPr="00896BA0">
        <w:rPr>
          <w:rFonts w:cs="Times New Roman"/>
        </w:rPr>
        <w:t>Индекс АТИС.</w:t>
      </w:r>
    </w:p>
    <w:p w14:paraId="7CB91797" w14:textId="77777777" w:rsidR="003B226E" w:rsidRPr="00896BA0" w:rsidRDefault="003B226E" w:rsidP="00DD6D2F">
      <w:pPr>
        <w:rPr>
          <w:rFonts w:cs="Times New Roman"/>
          <w:b/>
          <w:bCs/>
          <w:i/>
          <w:iCs/>
        </w:rPr>
      </w:pPr>
      <w:r w:rsidRPr="00896BA0">
        <w:rPr>
          <w:rFonts w:cs="Times New Roman"/>
          <w:b/>
          <w:bCs/>
          <w:color w:val="993300"/>
        </w:rPr>
        <w:t>Окно Метео</w:t>
      </w:r>
      <w:r w:rsidRPr="00896BA0">
        <w:rPr>
          <w:rFonts w:cs="Times New Roman"/>
        </w:rPr>
        <w:t xml:space="preserve"> предназначено для загрузки, просмотра и редактирования базы метеоусловий при выполнении упражнения и его редактировании.</w:t>
      </w:r>
      <w:r w:rsidR="002E2E72" w:rsidRPr="00896BA0">
        <w:rPr>
          <w:rFonts w:cs="Times New Roman"/>
        </w:rPr>
        <w:t xml:space="preserve"> </w:t>
      </w:r>
    </w:p>
    <w:p w14:paraId="63CB093E" w14:textId="77777777" w:rsidR="003B226E" w:rsidRPr="00896BA0" w:rsidRDefault="003B226E" w:rsidP="00DD6D2F">
      <w:pPr>
        <w:rPr>
          <w:rFonts w:cs="Times New Roman"/>
        </w:rPr>
      </w:pPr>
      <w:r w:rsidRPr="00896BA0">
        <w:rPr>
          <w:rFonts w:cs="Times New Roman"/>
        </w:rPr>
        <w:t>При первом вызове окна все таблицы находятся в режиме чтения без возможности редактирования данных. В этом режиме доступны только кнопки загрузки метео, стереть метео и вкл./выкл. редактирование. После включения редактирования доступными становятся все кнопки окна.</w:t>
      </w:r>
    </w:p>
    <w:p w14:paraId="7F2E866E" w14:textId="77777777" w:rsidR="003B226E" w:rsidRPr="00896BA0" w:rsidRDefault="003B226E" w:rsidP="00DD6D2F">
      <w:pPr>
        <w:rPr>
          <w:rFonts w:cs="Times New Roman"/>
        </w:rPr>
      </w:pPr>
      <w:r w:rsidRPr="00896BA0">
        <w:rPr>
          <w:rFonts w:cs="Times New Roman"/>
        </w:rPr>
        <w:t xml:space="preserve">Кнопка </w:t>
      </w:r>
      <w:r w:rsidRPr="00896BA0">
        <w:rPr>
          <w:rFonts w:cs="Times New Roman"/>
          <w:b/>
          <w:bCs/>
          <w:color w:val="993300"/>
        </w:rPr>
        <w:t>Вкл./Выкл. редактирования</w:t>
      </w:r>
      <w:r w:rsidRPr="00896BA0">
        <w:rPr>
          <w:rFonts w:cs="Times New Roman"/>
        </w:rPr>
        <w:t xml:space="preserve"> в нажатом состоянии позволяет редактировать записи как на странице Погода АД, так и на страницах Ветер и Грозы. Поля редактирования при включенном режиме приобретают белый цвет.</w:t>
      </w:r>
    </w:p>
    <w:p w14:paraId="36E83448" w14:textId="77777777" w:rsidR="003B226E" w:rsidRPr="00896BA0" w:rsidRDefault="003B226E" w:rsidP="00DD6D2F">
      <w:pPr>
        <w:rPr>
          <w:rFonts w:cs="Times New Roman"/>
        </w:rPr>
      </w:pPr>
      <w:r w:rsidRPr="00896BA0">
        <w:rPr>
          <w:rFonts w:cs="Times New Roman"/>
        </w:rPr>
        <w:t xml:space="preserve">Кнопка </w:t>
      </w:r>
      <w:r w:rsidRPr="00896BA0">
        <w:rPr>
          <w:rFonts w:cs="Times New Roman"/>
          <w:b/>
          <w:bCs/>
          <w:color w:val="993300"/>
        </w:rPr>
        <w:t>Стереть метео</w:t>
      </w:r>
      <w:r w:rsidRPr="00896BA0">
        <w:rPr>
          <w:rFonts w:cs="Times New Roman"/>
        </w:rPr>
        <w:t xml:space="preserve"> вычищает все записи из всех страниц окна и убирает загруженную в приложение погоду в полном объеме.</w:t>
      </w:r>
    </w:p>
    <w:p w14:paraId="052A6DA0" w14:textId="77777777" w:rsidR="003B226E" w:rsidRPr="00896BA0" w:rsidRDefault="003B226E" w:rsidP="00DD6D2F">
      <w:pPr>
        <w:rPr>
          <w:rFonts w:cs="Times New Roman"/>
        </w:rPr>
      </w:pPr>
      <w:r w:rsidRPr="00896BA0">
        <w:rPr>
          <w:rFonts w:cs="Times New Roman"/>
        </w:rPr>
        <w:t xml:space="preserve">Кнопка </w:t>
      </w:r>
      <w:r w:rsidRPr="00896BA0">
        <w:rPr>
          <w:rFonts w:cs="Times New Roman"/>
          <w:b/>
          <w:bCs/>
          <w:color w:val="993300"/>
        </w:rPr>
        <w:t>Добавить данные погоды АД</w:t>
      </w:r>
      <w:r w:rsidRPr="00896BA0">
        <w:rPr>
          <w:rFonts w:cs="Times New Roman"/>
        </w:rPr>
        <w:t xml:space="preserve"> из другой таблицы позволяет добавить в уже имеющуюся таблицу Погоды АД данные из другой, выбранной в стандартном диалоговом окне загрузки файлов, таблицы. На данные ветра и гроз влияния не оказывает.</w:t>
      </w:r>
    </w:p>
    <w:p w14:paraId="47BC40D5" w14:textId="77777777" w:rsidR="003B226E" w:rsidRPr="00896BA0" w:rsidRDefault="003B226E" w:rsidP="00DD6D2F">
      <w:pPr>
        <w:rPr>
          <w:rFonts w:cs="Times New Roman"/>
        </w:rPr>
      </w:pPr>
      <w:r w:rsidRPr="00896BA0">
        <w:rPr>
          <w:rFonts w:cs="Times New Roman"/>
        </w:rPr>
        <w:t xml:space="preserve">Кнопка </w:t>
      </w:r>
      <w:r w:rsidRPr="00896BA0">
        <w:rPr>
          <w:rFonts w:cs="Times New Roman"/>
          <w:b/>
          <w:bCs/>
          <w:color w:val="993300"/>
        </w:rPr>
        <w:t>Сохранить метео</w:t>
      </w:r>
      <w:r w:rsidRPr="00896BA0">
        <w:rPr>
          <w:rFonts w:cs="Times New Roman"/>
        </w:rPr>
        <w:t xml:space="preserve"> под другим именем вызывает диалоговое окно сохранения файлов, в котором можно задать новое имя базы погоды.</w:t>
      </w:r>
    </w:p>
    <w:p w14:paraId="1C0FFD94" w14:textId="77777777" w:rsidR="003B226E" w:rsidRPr="00896BA0" w:rsidRDefault="003B226E" w:rsidP="000F5680">
      <w:pPr>
        <w:rPr>
          <w:rFonts w:cs="Times New Roman"/>
        </w:rPr>
      </w:pPr>
      <w:r w:rsidRPr="00896BA0">
        <w:rPr>
          <w:rFonts w:cs="Times New Roman"/>
        </w:rPr>
        <w:t xml:space="preserve">Кнопка </w:t>
      </w:r>
      <w:r w:rsidRPr="00896BA0">
        <w:rPr>
          <w:rFonts w:cs="Times New Roman"/>
          <w:b/>
          <w:bCs/>
          <w:color w:val="993300"/>
        </w:rPr>
        <w:t>Стереть</w:t>
      </w:r>
      <w:r w:rsidRPr="00896BA0">
        <w:rPr>
          <w:rFonts w:cs="Times New Roman"/>
        </w:rPr>
        <w:t xml:space="preserve"> очищает данные таблицы Погода АД. Остальные таблицы остаются без изменений.</w:t>
      </w:r>
    </w:p>
    <w:p w14:paraId="2C7FD435" w14:textId="77777777" w:rsidR="003B226E" w:rsidRPr="00896BA0" w:rsidRDefault="003B226E" w:rsidP="00BB0F9C">
      <w:pPr>
        <w:pStyle w:val="2"/>
        <w:rPr>
          <w:sz w:val="22"/>
          <w:szCs w:val="22"/>
        </w:rPr>
      </w:pPr>
      <w:bookmarkStart w:id="10" w:name="_Toc81901322"/>
      <w:r w:rsidRPr="00896BA0">
        <w:t>Погода АД</w:t>
      </w:r>
      <w:bookmarkEnd w:id="10"/>
    </w:p>
    <w:p w14:paraId="3EFCCCFF" w14:textId="77777777" w:rsidR="003B226E" w:rsidRPr="00896BA0" w:rsidRDefault="003B226E" w:rsidP="00DD6D2F">
      <w:pPr>
        <w:rPr>
          <w:rFonts w:cs="Times New Roman"/>
        </w:rPr>
      </w:pPr>
      <w:r w:rsidRPr="00896BA0">
        <w:rPr>
          <w:rFonts w:cs="Times New Roman"/>
        </w:rPr>
        <w:t>Страница Погода аэродрома отображает текущее состояние набора данных Погода АД. Набор данных представляет собой таблицу, заголовками строк которой является показатель времени, указанный в первой строке блока данных. В режиме выполнения упражнения блоки данных сдвигаются автоматически по значению времени упражнения.</w:t>
      </w:r>
    </w:p>
    <w:p w14:paraId="03512104" w14:textId="77777777" w:rsidR="003B226E" w:rsidRPr="00896BA0" w:rsidRDefault="003B226E" w:rsidP="00DD6D2F">
      <w:pPr>
        <w:rPr>
          <w:rFonts w:cs="Times New Roman"/>
        </w:rPr>
      </w:pPr>
    </w:p>
    <w:p w14:paraId="5A6C49C7" w14:textId="77777777" w:rsidR="003B226E" w:rsidRPr="00896BA0" w:rsidRDefault="003B226E" w:rsidP="00DD6D2F">
      <w:pPr>
        <w:rPr>
          <w:rFonts w:cs="Times New Roman"/>
          <w:sz w:val="22"/>
          <w:szCs w:val="22"/>
        </w:rPr>
      </w:pPr>
      <w:r w:rsidRPr="00896BA0">
        <w:rPr>
          <w:rFonts w:cs="Times New Roman"/>
        </w:rPr>
        <w:t xml:space="preserve"> </w:t>
      </w:r>
    </w:p>
    <w:p w14:paraId="07574166" w14:textId="77777777" w:rsidR="003B226E" w:rsidRPr="00896BA0" w:rsidRDefault="003B226E" w:rsidP="00DD6D2F">
      <w:pPr>
        <w:rPr>
          <w:rFonts w:cs="Times New Roman"/>
        </w:rPr>
      </w:pPr>
      <w:r w:rsidRPr="00896BA0">
        <w:rPr>
          <w:rFonts w:cs="Times New Roman"/>
        </w:rPr>
        <w:t>Таблица делится на блоки основных данных и составляющих ветра, видимости и сцепления по направлениям полос в трех точках ВПП.</w:t>
      </w:r>
    </w:p>
    <w:p w14:paraId="397491F7" w14:textId="77777777" w:rsidR="003B226E" w:rsidRPr="00896BA0" w:rsidRDefault="003B226E" w:rsidP="00DD6D2F">
      <w:pPr>
        <w:rPr>
          <w:rFonts w:cs="Times New Roman"/>
        </w:rPr>
      </w:pPr>
      <w:r w:rsidRPr="00896BA0">
        <w:rPr>
          <w:rFonts w:cs="Times New Roman"/>
        </w:rPr>
        <w:t xml:space="preserve">Началом блока считается строка с заполненным полем времени. В нее же записываются данные по давлению, эшелону перехода, температуре и т.д. </w:t>
      </w:r>
    </w:p>
    <w:p w14:paraId="48107524" w14:textId="77777777" w:rsidR="003B226E" w:rsidRPr="00896BA0" w:rsidRDefault="003B226E" w:rsidP="00DD6D2F">
      <w:pPr>
        <w:rPr>
          <w:rFonts w:cs="Times New Roman"/>
        </w:rPr>
      </w:pPr>
      <w:r w:rsidRPr="00896BA0">
        <w:rPr>
          <w:rFonts w:cs="Times New Roman"/>
        </w:rPr>
        <w:t xml:space="preserve">Сокращения </w:t>
      </w:r>
      <w:r w:rsidRPr="00896BA0">
        <w:rPr>
          <w:rFonts w:cs="Times New Roman"/>
          <w:b/>
        </w:rPr>
        <w:t>“Н в.”, “Св.”, “Вид.”</w:t>
      </w:r>
      <w:r w:rsidRPr="00896BA0">
        <w:rPr>
          <w:rFonts w:cs="Times New Roman"/>
        </w:rPr>
        <w:t>и</w:t>
      </w:r>
      <w:r w:rsidRPr="00896BA0">
        <w:rPr>
          <w:rFonts w:cs="Times New Roman"/>
          <w:b/>
        </w:rPr>
        <w:t xml:space="preserve"> “Сц.”</w:t>
      </w:r>
      <w:r w:rsidRPr="00896BA0">
        <w:rPr>
          <w:rFonts w:cs="Times New Roman"/>
        </w:rPr>
        <w:t xml:space="preserve"> означают направление, силу ветра, видимость и сцепление соответственно.</w:t>
      </w:r>
    </w:p>
    <w:p w14:paraId="3A6AB9B3" w14:textId="77777777" w:rsidR="003B226E" w:rsidRPr="00896BA0" w:rsidRDefault="003B226E" w:rsidP="00DD6D2F">
      <w:pPr>
        <w:rPr>
          <w:rFonts w:cs="Times New Roman"/>
        </w:rPr>
      </w:pPr>
      <w:r w:rsidRPr="00896BA0">
        <w:rPr>
          <w:rFonts w:cs="Times New Roman"/>
          <w:b/>
        </w:rPr>
        <w:t>“</w:t>
      </w:r>
      <w:r w:rsidRPr="00896BA0">
        <w:rPr>
          <w:rFonts w:cs="Times New Roman"/>
          <w:b/>
          <w:lang w:val="en-US"/>
        </w:rPr>
        <w:t>H</w:t>
      </w:r>
      <w:r w:rsidRPr="00896BA0">
        <w:rPr>
          <w:rFonts w:cs="Times New Roman"/>
          <w:b/>
        </w:rPr>
        <w:t xml:space="preserve"> кр.”</w:t>
      </w:r>
      <w:r w:rsidRPr="00896BA0">
        <w:rPr>
          <w:rFonts w:cs="Times New Roman"/>
        </w:rPr>
        <w:t xml:space="preserve"> и </w:t>
      </w:r>
      <w:r w:rsidRPr="00896BA0">
        <w:rPr>
          <w:rFonts w:cs="Times New Roman"/>
          <w:b/>
        </w:rPr>
        <w:t>“</w:t>
      </w:r>
      <w:r w:rsidRPr="00896BA0">
        <w:rPr>
          <w:rFonts w:cs="Times New Roman"/>
          <w:b/>
          <w:lang w:val="en-US"/>
        </w:rPr>
        <w:t>H</w:t>
      </w:r>
      <w:r w:rsidRPr="00896BA0">
        <w:rPr>
          <w:rFonts w:cs="Times New Roman"/>
          <w:b/>
        </w:rPr>
        <w:t xml:space="preserve"> пер.”</w:t>
      </w:r>
      <w:r w:rsidRPr="00896BA0">
        <w:rPr>
          <w:rFonts w:cs="Times New Roman"/>
        </w:rPr>
        <w:t xml:space="preserve"> – высота круга и высота перехода.</w:t>
      </w:r>
    </w:p>
    <w:p w14:paraId="2B62D6C7" w14:textId="77777777" w:rsidR="003B226E" w:rsidRPr="00896BA0" w:rsidRDefault="003B226E" w:rsidP="00DD6D2F">
      <w:pPr>
        <w:rPr>
          <w:rFonts w:cs="Times New Roman"/>
        </w:rPr>
      </w:pPr>
      <w:r w:rsidRPr="00896BA0">
        <w:rPr>
          <w:rFonts w:cs="Times New Roman"/>
        </w:rPr>
        <w:t xml:space="preserve">Нижняя строка с пометкой </w:t>
      </w:r>
      <w:r w:rsidRPr="00896BA0">
        <w:rPr>
          <w:rFonts w:cs="Times New Roman"/>
          <w:b/>
        </w:rPr>
        <w:t>“ПР”</w:t>
      </w:r>
      <w:r w:rsidRPr="00896BA0">
        <w:rPr>
          <w:rFonts w:cs="Times New Roman"/>
        </w:rPr>
        <w:t xml:space="preserve"> означает строку прогноза.</w:t>
      </w:r>
    </w:p>
    <w:p w14:paraId="09D66677" w14:textId="77777777" w:rsidR="003B226E" w:rsidRPr="00896BA0" w:rsidRDefault="003B226E" w:rsidP="00DD6D2F">
      <w:pPr>
        <w:rPr>
          <w:rFonts w:cs="Times New Roman"/>
        </w:rPr>
      </w:pPr>
      <w:r w:rsidRPr="00896BA0">
        <w:rPr>
          <w:rFonts w:cs="Times New Roman"/>
        </w:rPr>
        <w:t>В поле силы ветра выводятся 2 значения: скорость и порывы в метрах за секунду через косую черту.</w:t>
      </w:r>
    </w:p>
    <w:p w14:paraId="0125925D" w14:textId="77777777" w:rsidR="003B226E" w:rsidRPr="00896BA0" w:rsidRDefault="003B226E" w:rsidP="00DD6D2F">
      <w:pPr>
        <w:rPr>
          <w:rFonts w:cs="Times New Roman"/>
        </w:rPr>
      </w:pPr>
      <w:r w:rsidRPr="00896BA0">
        <w:rPr>
          <w:rFonts w:cs="Times New Roman"/>
        </w:rPr>
        <w:t>Также задаются индексы АТИС и режим ВПП (</w:t>
      </w:r>
      <w:r w:rsidRPr="00896BA0">
        <w:rPr>
          <w:rFonts w:cs="Times New Roman"/>
          <w:lang w:val="en-US"/>
        </w:rPr>
        <w:t>ON</w:t>
      </w:r>
      <w:r w:rsidRPr="00896BA0">
        <w:rPr>
          <w:rFonts w:cs="Times New Roman"/>
        </w:rPr>
        <w:t>/</w:t>
      </w:r>
      <w:r w:rsidRPr="00896BA0">
        <w:rPr>
          <w:rFonts w:cs="Times New Roman"/>
          <w:lang w:val="en-US"/>
        </w:rPr>
        <w:t>OFF</w:t>
      </w:r>
      <w:r w:rsidRPr="00896BA0">
        <w:rPr>
          <w:rFonts w:cs="Times New Roman"/>
        </w:rPr>
        <w:t>).</w:t>
      </w:r>
    </w:p>
    <w:p w14:paraId="196CB6EE" w14:textId="77777777" w:rsidR="003B226E" w:rsidRPr="00896BA0" w:rsidRDefault="003B226E" w:rsidP="00DD6D2F">
      <w:pPr>
        <w:rPr>
          <w:rFonts w:cs="Times New Roman"/>
        </w:rPr>
      </w:pPr>
      <w:r w:rsidRPr="00896BA0">
        <w:rPr>
          <w:rFonts w:cs="Times New Roman"/>
        </w:rPr>
        <w:t>Все данные разделены по направлениям ВПП. Наименования ВПП приводятся в графе ВПП.</w:t>
      </w:r>
    </w:p>
    <w:p w14:paraId="7AB28454" w14:textId="77777777" w:rsidR="003B226E" w:rsidRPr="00896BA0" w:rsidRDefault="003B226E" w:rsidP="00DD6D2F">
      <w:pPr>
        <w:rPr>
          <w:rFonts w:cs="Times New Roman"/>
        </w:rPr>
      </w:pPr>
      <w:r w:rsidRPr="00896BA0">
        <w:rPr>
          <w:rFonts w:cs="Times New Roman"/>
        </w:rPr>
        <w:t>**</w:t>
      </w:r>
      <w:r w:rsidR="002E2E72" w:rsidRPr="00896BA0">
        <w:rPr>
          <w:rFonts w:cs="Times New Roman"/>
        </w:rPr>
        <w:t xml:space="preserve"> </w:t>
      </w:r>
      <w:r w:rsidRPr="00896BA0">
        <w:rPr>
          <w:rFonts w:cs="Times New Roman"/>
        </w:rPr>
        <w:t>В странице погоды на аэродроме теперь можно просматривать и редактировать погоду запасных АД.</w:t>
      </w:r>
    </w:p>
    <w:p w14:paraId="2D8B74E1" w14:textId="77777777" w:rsidR="003B226E" w:rsidRPr="00896BA0" w:rsidRDefault="003B226E" w:rsidP="00DD6D2F">
      <w:pPr>
        <w:rPr>
          <w:rFonts w:cs="Times New Roman"/>
        </w:rPr>
      </w:pPr>
      <w:r w:rsidRPr="00896BA0">
        <w:rPr>
          <w:rFonts w:cs="Times New Roman"/>
        </w:rPr>
        <w:t>В Первой странице (</w:t>
      </w:r>
      <w:r w:rsidRPr="00896BA0">
        <w:rPr>
          <w:rFonts w:cs="Times New Roman"/>
          <w:lang w:val="en-US"/>
        </w:rPr>
        <w:t>ULLG</w:t>
      </w:r>
      <w:r w:rsidRPr="00896BA0">
        <w:rPr>
          <w:rFonts w:cs="Times New Roman"/>
        </w:rPr>
        <w:t>) всегда расположены данные основного аэродрома.</w:t>
      </w:r>
    </w:p>
    <w:p w14:paraId="5A0F9C40" w14:textId="77777777" w:rsidR="003B226E" w:rsidRPr="00896BA0" w:rsidRDefault="003B226E" w:rsidP="00DD6D2F">
      <w:pPr>
        <w:rPr>
          <w:rFonts w:cs="Times New Roman"/>
        </w:rPr>
      </w:pPr>
      <w:r w:rsidRPr="00896BA0">
        <w:rPr>
          <w:rFonts w:cs="Times New Roman"/>
        </w:rPr>
        <w:t xml:space="preserve"> Данные запасных аэродромов расположены справа на следующих страницах (</w:t>
      </w:r>
      <w:r w:rsidRPr="00896BA0">
        <w:rPr>
          <w:rFonts w:cs="Times New Roman"/>
          <w:lang w:val="en-US"/>
        </w:rPr>
        <w:t>ULNV</w:t>
      </w:r>
      <w:r w:rsidRPr="00896BA0">
        <w:rPr>
          <w:rFonts w:cs="Times New Roman"/>
        </w:rPr>
        <w:t xml:space="preserve">, </w:t>
      </w:r>
      <w:r w:rsidRPr="00896BA0">
        <w:rPr>
          <w:rFonts w:cs="Times New Roman"/>
          <w:lang w:val="en-US"/>
        </w:rPr>
        <w:t>ULPS</w:t>
      </w:r>
      <w:r w:rsidRPr="00896BA0">
        <w:rPr>
          <w:rFonts w:cs="Times New Roman"/>
        </w:rPr>
        <w:t xml:space="preserve"> и т.д.).</w:t>
      </w:r>
    </w:p>
    <w:p w14:paraId="23EA2C27" w14:textId="77777777" w:rsidR="003B226E" w:rsidRPr="00896BA0" w:rsidRDefault="003B226E" w:rsidP="00DD6D2F">
      <w:pPr>
        <w:rPr>
          <w:rFonts w:cs="Times New Roman"/>
        </w:rPr>
      </w:pPr>
    </w:p>
    <w:p w14:paraId="69AC9308"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Редактирование данных следует производить при включенной кнопке “</w:t>
      </w:r>
      <w:r w:rsidR="003B226E" w:rsidRPr="00896BA0">
        <w:rPr>
          <w:rFonts w:cs="Times New Roman"/>
          <w:b/>
          <w:bCs/>
          <w:color w:val="993300"/>
        </w:rPr>
        <w:t>Включить Редактирование</w:t>
      </w:r>
      <w:r w:rsidR="003B226E" w:rsidRPr="00896BA0">
        <w:rPr>
          <w:rFonts w:cs="Times New Roman"/>
          <w:bCs/>
        </w:rPr>
        <w:t>”</w:t>
      </w:r>
      <w:r w:rsidR="003B226E" w:rsidRPr="00896BA0">
        <w:rPr>
          <w:rFonts w:cs="Times New Roman"/>
          <w:b/>
          <w:bCs/>
          <w:color w:val="993300"/>
        </w:rPr>
        <w:t>.</w:t>
      </w:r>
    </w:p>
    <w:p w14:paraId="1C9182F5" w14:textId="77777777" w:rsidR="003B226E" w:rsidRPr="00896BA0" w:rsidRDefault="003B226E" w:rsidP="00DD6D2F">
      <w:pPr>
        <w:rPr>
          <w:rFonts w:cs="Times New Roman"/>
        </w:rPr>
      </w:pPr>
    </w:p>
    <w:p w14:paraId="1559BDCF"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Значение давления аэродрома записывается в сообщениях о пересечении эшелона перехода. Если оно отсутствует, в сообщении выводится значение 760 мм. рт. ст.</w:t>
      </w:r>
      <w:r w:rsidRPr="00896BA0">
        <w:rPr>
          <w:rFonts w:cs="Times New Roman"/>
        </w:rPr>
        <w:t xml:space="preserve"> </w:t>
      </w:r>
    </w:p>
    <w:p w14:paraId="2ED368A5" w14:textId="77777777" w:rsidR="003B226E" w:rsidRPr="00896BA0" w:rsidRDefault="003B226E" w:rsidP="00DD6D2F">
      <w:pPr>
        <w:rPr>
          <w:rFonts w:cs="Times New Roman"/>
        </w:rPr>
      </w:pPr>
    </w:p>
    <w:p w14:paraId="7F624F7D"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См. также </w:t>
      </w:r>
      <w:r w:rsidR="003B226E" w:rsidRPr="00896BA0">
        <w:rPr>
          <w:rStyle w:val="Jump"/>
          <w:rFonts w:cs="Times New Roman"/>
          <w:b/>
          <w:bCs/>
          <w:sz w:val="22"/>
          <w:szCs w:val="22"/>
        </w:rPr>
        <w:t>Панель управления</w:t>
      </w:r>
      <w:r w:rsidR="003B226E" w:rsidRPr="00896BA0">
        <w:rPr>
          <w:rFonts w:cs="Times New Roman"/>
        </w:rPr>
        <w:t>,</w:t>
      </w:r>
      <w:r w:rsidRPr="00896BA0">
        <w:rPr>
          <w:rFonts w:cs="Times New Roman"/>
        </w:rPr>
        <w:t xml:space="preserve"> </w:t>
      </w:r>
      <w:r w:rsidR="003B226E" w:rsidRPr="00896BA0">
        <w:rPr>
          <w:rStyle w:val="Jump"/>
          <w:rFonts w:cs="Times New Roman"/>
          <w:b/>
          <w:bCs/>
          <w:sz w:val="22"/>
          <w:szCs w:val="22"/>
        </w:rPr>
        <w:t>Окно Метео</w:t>
      </w:r>
      <w:r w:rsidR="003B226E" w:rsidRPr="00896BA0">
        <w:rPr>
          <w:rFonts w:cs="Times New Roman"/>
        </w:rPr>
        <w:t>,</w:t>
      </w:r>
      <w:r w:rsidRPr="00896BA0">
        <w:rPr>
          <w:rFonts w:cs="Times New Roman"/>
        </w:rPr>
        <w:t xml:space="preserve"> </w:t>
      </w:r>
      <w:r w:rsidR="003B226E" w:rsidRPr="00896BA0">
        <w:rPr>
          <w:rStyle w:val="Jump"/>
          <w:rFonts w:cs="Times New Roman"/>
          <w:b/>
          <w:bCs/>
          <w:sz w:val="22"/>
          <w:szCs w:val="22"/>
        </w:rPr>
        <w:t>Ветер</w:t>
      </w:r>
      <w:r w:rsidR="003B226E" w:rsidRPr="00896BA0">
        <w:rPr>
          <w:rFonts w:cs="Times New Roman"/>
        </w:rPr>
        <w:t>,</w:t>
      </w:r>
      <w:r w:rsidRPr="00896BA0">
        <w:rPr>
          <w:rFonts w:cs="Times New Roman"/>
        </w:rPr>
        <w:t xml:space="preserve"> </w:t>
      </w:r>
      <w:r w:rsidR="003B226E" w:rsidRPr="00896BA0">
        <w:rPr>
          <w:rStyle w:val="Jump"/>
          <w:rFonts w:cs="Times New Roman"/>
          <w:b/>
          <w:bCs/>
          <w:sz w:val="22"/>
          <w:szCs w:val="22"/>
        </w:rPr>
        <w:t>Грозы</w:t>
      </w:r>
      <w:r w:rsidR="003B226E" w:rsidRPr="00896BA0">
        <w:rPr>
          <w:rFonts w:cs="Times New Roman"/>
        </w:rPr>
        <w:t xml:space="preserve">, </w:t>
      </w:r>
      <w:r w:rsidR="003B226E" w:rsidRPr="00896BA0">
        <w:rPr>
          <w:rStyle w:val="Jump"/>
          <w:rFonts w:cs="Times New Roman"/>
          <w:b/>
          <w:sz w:val="22"/>
          <w:szCs w:val="22"/>
        </w:rPr>
        <w:t>MB (АТИС)</w:t>
      </w:r>
      <w:r w:rsidR="003B226E" w:rsidRPr="00896BA0">
        <w:rPr>
          <w:rFonts w:cs="Times New Roman"/>
        </w:rPr>
        <w:t>.</w:t>
      </w:r>
    </w:p>
    <w:p w14:paraId="79906E89" w14:textId="77777777" w:rsidR="003B226E" w:rsidRPr="00896BA0" w:rsidRDefault="003B226E" w:rsidP="00DD6D2F">
      <w:pPr>
        <w:rPr>
          <w:rFonts w:cs="Times New Roman"/>
        </w:rPr>
      </w:pPr>
    </w:p>
    <w:p w14:paraId="34ED6EFD" w14:textId="77777777" w:rsidR="003B226E" w:rsidRPr="00896BA0" w:rsidRDefault="003B226E" w:rsidP="00BB0F9C">
      <w:pPr>
        <w:pStyle w:val="2"/>
        <w:rPr>
          <w:sz w:val="22"/>
          <w:szCs w:val="22"/>
        </w:rPr>
      </w:pPr>
      <w:bookmarkStart w:id="11" w:name="_Toc81901323"/>
      <w:r w:rsidRPr="00896BA0">
        <w:t>Ветер</w:t>
      </w:r>
      <w:bookmarkEnd w:id="11"/>
    </w:p>
    <w:p w14:paraId="13C7A512" w14:textId="77777777" w:rsidR="003B226E" w:rsidRPr="00896BA0" w:rsidRDefault="003B226E" w:rsidP="00DD6D2F">
      <w:pPr>
        <w:rPr>
          <w:rFonts w:cs="Times New Roman"/>
        </w:rPr>
      </w:pPr>
      <w:r w:rsidRPr="00896BA0">
        <w:rPr>
          <w:rFonts w:cs="Times New Roman"/>
        </w:rPr>
        <w:t xml:space="preserve">Страница </w:t>
      </w:r>
      <w:r w:rsidRPr="00896BA0">
        <w:rPr>
          <w:rFonts w:cs="Times New Roman"/>
          <w:b/>
          <w:bCs/>
          <w:color w:val="993300"/>
        </w:rPr>
        <w:t>Ветер</w:t>
      </w:r>
      <w:r w:rsidRPr="00896BA0">
        <w:rPr>
          <w:rFonts w:cs="Times New Roman"/>
        </w:rPr>
        <w:t>.</w:t>
      </w:r>
    </w:p>
    <w:p w14:paraId="6D14701D" w14:textId="77777777" w:rsidR="003B226E" w:rsidRPr="00896BA0" w:rsidRDefault="003B226E" w:rsidP="00DD6D2F">
      <w:pPr>
        <w:rPr>
          <w:rFonts w:cs="Times New Roman"/>
        </w:rPr>
      </w:pPr>
      <w:r w:rsidRPr="00896BA0">
        <w:rPr>
          <w:rFonts w:cs="Times New Roman"/>
        </w:rPr>
        <w:t>На странице представлена таблица данных ветра, строки которой индексированы по времени. В режиме редактирования (при нажатой кнопке “</w:t>
      </w:r>
      <w:r w:rsidRPr="00896BA0">
        <w:rPr>
          <w:rFonts w:cs="Times New Roman"/>
          <w:b/>
          <w:bCs/>
          <w:color w:val="993300"/>
        </w:rPr>
        <w:t>Включить редактирование</w:t>
      </w:r>
      <w:r w:rsidRPr="00896BA0">
        <w:rPr>
          <w:rFonts w:cs="Times New Roman"/>
          <w:bCs/>
        </w:rPr>
        <w:t>”</w:t>
      </w:r>
      <w:r w:rsidRPr="00896BA0">
        <w:rPr>
          <w:rFonts w:cs="Times New Roman"/>
        </w:rPr>
        <w:t xml:space="preserve"> на странице Погода АД) следует сначала вручную задать время, из списков контекстного меню соответствующих ячеек выбрать зону и сектор ответственности, и набрать данные нижней высоты слоя в метрах, направления и скорости потока в км/час (мили/час в случае режима работы в милях). Если в строке указан сектор ответственности, то слой действует только в пространственных пределах этого сектора и на высотах, равной либо выше указанной. В противном случае, слой действует в пределах пространства всей зоны (в графе Зона отв. Должно быть написано слово “</w:t>
      </w:r>
      <w:r w:rsidRPr="00896BA0">
        <w:rPr>
          <w:rFonts w:cs="Times New Roman"/>
          <w:b/>
          <w:lang w:val="en-US"/>
        </w:rPr>
        <w:t>ALL</w:t>
      </w:r>
      <w:r w:rsidRPr="00896BA0">
        <w:rPr>
          <w:rFonts w:cs="Times New Roman"/>
        </w:rPr>
        <w:t>”).</w:t>
      </w:r>
    </w:p>
    <w:p w14:paraId="441DFACD" w14:textId="77777777" w:rsidR="003B226E" w:rsidRPr="00896BA0" w:rsidRDefault="003B226E" w:rsidP="00DD6D2F">
      <w:pPr>
        <w:rPr>
          <w:rFonts w:cs="Times New Roman"/>
        </w:rPr>
      </w:pPr>
      <w:r w:rsidRPr="00896BA0">
        <w:rPr>
          <w:rFonts w:cs="Times New Roman"/>
        </w:rPr>
        <w:t>При движении ВС и гроз, сначала считываются слои ветра по высотам из пределов всей зоны, а затем из сектора, в которой находится борт или гроза. В случае наличия данных, учитывается слой из сектора.</w:t>
      </w:r>
    </w:p>
    <w:p w14:paraId="4D2B6476" w14:textId="77777777" w:rsidR="003B226E" w:rsidRPr="00896BA0" w:rsidRDefault="003B226E" w:rsidP="00DD6D2F">
      <w:pPr>
        <w:rPr>
          <w:rFonts w:cs="Times New Roman"/>
        </w:rPr>
      </w:pPr>
      <w:r w:rsidRPr="00896BA0">
        <w:rPr>
          <w:rFonts w:cs="Times New Roman"/>
        </w:rPr>
        <w:t>Управление таблицей и фиксация произведенных изменений производится либо вручную, либо через контекстное меню ячеек.</w:t>
      </w:r>
    </w:p>
    <w:p w14:paraId="14B9E27B" w14:textId="77777777" w:rsidR="003B226E" w:rsidRPr="00896BA0" w:rsidRDefault="003B226E" w:rsidP="00DD6D2F">
      <w:pPr>
        <w:rPr>
          <w:rFonts w:cs="Times New Roman"/>
        </w:rPr>
      </w:pPr>
      <w:r w:rsidRPr="00896BA0">
        <w:rPr>
          <w:rFonts w:cs="Times New Roman"/>
        </w:rPr>
        <w:t xml:space="preserve">Для каждого сектора ответственности можно записать до </w:t>
      </w:r>
      <w:r w:rsidRPr="00896BA0">
        <w:rPr>
          <w:rFonts w:cs="Times New Roman"/>
          <w:b/>
          <w:bCs/>
        </w:rPr>
        <w:t>30</w:t>
      </w:r>
      <w:r w:rsidRPr="00896BA0">
        <w:rPr>
          <w:rFonts w:cs="Times New Roman"/>
        </w:rPr>
        <w:t xml:space="preserve"> слоев ветра на один отсчет времени. Количество секторов ограничено числом </w:t>
      </w:r>
      <w:r w:rsidRPr="00896BA0">
        <w:rPr>
          <w:rFonts w:cs="Times New Roman"/>
          <w:b/>
          <w:bCs/>
        </w:rPr>
        <w:t>32</w:t>
      </w:r>
      <w:r w:rsidRPr="00896BA0">
        <w:rPr>
          <w:rFonts w:cs="Times New Roman"/>
        </w:rPr>
        <w:t>.</w:t>
      </w:r>
    </w:p>
    <w:p w14:paraId="3A323378" w14:textId="77777777" w:rsidR="003B226E" w:rsidRPr="00896BA0" w:rsidRDefault="003B226E" w:rsidP="00DD6D2F">
      <w:pPr>
        <w:rPr>
          <w:rFonts w:cs="Times New Roman"/>
        </w:rPr>
      </w:pPr>
      <w:r w:rsidRPr="00896BA0">
        <w:rPr>
          <w:rFonts w:cs="Times New Roman"/>
        </w:rPr>
        <w:t>Смена параметров ветра происходит автоматически в соответствии со временем упражнения.</w:t>
      </w:r>
    </w:p>
    <w:p w14:paraId="32ED5192" w14:textId="77777777" w:rsidR="003B226E" w:rsidRPr="00896BA0" w:rsidRDefault="003B226E" w:rsidP="00DD6D2F">
      <w:pPr>
        <w:rPr>
          <w:rFonts w:cs="Times New Roman"/>
        </w:rPr>
      </w:pPr>
      <w:r w:rsidRPr="00896BA0">
        <w:rPr>
          <w:rFonts w:cs="Times New Roman"/>
        </w:rPr>
        <w:t xml:space="preserve">Кнопка </w:t>
      </w:r>
      <w:r w:rsidRPr="00896BA0">
        <w:rPr>
          <w:rFonts w:cs="Times New Roman"/>
          <w:b/>
          <w:bCs/>
          <w:color w:val="993300"/>
        </w:rPr>
        <w:t>Добавить данные ветра</w:t>
      </w:r>
      <w:r w:rsidRPr="00896BA0">
        <w:rPr>
          <w:rFonts w:cs="Times New Roman"/>
        </w:rPr>
        <w:t xml:space="preserve"> из другой таблицы позволяет добавить в уже имеющуюся таблицу ветра данные из другой, выбранной в стандартном диалоговом окне загрузки файлов, таблицы. На данные Погоды АД и Гроз влияния не оказывает.</w:t>
      </w:r>
    </w:p>
    <w:p w14:paraId="555F12BF" w14:textId="77777777" w:rsidR="003B226E" w:rsidRPr="00896BA0" w:rsidRDefault="003B226E" w:rsidP="00DD6D2F">
      <w:pPr>
        <w:rPr>
          <w:rFonts w:cs="Times New Roman"/>
        </w:rPr>
      </w:pPr>
      <w:r w:rsidRPr="00896BA0">
        <w:rPr>
          <w:rFonts w:cs="Times New Roman"/>
        </w:rPr>
        <w:t xml:space="preserve">Кнопка </w:t>
      </w:r>
      <w:r w:rsidRPr="00896BA0">
        <w:rPr>
          <w:rFonts w:cs="Times New Roman"/>
          <w:b/>
          <w:bCs/>
          <w:color w:val="993300"/>
        </w:rPr>
        <w:t>Стереть</w:t>
      </w:r>
      <w:r w:rsidRPr="00896BA0">
        <w:rPr>
          <w:rFonts w:cs="Times New Roman"/>
        </w:rPr>
        <w:t xml:space="preserve"> очищает данные таблицы Ветер. Остальные таблицы остаются без изменений.</w:t>
      </w:r>
    </w:p>
    <w:p w14:paraId="3B5F18E1" w14:textId="77777777" w:rsidR="003B226E" w:rsidRPr="00896BA0" w:rsidRDefault="003B226E" w:rsidP="00BB0F9C">
      <w:pPr>
        <w:pStyle w:val="2"/>
      </w:pPr>
      <w:bookmarkStart w:id="12" w:name="_Toc81901324"/>
      <w:r w:rsidRPr="00896BA0">
        <w:t>Грозы</w:t>
      </w:r>
      <w:bookmarkEnd w:id="12"/>
    </w:p>
    <w:p w14:paraId="4A4A545E"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Страница </w:t>
      </w:r>
      <w:r w:rsidR="003B226E" w:rsidRPr="00896BA0">
        <w:rPr>
          <w:rFonts w:cs="Times New Roman"/>
          <w:b/>
          <w:bCs/>
          <w:color w:val="993300"/>
        </w:rPr>
        <w:t>Грозы</w:t>
      </w:r>
      <w:r w:rsidR="003B226E" w:rsidRPr="00896BA0">
        <w:rPr>
          <w:rFonts w:cs="Times New Roman"/>
        </w:rPr>
        <w:t>.</w:t>
      </w:r>
    </w:p>
    <w:p w14:paraId="209371D1" w14:textId="77777777" w:rsidR="003B226E" w:rsidRPr="00896BA0" w:rsidRDefault="003B226E" w:rsidP="00DD6D2F">
      <w:pPr>
        <w:rPr>
          <w:rFonts w:cs="Times New Roman"/>
        </w:rPr>
      </w:pPr>
      <w:r w:rsidRPr="00896BA0">
        <w:rPr>
          <w:rFonts w:cs="Times New Roman"/>
        </w:rPr>
        <w:t xml:space="preserve"> На странице представлена таблица Гроз. Редактирование таблицы возможно только при нажатом состоянии кнопки “</w:t>
      </w:r>
      <w:r w:rsidRPr="00896BA0">
        <w:rPr>
          <w:rFonts w:cs="Times New Roman"/>
          <w:b/>
          <w:bCs/>
          <w:color w:val="993300"/>
        </w:rPr>
        <w:t>Включение редактирования</w:t>
      </w:r>
      <w:r w:rsidRPr="00896BA0">
        <w:rPr>
          <w:rFonts w:cs="Times New Roman"/>
          <w:b/>
          <w:bCs/>
        </w:rPr>
        <w:t xml:space="preserve">” </w:t>
      </w:r>
      <w:r w:rsidRPr="00896BA0">
        <w:rPr>
          <w:rFonts w:cs="Times New Roman"/>
        </w:rPr>
        <w:t xml:space="preserve">на странице </w:t>
      </w:r>
      <w:r w:rsidRPr="00896BA0">
        <w:rPr>
          <w:rFonts w:cs="Times New Roman"/>
          <w:b/>
        </w:rPr>
        <w:t>Погода АД</w:t>
      </w:r>
      <w:r w:rsidRPr="00896BA0">
        <w:rPr>
          <w:rFonts w:cs="Times New Roman"/>
        </w:rPr>
        <w:t>.</w:t>
      </w:r>
    </w:p>
    <w:p w14:paraId="53822655" w14:textId="77777777" w:rsidR="003B226E" w:rsidRPr="00896BA0" w:rsidRDefault="003B226E" w:rsidP="00DD6D2F">
      <w:pPr>
        <w:rPr>
          <w:rFonts w:cs="Times New Roman"/>
        </w:rPr>
      </w:pPr>
      <w:r w:rsidRPr="00896BA0">
        <w:rPr>
          <w:rFonts w:cs="Times New Roman"/>
        </w:rPr>
        <w:t>В первой колонке представлена дополнительная информация о порядковом номере грозового очага.</w:t>
      </w:r>
    </w:p>
    <w:p w14:paraId="430568B0" w14:textId="77777777" w:rsidR="003B226E" w:rsidRPr="00896BA0" w:rsidRDefault="003B226E" w:rsidP="00DD6D2F">
      <w:pPr>
        <w:rPr>
          <w:rFonts w:cs="Times New Roman"/>
        </w:rPr>
      </w:pPr>
      <w:r w:rsidRPr="00896BA0">
        <w:rPr>
          <w:rFonts w:cs="Times New Roman"/>
        </w:rPr>
        <w:t>Во второй и третьей колонке показаны нижняя и верхняя границы очага грозовой активности в метрах. Редактируются выбором из выпадающего списка высот.</w:t>
      </w:r>
    </w:p>
    <w:p w14:paraId="418E11A9" w14:textId="77777777" w:rsidR="003B226E" w:rsidRPr="00896BA0" w:rsidRDefault="003B226E" w:rsidP="00DD6D2F">
      <w:pPr>
        <w:rPr>
          <w:rFonts w:cs="Times New Roman"/>
        </w:rPr>
      </w:pPr>
      <w:r w:rsidRPr="00896BA0">
        <w:rPr>
          <w:rFonts w:cs="Times New Roman"/>
        </w:rPr>
        <w:t>В четвертой колонке представлено значение интенсивности грозового очага в баллах. Выбирается из выпадающего списка в пределах от 1 до 8.</w:t>
      </w:r>
    </w:p>
    <w:p w14:paraId="0248658D" w14:textId="77777777" w:rsidR="003B226E" w:rsidRPr="00896BA0" w:rsidRDefault="003B226E" w:rsidP="00DD6D2F">
      <w:pPr>
        <w:rPr>
          <w:rFonts w:cs="Times New Roman"/>
        </w:rPr>
      </w:pPr>
      <w:r w:rsidRPr="00896BA0">
        <w:rPr>
          <w:rFonts w:cs="Times New Roman"/>
        </w:rPr>
        <w:t xml:space="preserve">В режиме редактирования при установке курсора ввода в определенную строку выбранная гроза обводится на экране линией белого цвета. Если необходимо отредактировать пространственную конфигурацию грозы, можно воспользоваться кнопками </w:t>
      </w:r>
      <w:r w:rsidRPr="00896BA0">
        <w:rPr>
          <w:rFonts w:cs="Times New Roman"/>
          <w:b/>
          <w:bCs/>
          <w:color w:val="993300"/>
        </w:rPr>
        <w:t>Назад</w:t>
      </w:r>
      <w:r w:rsidRPr="00896BA0">
        <w:rPr>
          <w:rFonts w:cs="Times New Roman"/>
        </w:rPr>
        <w:t xml:space="preserve">, стирающую последнюю точку полигона грозы, либо </w:t>
      </w:r>
      <w:r w:rsidRPr="00896BA0">
        <w:rPr>
          <w:rFonts w:cs="Times New Roman"/>
          <w:b/>
          <w:bCs/>
          <w:color w:val="993300"/>
        </w:rPr>
        <w:t>Стереть</w:t>
      </w:r>
      <w:r w:rsidRPr="00896BA0">
        <w:rPr>
          <w:rFonts w:cs="Times New Roman"/>
        </w:rPr>
        <w:t xml:space="preserve">, уничтожающую все точки грозы. Данные операции необходимо производить при нажатом состоянии кнопки </w:t>
      </w:r>
      <w:r w:rsidRPr="00896BA0">
        <w:rPr>
          <w:rFonts w:cs="Times New Roman"/>
          <w:b/>
          <w:bCs/>
          <w:color w:val="993300"/>
        </w:rPr>
        <w:t>Редактировать</w:t>
      </w:r>
      <w:r w:rsidRPr="00896BA0">
        <w:rPr>
          <w:rFonts w:cs="Times New Roman"/>
        </w:rPr>
        <w:t xml:space="preserve">. Ввод новых точек грозы производится в области экрана с радиолокационной информацией нажатием левой клавиши мыши в необходимом месте внешних очертаний полигона грозы при нажатой кнопке </w:t>
      </w:r>
      <w:r w:rsidRPr="00896BA0">
        <w:rPr>
          <w:rFonts w:cs="Times New Roman"/>
          <w:b/>
          <w:bCs/>
          <w:color w:val="993300"/>
        </w:rPr>
        <w:t>Редактировать</w:t>
      </w:r>
      <w:r w:rsidRPr="00896BA0">
        <w:rPr>
          <w:rFonts w:cs="Times New Roman"/>
        </w:rPr>
        <w:t xml:space="preserve">. При этом на экране отображается линия от курсора мыши до последней точки полигона грозы. По окончании редактирования конфигурации полигона грозы необходимо выключить кнопку </w:t>
      </w:r>
      <w:r w:rsidRPr="00896BA0">
        <w:rPr>
          <w:rFonts w:cs="Times New Roman"/>
          <w:b/>
          <w:bCs/>
          <w:color w:val="993300"/>
        </w:rPr>
        <w:t>Редактировать</w:t>
      </w:r>
      <w:r w:rsidRPr="00896BA0">
        <w:rPr>
          <w:rFonts w:cs="Times New Roman"/>
        </w:rPr>
        <w:t>.</w:t>
      </w:r>
    </w:p>
    <w:p w14:paraId="2E6C8DF1" w14:textId="77777777" w:rsidR="003B226E" w:rsidRPr="00896BA0" w:rsidRDefault="003B226E" w:rsidP="00DD6D2F">
      <w:pPr>
        <w:rPr>
          <w:rFonts w:cs="Times New Roman"/>
        </w:rPr>
      </w:pPr>
      <w:r w:rsidRPr="00896BA0">
        <w:rPr>
          <w:rFonts w:cs="Times New Roman"/>
        </w:rPr>
        <w:t xml:space="preserve">Максимальное количество точек одной грозы равно </w:t>
      </w:r>
      <w:r w:rsidRPr="00896BA0">
        <w:rPr>
          <w:rFonts w:cs="Times New Roman"/>
          <w:b/>
          <w:bCs/>
        </w:rPr>
        <w:t>128</w:t>
      </w:r>
      <w:r w:rsidRPr="00896BA0">
        <w:rPr>
          <w:rFonts w:cs="Times New Roman"/>
        </w:rPr>
        <w:t xml:space="preserve">. Общее количество гроз не должно превышать </w:t>
      </w:r>
      <w:r w:rsidRPr="00896BA0">
        <w:rPr>
          <w:rFonts w:cs="Times New Roman"/>
          <w:b/>
          <w:bCs/>
        </w:rPr>
        <w:t>100</w:t>
      </w:r>
      <w:r w:rsidRPr="00896BA0">
        <w:rPr>
          <w:rFonts w:cs="Times New Roman"/>
        </w:rPr>
        <w:t>.</w:t>
      </w:r>
    </w:p>
    <w:p w14:paraId="158E277B" w14:textId="77777777" w:rsidR="003B226E" w:rsidRPr="00896BA0" w:rsidRDefault="003B226E" w:rsidP="00DD6D2F">
      <w:pPr>
        <w:rPr>
          <w:rFonts w:cs="Times New Roman"/>
        </w:rPr>
      </w:pPr>
      <w:r w:rsidRPr="00896BA0">
        <w:rPr>
          <w:rFonts w:cs="Times New Roman"/>
        </w:rPr>
        <w:t>Управление таблицей и фиксация произведенных изменений производится с помощью панели управления базой данных.</w:t>
      </w:r>
    </w:p>
    <w:p w14:paraId="098D4465" w14:textId="77777777" w:rsidR="003B226E" w:rsidRPr="00896BA0" w:rsidRDefault="003B226E" w:rsidP="00DD6D2F">
      <w:pPr>
        <w:rPr>
          <w:rFonts w:cs="Times New Roman"/>
        </w:rPr>
      </w:pPr>
      <w:r w:rsidRPr="00896BA0">
        <w:rPr>
          <w:rFonts w:cs="Times New Roman"/>
        </w:rPr>
        <w:t xml:space="preserve">Кнопка </w:t>
      </w:r>
      <w:r w:rsidRPr="00896BA0">
        <w:rPr>
          <w:rFonts w:cs="Times New Roman"/>
          <w:b/>
          <w:bCs/>
          <w:color w:val="993300"/>
        </w:rPr>
        <w:t>Добавить данные данные гроз</w:t>
      </w:r>
      <w:r w:rsidRPr="00896BA0">
        <w:rPr>
          <w:rFonts w:cs="Times New Roman"/>
        </w:rPr>
        <w:t xml:space="preserve"> из другой таблицы позволяет добавить в уже имеющуюся таблицу гроз данные из другой, выбранной в стандартном диалоговом окне загрузки файлов, таблицы. На данные Погоды АД и Ветра влияния не оказывает.</w:t>
      </w:r>
    </w:p>
    <w:p w14:paraId="0B859EB3" w14:textId="77777777" w:rsidR="003B226E" w:rsidRPr="00896BA0" w:rsidRDefault="003B226E" w:rsidP="00DD6D2F">
      <w:pPr>
        <w:rPr>
          <w:rFonts w:cs="Times New Roman"/>
        </w:rPr>
      </w:pPr>
      <w:r w:rsidRPr="00896BA0">
        <w:rPr>
          <w:rFonts w:cs="Times New Roman"/>
        </w:rPr>
        <w:t xml:space="preserve">Кнопка </w:t>
      </w:r>
      <w:r w:rsidRPr="00896BA0">
        <w:rPr>
          <w:rFonts w:cs="Times New Roman"/>
          <w:b/>
          <w:bCs/>
          <w:color w:val="993300"/>
        </w:rPr>
        <w:t>Стереть</w:t>
      </w:r>
      <w:r w:rsidRPr="00896BA0">
        <w:rPr>
          <w:rFonts w:cs="Times New Roman"/>
        </w:rPr>
        <w:t xml:space="preserve"> очищает данные таблицы Гроз. Остальные таблицы остаются без изменений.</w:t>
      </w:r>
    </w:p>
    <w:p w14:paraId="202601DC" w14:textId="77777777" w:rsidR="003B226E" w:rsidRPr="00896BA0" w:rsidRDefault="003B226E" w:rsidP="00DD6D2F">
      <w:pPr>
        <w:rPr>
          <w:rFonts w:cs="Times New Roman"/>
        </w:rPr>
      </w:pPr>
      <w:r w:rsidRPr="00896BA0">
        <w:rPr>
          <w:rFonts w:cs="Times New Roman"/>
        </w:rPr>
        <w:t xml:space="preserve">В таблице </w:t>
      </w:r>
      <w:r w:rsidRPr="00896BA0">
        <w:rPr>
          <w:rFonts w:cs="Times New Roman"/>
          <w:b/>
        </w:rPr>
        <w:t>“Грозы”</w:t>
      </w:r>
      <w:r w:rsidRPr="00896BA0">
        <w:rPr>
          <w:rFonts w:cs="Times New Roman"/>
        </w:rPr>
        <w:t xml:space="preserve"> добавились два значения:</w:t>
      </w:r>
    </w:p>
    <w:p w14:paraId="6D221DAD" w14:textId="77777777" w:rsidR="003B226E" w:rsidRPr="00896BA0" w:rsidRDefault="003B226E" w:rsidP="00DD6D2F">
      <w:pPr>
        <w:rPr>
          <w:rFonts w:cs="Times New Roman"/>
        </w:rPr>
      </w:pPr>
      <w:r w:rsidRPr="00896BA0">
        <w:rPr>
          <w:rFonts w:cs="Times New Roman"/>
        </w:rPr>
        <w:t xml:space="preserve">а) </w:t>
      </w:r>
      <w:r w:rsidRPr="00896BA0">
        <w:rPr>
          <w:rFonts w:cs="Times New Roman"/>
          <w:b/>
        </w:rPr>
        <w:t>“К.Р.”</w:t>
      </w:r>
      <w:r w:rsidRPr="00896BA0">
        <w:rPr>
          <w:rFonts w:cs="Times New Roman"/>
        </w:rPr>
        <w:t xml:space="preserve"> – коэффициент объемного развития грозы в километрах общего диаметра за час. С течением времени упражнения размер грозы будет изменяться в соответствии с данным параметром в сторону увеличения или уменьшения (в зависимости от знака). При общем диаметре грозы менее 3 километров, гроза пропадет с экрана.</w:t>
      </w:r>
    </w:p>
    <w:p w14:paraId="50D95DFF" w14:textId="77777777" w:rsidR="003B226E" w:rsidRPr="00896BA0" w:rsidRDefault="003B226E" w:rsidP="00DD6D2F">
      <w:pPr>
        <w:rPr>
          <w:rFonts w:cs="Times New Roman"/>
        </w:rPr>
      </w:pPr>
      <w:r w:rsidRPr="00896BA0">
        <w:rPr>
          <w:rFonts w:cs="Times New Roman"/>
        </w:rPr>
        <w:t xml:space="preserve">б) </w:t>
      </w:r>
      <w:r w:rsidRPr="00896BA0">
        <w:rPr>
          <w:rFonts w:cs="Times New Roman"/>
          <w:b/>
        </w:rPr>
        <w:t>“К.И.”</w:t>
      </w:r>
      <w:r w:rsidRPr="00896BA0">
        <w:rPr>
          <w:rFonts w:cs="Times New Roman"/>
        </w:rPr>
        <w:t xml:space="preserve"> – коэффициент развития интенсивности грозы в баллах за час. По ходу упражнения гроза будет изменять свою интенсивность в пределах от 1 до 8 баллов. При достижении значения менее 1, гроза пропадет с экрана. </w:t>
      </w:r>
    </w:p>
    <w:p w14:paraId="3DF7EC0F" w14:textId="77777777" w:rsidR="003B226E" w:rsidRPr="00896BA0" w:rsidRDefault="003B226E" w:rsidP="00BB0F9C">
      <w:pPr>
        <w:pStyle w:val="2"/>
        <w:rPr>
          <w:sz w:val="22"/>
          <w:szCs w:val="22"/>
        </w:rPr>
      </w:pPr>
      <w:bookmarkStart w:id="13" w:name="_Toc81901325"/>
      <w:r w:rsidRPr="00896BA0">
        <w:t>MB (АТИС)</w:t>
      </w:r>
      <w:bookmarkEnd w:id="13"/>
    </w:p>
    <w:p w14:paraId="6B27CEEB" w14:textId="77777777" w:rsidR="003B226E" w:rsidRPr="00896BA0" w:rsidRDefault="003B226E" w:rsidP="00DD6D2F">
      <w:pPr>
        <w:rPr>
          <w:rFonts w:cs="Times New Roman"/>
        </w:rPr>
      </w:pPr>
      <w:r w:rsidRPr="00896BA0">
        <w:rPr>
          <w:rFonts w:cs="Times New Roman"/>
        </w:rPr>
        <w:t>Страница предназначена для записи голосовой информации АТИС.</w:t>
      </w:r>
    </w:p>
    <w:p w14:paraId="7139F48B" w14:textId="77777777" w:rsidR="003B226E" w:rsidRPr="00896BA0" w:rsidRDefault="003B226E" w:rsidP="00DD6D2F">
      <w:pPr>
        <w:rPr>
          <w:rFonts w:cs="Times New Roman"/>
        </w:rPr>
      </w:pPr>
      <w:r w:rsidRPr="00896BA0">
        <w:rPr>
          <w:rFonts w:cs="Times New Roman"/>
        </w:rPr>
        <w:t>В нижней части выводится имя записанного звукового файла АТИС. При загрузке погоды программа пилота находит его по имени погоды и, в случае удачи, передает файл на ПК диспетчера.</w:t>
      </w:r>
    </w:p>
    <w:p w14:paraId="57677D58" w14:textId="77777777" w:rsidR="003B226E" w:rsidRPr="00896BA0" w:rsidRDefault="003B226E" w:rsidP="00DD6D2F">
      <w:pPr>
        <w:rPr>
          <w:rFonts w:cs="Times New Roman"/>
        </w:rPr>
      </w:pPr>
      <w:r w:rsidRPr="00896BA0">
        <w:rPr>
          <w:rFonts w:cs="Times New Roman"/>
        </w:rPr>
        <w:t>Запись звукового файла возможна только при включенной кнопке “</w:t>
      </w:r>
      <w:r w:rsidRPr="00896BA0">
        <w:rPr>
          <w:rFonts w:cs="Times New Roman"/>
          <w:b/>
        </w:rPr>
        <w:t>Включить редактирование</w:t>
      </w:r>
      <w:r w:rsidRPr="00896BA0">
        <w:rPr>
          <w:rFonts w:cs="Times New Roman"/>
        </w:rPr>
        <w:t>”.</w:t>
      </w:r>
    </w:p>
    <w:p w14:paraId="384074C2" w14:textId="77777777" w:rsidR="003B226E" w:rsidRPr="00896BA0" w:rsidRDefault="003B226E" w:rsidP="00DD6D2F">
      <w:pPr>
        <w:rPr>
          <w:rFonts w:cs="Times New Roman"/>
        </w:rPr>
      </w:pPr>
      <w:r w:rsidRPr="00896BA0">
        <w:rPr>
          <w:rFonts w:cs="Times New Roman"/>
        </w:rPr>
        <w:t>Перед записью информации следует проверить наличие подключенного микрофона и динамиков. Также следует включить программу “</w:t>
      </w:r>
      <w:r w:rsidRPr="00896BA0">
        <w:rPr>
          <w:rFonts w:cs="Times New Roman"/>
          <w:b/>
          <w:color w:val="800000"/>
          <w:lang w:val="en-US"/>
        </w:rPr>
        <w:t>VoiceTerminal</w:t>
      </w:r>
      <w:r w:rsidRPr="00896BA0">
        <w:rPr>
          <w:rFonts w:cs="Times New Roman"/>
        </w:rPr>
        <w:t xml:space="preserve">“ кнопкой </w:t>
      </w:r>
      <w:r w:rsidRPr="00896BA0">
        <w:rPr>
          <w:rFonts w:cs="Times New Roman"/>
          <w:b/>
        </w:rPr>
        <w:t>Связь</w:t>
      </w:r>
      <w:r w:rsidRPr="00896BA0">
        <w:rPr>
          <w:rFonts w:cs="Times New Roman"/>
        </w:rPr>
        <w:t xml:space="preserve"> на странице </w:t>
      </w:r>
      <w:r w:rsidRPr="00896BA0">
        <w:rPr>
          <w:rFonts w:cs="Times New Roman"/>
          <w:b/>
        </w:rPr>
        <w:t>Файл</w:t>
      </w:r>
      <w:r w:rsidRPr="00896BA0">
        <w:rPr>
          <w:rFonts w:cs="Times New Roman"/>
        </w:rPr>
        <w:t xml:space="preserve"> основного меню программы пилота (если она уже не включена).</w:t>
      </w:r>
    </w:p>
    <w:p w14:paraId="1BCBFD83" w14:textId="77777777" w:rsidR="003B226E" w:rsidRPr="00896BA0" w:rsidRDefault="003B226E" w:rsidP="00DD6D2F">
      <w:pPr>
        <w:rPr>
          <w:rFonts w:cs="Times New Roman"/>
        </w:rPr>
      </w:pPr>
      <w:r w:rsidRPr="00896BA0">
        <w:rPr>
          <w:rFonts w:cs="Times New Roman"/>
        </w:rPr>
        <w:t xml:space="preserve">Если в таблице погоды АД предусмотрено изменение по интервалам времени, следует включить кнопку редактирования базы данных метео в правом верхнем углу окна. В этом случае следует для каждого значения времени смены погоды записать свой звуковой файл АТИС, начиная с файла для нулевого времени. </w:t>
      </w:r>
    </w:p>
    <w:p w14:paraId="7BC9458E" w14:textId="77777777" w:rsidR="003B226E" w:rsidRPr="00896BA0" w:rsidRDefault="003B226E" w:rsidP="00DD6D2F">
      <w:pPr>
        <w:rPr>
          <w:rFonts w:cs="Times New Roman"/>
        </w:rPr>
      </w:pPr>
      <w:r w:rsidRPr="00896BA0">
        <w:rPr>
          <w:rFonts w:cs="Times New Roman"/>
        </w:rPr>
        <w:t>Процедура записи начинается с установки первой записи с нулевым временем кнопкой навигации по таблице</w:t>
      </w:r>
      <w:r w:rsidR="002E2E72" w:rsidRPr="00896BA0">
        <w:rPr>
          <w:rFonts w:cs="Times New Roman"/>
        </w:rPr>
        <w:t xml:space="preserve"> </w:t>
      </w:r>
      <w:r w:rsidRPr="00896BA0">
        <w:rPr>
          <w:rFonts w:cs="Times New Roman"/>
        </w:rPr>
        <w:t xml:space="preserve">на странице </w:t>
      </w:r>
      <w:r w:rsidRPr="00896BA0">
        <w:rPr>
          <w:rStyle w:val="Jump"/>
          <w:rFonts w:cs="Times New Roman"/>
          <w:b/>
          <w:sz w:val="22"/>
          <w:szCs w:val="22"/>
        </w:rPr>
        <w:t>Погода АД</w:t>
      </w:r>
      <w:r w:rsidRPr="00896BA0">
        <w:rPr>
          <w:rFonts w:cs="Times New Roman"/>
        </w:rPr>
        <w:t xml:space="preserve">. Далее следует перейти на страницу </w:t>
      </w:r>
      <w:r w:rsidRPr="00896BA0">
        <w:rPr>
          <w:rFonts w:cs="Times New Roman"/>
          <w:lang w:val="en-US"/>
        </w:rPr>
        <w:t>MB</w:t>
      </w:r>
      <w:r w:rsidRPr="00896BA0">
        <w:rPr>
          <w:rFonts w:cs="Times New Roman"/>
        </w:rPr>
        <w:t xml:space="preserve"> (АТИС) и нажать кнопку </w:t>
      </w:r>
      <w:r w:rsidRPr="00896BA0">
        <w:rPr>
          <w:rFonts w:cs="Times New Roman"/>
          <w:b/>
          <w:color w:val="993300"/>
        </w:rPr>
        <w:t>Запись звука</w:t>
      </w:r>
      <w:r w:rsidRPr="00896BA0">
        <w:rPr>
          <w:rFonts w:cs="Times New Roman"/>
        </w:rPr>
        <w:t xml:space="preserve">, после чего на экран будет выведено окно с информацией о дальнейших действиях. После сброса информационного окна требуется нажать клавишу </w:t>
      </w:r>
      <w:r w:rsidRPr="00896BA0">
        <w:rPr>
          <w:rFonts w:cs="Times New Roman"/>
          <w:b/>
          <w:color w:val="993300"/>
          <w:lang w:val="en-US"/>
        </w:rPr>
        <w:t>CTRL</w:t>
      </w:r>
      <w:r w:rsidRPr="00896BA0">
        <w:rPr>
          <w:rFonts w:cs="Times New Roman"/>
        </w:rPr>
        <w:t xml:space="preserve"> клавиатуры и, удерживая ее, наговорить в микрофон информацию погоды.</w:t>
      </w:r>
      <w:r w:rsidR="002E2E72" w:rsidRPr="00896BA0">
        <w:rPr>
          <w:rFonts w:cs="Times New Roman"/>
        </w:rPr>
        <w:t xml:space="preserve"> </w:t>
      </w:r>
    </w:p>
    <w:p w14:paraId="737E56EA" w14:textId="28F807BA" w:rsidR="003B226E" w:rsidRPr="00896BA0" w:rsidRDefault="003B226E" w:rsidP="00DD6D2F">
      <w:pPr>
        <w:rPr>
          <w:rFonts w:cs="Times New Roman"/>
        </w:rPr>
      </w:pPr>
      <w:r w:rsidRPr="00896BA0">
        <w:rPr>
          <w:rFonts w:cs="Times New Roman"/>
        </w:rPr>
        <w:t xml:space="preserve"> После того, как будет отпущена клавиша </w:t>
      </w:r>
      <w:r w:rsidRPr="00896BA0">
        <w:rPr>
          <w:rFonts w:cs="Times New Roman"/>
          <w:lang w:val="en-US"/>
        </w:rPr>
        <w:t>CTRL</w:t>
      </w:r>
      <w:r w:rsidRPr="00896BA0">
        <w:rPr>
          <w:rFonts w:cs="Times New Roman"/>
        </w:rPr>
        <w:t>, на экран будет выведено диалоговое окно записи звукового файла в папку с подготовленным именем файла. Наименование файла состоит из имени базы метео и временной маски, что соответствует требованию нормальной загрузку файлов при работе программы пилота. Следует согласиться с записью файла.</w:t>
      </w:r>
      <w:r w:rsidR="002E2E72" w:rsidRPr="00896BA0">
        <w:rPr>
          <w:rFonts w:cs="Times New Roman"/>
        </w:rPr>
        <w:t xml:space="preserve"> </w:t>
      </w:r>
    </w:p>
    <w:p w14:paraId="50D93270" w14:textId="77777777" w:rsidR="003B226E" w:rsidRPr="00896BA0" w:rsidRDefault="003B226E" w:rsidP="00DD6D2F">
      <w:pPr>
        <w:rPr>
          <w:rFonts w:cs="Times New Roman"/>
        </w:rPr>
      </w:pPr>
      <w:r w:rsidRPr="00896BA0">
        <w:rPr>
          <w:rFonts w:cs="Times New Roman"/>
        </w:rPr>
        <w:t>Контрольное прослушивание звукового производится кнопкой “</w:t>
      </w:r>
      <w:r w:rsidRPr="00896BA0">
        <w:rPr>
          <w:rFonts w:cs="Times New Roman"/>
          <w:b/>
          <w:color w:val="993300"/>
        </w:rPr>
        <w:t>Проиграть</w:t>
      </w:r>
      <w:r w:rsidRPr="00896BA0">
        <w:rPr>
          <w:rFonts w:cs="Times New Roman"/>
        </w:rPr>
        <w:t xml:space="preserve">”. </w:t>
      </w:r>
    </w:p>
    <w:p w14:paraId="3770CE07"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Далее можно записать следующий звуковой файл с изменением параметров времени в имени файла. </w:t>
      </w:r>
    </w:p>
    <w:p w14:paraId="7D9CA620" w14:textId="77777777" w:rsidR="003B226E" w:rsidRPr="00896BA0" w:rsidRDefault="003B226E" w:rsidP="00BB0F9C">
      <w:pPr>
        <w:pStyle w:val="2"/>
      </w:pPr>
      <w:bookmarkStart w:id="14" w:name="_Toc81901326"/>
      <w:r w:rsidRPr="00896BA0">
        <w:t>Страница МЕТАР</w:t>
      </w:r>
      <w:bookmarkEnd w:id="14"/>
    </w:p>
    <w:p w14:paraId="7D9E13AE" w14:textId="7E02750B" w:rsidR="003B226E" w:rsidRPr="00896BA0" w:rsidRDefault="000F3983" w:rsidP="00DD6D2F">
      <w:pPr>
        <w:rPr>
          <w:rFonts w:cs="Times New Roman"/>
        </w:rPr>
      </w:pPr>
      <w:r>
        <w:rPr>
          <w:rFonts w:cs="Times New Roman"/>
        </w:rPr>
        <w:t xml:space="preserve"> </w:t>
      </w:r>
      <w:r w:rsidR="003B226E" w:rsidRPr="00896BA0">
        <w:rPr>
          <w:rFonts w:cs="Times New Roman"/>
        </w:rPr>
        <w:t>Выбор просмотра производится по списку наименований аэропортов, либо из списка их международных кодов. В любом из данных списков возможен интуитивный подбор при вводе символов вручную.</w:t>
      </w:r>
    </w:p>
    <w:p w14:paraId="3465F65E"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Ниже списков выбора аэропортов расположены окна с информацией по протоколу </w:t>
      </w:r>
      <w:r w:rsidR="003B226E" w:rsidRPr="00896BA0">
        <w:rPr>
          <w:rFonts w:cs="Times New Roman"/>
          <w:b/>
          <w:lang w:val="en-US"/>
        </w:rPr>
        <w:t>METAR</w:t>
      </w:r>
      <w:r w:rsidR="003B226E" w:rsidRPr="00896BA0">
        <w:rPr>
          <w:rFonts w:cs="Times New Roman"/>
        </w:rPr>
        <w:t xml:space="preserve"> и </w:t>
      </w:r>
      <w:r w:rsidR="003B226E" w:rsidRPr="00896BA0">
        <w:rPr>
          <w:rFonts w:cs="Times New Roman"/>
          <w:b/>
          <w:lang w:val="en-US"/>
        </w:rPr>
        <w:t>TAF</w:t>
      </w:r>
      <w:r w:rsidR="003B226E" w:rsidRPr="00896BA0">
        <w:rPr>
          <w:rFonts w:cs="Times New Roman"/>
        </w:rPr>
        <w:t>. Время в информации погоды адаптируется к начальному по упражнению автоматически при загрузке программ пилота и диспетчера.</w:t>
      </w:r>
    </w:p>
    <w:p w14:paraId="735D9447" w14:textId="22E84396" w:rsidR="003B226E" w:rsidRPr="00896BA0" w:rsidRDefault="003B226E" w:rsidP="00DD6D2F">
      <w:pPr>
        <w:rPr>
          <w:rFonts w:cs="Times New Roman"/>
        </w:rPr>
      </w:pPr>
      <w:r w:rsidRPr="00896BA0">
        <w:rPr>
          <w:rFonts w:cs="Times New Roman"/>
        </w:rPr>
        <w:t xml:space="preserve">Редактирование файлов </w:t>
      </w:r>
      <w:r w:rsidRPr="00896BA0">
        <w:rPr>
          <w:rFonts w:cs="Times New Roman"/>
          <w:lang w:val="en-US"/>
        </w:rPr>
        <w:t>metar</w:t>
      </w:r>
      <w:r w:rsidRPr="00896BA0">
        <w:rPr>
          <w:rFonts w:cs="Times New Roman"/>
        </w:rPr>
        <w:t xml:space="preserve"> и </w:t>
      </w:r>
      <w:r w:rsidRPr="00896BA0">
        <w:rPr>
          <w:rFonts w:cs="Times New Roman"/>
          <w:lang w:val="en-US"/>
        </w:rPr>
        <w:t>taf</w:t>
      </w:r>
      <w:r w:rsidRPr="00896BA0">
        <w:rPr>
          <w:rFonts w:cs="Times New Roman"/>
        </w:rPr>
        <w:t xml:space="preserve"> возможно производить как в текстовом редакторе </w:t>
      </w:r>
      <w:r w:rsidRPr="00896BA0">
        <w:rPr>
          <w:rFonts w:cs="Times New Roman"/>
          <w:lang w:val="en-US"/>
        </w:rPr>
        <w:t>notepad</w:t>
      </w:r>
      <w:r w:rsidRPr="00896BA0">
        <w:rPr>
          <w:rFonts w:cs="Times New Roman"/>
        </w:rPr>
        <w:t xml:space="preserve">, так и непосредственно в окнах информации при включенной кнопке </w:t>
      </w:r>
      <w:r w:rsidRPr="00896BA0">
        <w:rPr>
          <w:rFonts w:cs="Times New Roman"/>
          <w:b/>
        </w:rPr>
        <w:t>“Включить редактирование”</w:t>
      </w:r>
      <w:r w:rsidRPr="00896BA0">
        <w:rPr>
          <w:rFonts w:cs="Times New Roman"/>
        </w:rPr>
        <w:t xml:space="preserve">. После редактирования следует воспользоваться кнокой </w:t>
      </w:r>
      <w:r w:rsidRPr="00896BA0">
        <w:rPr>
          <w:rFonts w:cs="Times New Roman"/>
          <w:b/>
        </w:rPr>
        <w:t>“S</w:t>
      </w:r>
      <w:r w:rsidRPr="00896BA0">
        <w:rPr>
          <w:rFonts w:cs="Times New Roman"/>
          <w:b/>
          <w:lang w:val="en-US"/>
        </w:rPr>
        <w:t>ave</w:t>
      </w:r>
      <w:r w:rsidRPr="00896BA0">
        <w:rPr>
          <w:rFonts w:cs="Times New Roman"/>
          <w:b/>
        </w:rPr>
        <w:t>”</w:t>
      </w:r>
      <w:r w:rsidRPr="00896BA0">
        <w:rPr>
          <w:rFonts w:cs="Times New Roman"/>
        </w:rPr>
        <w:t xml:space="preserve">. Для загрузки различных файлов погоды предназначена кнопка </w:t>
      </w:r>
      <w:r w:rsidRPr="00896BA0">
        <w:rPr>
          <w:rFonts w:cs="Times New Roman"/>
          <w:b/>
        </w:rPr>
        <w:t>“</w:t>
      </w:r>
      <w:r w:rsidRPr="00896BA0">
        <w:rPr>
          <w:rFonts w:cs="Times New Roman"/>
          <w:b/>
          <w:lang w:val="en-US"/>
        </w:rPr>
        <w:t>Load</w:t>
      </w:r>
      <w:r w:rsidRPr="00896BA0">
        <w:rPr>
          <w:rFonts w:cs="Times New Roman"/>
          <w:b/>
        </w:rPr>
        <w:t>”</w:t>
      </w:r>
      <w:r w:rsidRPr="00896BA0">
        <w:rPr>
          <w:rFonts w:cs="Times New Roman"/>
        </w:rPr>
        <w:t>.</w:t>
      </w:r>
    </w:p>
    <w:p w14:paraId="680E4ED1" w14:textId="77777777" w:rsidR="003B226E" w:rsidRPr="00896BA0" w:rsidRDefault="003B226E" w:rsidP="00DD6D2F">
      <w:pPr>
        <w:rPr>
          <w:rFonts w:cs="Times New Roman"/>
        </w:rPr>
      </w:pPr>
      <w:r w:rsidRPr="00896BA0">
        <w:rPr>
          <w:rFonts w:cs="Times New Roman"/>
        </w:rPr>
        <w:t xml:space="preserve">На странице </w:t>
      </w:r>
      <w:r w:rsidRPr="00896BA0">
        <w:rPr>
          <w:rFonts w:cs="Times New Roman"/>
          <w:b/>
        </w:rPr>
        <w:t>“Метар”</w:t>
      </w:r>
      <w:r w:rsidRPr="00896BA0">
        <w:rPr>
          <w:rFonts w:cs="Times New Roman"/>
        </w:rPr>
        <w:t xml:space="preserve"> добавлена кнопка изменения вида заполнения полей данных.</w:t>
      </w:r>
    </w:p>
    <w:p w14:paraId="07F29ED7" w14:textId="77777777" w:rsidR="003B226E" w:rsidRPr="00896BA0" w:rsidRDefault="003B226E" w:rsidP="00DD6D2F">
      <w:pPr>
        <w:rPr>
          <w:rFonts w:cs="Times New Roman"/>
        </w:rPr>
      </w:pPr>
      <w:r w:rsidRPr="00896BA0">
        <w:rPr>
          <w:rFonts w:cs="Times New Roman"/>
        </w:rPr>
        <w:t xml:space="preserve">При выключенной кнопке в полях выводится по одной строке информации. </w:t>
      </w:r>
    </w:p>
    <w:p w14:paraId="01C45BB3" w14:textId="77777777" w:rsidR="003B226E" w:rsidRPr="00896BA0" w:rsidRDefault="003B226E" w:rsidP="00DD6D2F">
      <w:pPr>
        <w:rPr>
          <w:rFonts w:cs="Times New Roman"/>
        </w:rPr>
      </w:pPr>
      <w:r w:rsidRPr="00896BA0">
        <w:rPr>
          <w:rFonts w:cs="Times New Roman"/>
        </w:rPr>
        <w:t>При включенной кнопке – общий список строк метео с позиционированием на выбранной. В данном режиме возможно смещение видимых строк в каждом из контейнеров с помощью нажатий на кнопки управления в правой части контейнеров или с помощью колеса мыши.</w:t>
      </w:r>
    </w:p>
    <w:p w14:paraId="64FEA157" w14:textId="77777777" w:rsidR="003B226E" w:rsidRPr="00896BA0" w:rsidRDefault="003B226E" w:rsidP="00DD6D2F">
      <w:pPr>
        <w:rPr>
          <w:rFonts w:cs="Times New Roman"/>
        </w:rPr>
      </w:pPr>
      <w:r w:rsidRPr="00896BA0">
        <w:rPr>
          <w:rFonts w:cs="Times New Roman"/>
        </w:rPr>
        <w:t xml:space="preserve">Поиск записей по-прежнему производится через выпадающие списки наименований аэропортов или их кодов в верхней части страницы. Достаточно щелкнуть на одном из выпадающих списков и набрать первые буквы имени АП или его кода ИКАО. </w:t>
      </w:r>
    </w:p>
    <w:p w14:paraId="1780731B" w14:textId="77777777" w:rsidR="003B226E" w:rsidRPr="00896BA0" w:rsidRDefault="003B226E" w:rsidP="00DD6D2F">
      <w:pPr>
        <w:rPr>
          <w:rFonts w:cs="Times New Roman"/>
        </w:rPr>
      </w:pPr>
      <w:r w:rsidRPr="00896BA0">
        <w:rPr>
          <w:rFonts w:cs="Times New Roman"/>
        </w:rPr>
        <w:t xml:space="preserve"> При загруженной погоде в окне РЛ оператора и диспетчера в верхней его части выводятся индикаторы доступности ВПП.</w:t>
      </w:r>
    </w:p>
    <w:p w14:paraId="35CC9DE3" w14:textId="77777777" w:rsidR="003B226E" w:rsidRPr="00896BA0" w:rsidRDefault="003B226E" w:rsidP="00DD6D2F">
      <w:pPr>
        <w:rPr>
          <w:rFonts w:cs="Times New Roman"/>
        </w:rPr>
      </w:pPr>
      <w:r w:rsidRPr="00896BA0">
        <w:rPr>
          <w:rFonts w:cs="Times New Roman"/>
        </w:rPr>
        <w:t>Зеленый цвет означает доступность ВПП, красный – ВПП закрыта.</w:t>
      </w:r>
    </w:p>
    <w:p w14:paraId="05D1E775" w14:textId="77777777" w:rsidR="003B226E" w:rsidRPr="00896BA0" w:rsidRDefault="002E2E72" w:rsidP="00333ABC">
      <w:pPr>
        <w:pStyle w:val="1"/>
      </w:pPr>
      <w:r w:rsidRPr="00896BA0">
        <w:t xml:space="preserve"> </w:t>
      </w:r>
      <w:bookmarkStart w:id="15" w:name="_Toc81901327"/>
      <w:r w:rsidR="003B226E" w:rsidRPr="00896BA0">
        <w:t>Дополнительное окно Метео</w:t>
      </w:r>
      <w:bookmarkEnd w:id="15"/>
    </w:p>
    <w:p w14:paraId="60A92CBF" w14:textId="77777777" w:rsidR="003B226E" w:rsidRPr="00896BA0" w:rsidRDefault="00F71680" w:rsidP="00DD6D2F">
      <w:pPr>
        <w:rPr>
          <w:rFonts w:cs="Times New Roman"/>
        </w:rPr>
      </w:pPr>
      <w:r w:rsidRPr="00896BA0">
        <w:rPr>
          <w:rFonts w:cs="Times New Roman"/>
          <w:noProof/>
          <w:lang w:eastAsia="ru-RU" w:bidi="ar-SA"/>
        </w:rPr>
        <w:drawing>
          <wp:anchor distT="0" distB="0" distL="114935" distR="114935" simplePos="0" relativeHeight="251794944" behindDoc="1" locked="0" layoutInCell="1" allowOverlap="1" wp14:anchorId="727075C5" wp14:editId="5F62F828">
            <wp:simplePos x="0" y="0"/>
            <wp:positionH relativeFrom="margin">
              <wp:posOffset>1746885</wp:posOffset>
            </wp:positionH>
            <wp:positionV relativeFrom="paragraph">
              <wp:posOffset>494665</wp:posOffset>
            </wp:positionV>
            <wp:extent cx="2893695" cy="2771775"/>
            <wp:effectExtent l="0" t="0" r="1905" b="9525"/>
            <wp:wrapThrough wrapText="bothSides">
              <wp:wrapPolygon edited="0">
                <wp:start x="0" y="0"/>
                <wp:lineTo x="0" y="21526"/>
                <wp:lineTo x="21472" y="21526"/>
                <wp:lineTo x="21472" y="0"/>
                <wp:lineTo x="0" y="0"/>
              </wp:wrapPolygon>
            </wp:wrapThrough>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93695" cy="2771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226E" w:rsidRPr="00896BA0">
        <w:rPr>
          <w:rFonts w:cs="Times New Roman"/>
        </w:rPr>
        <w:t xml:space="preserve"> Дополнительное окно метеоусловий представляет собой сокращенный вид текущего набора данных метео. Вызывается окно кнопкой </w:t>
      </w:r>
      <w:r w:rsidR="003B226E" w:rsidRPr="00896BA0">
        <w:rPr>
          <w:rFonts w:cs="Times New Roman"/>
          <w:b/>
        </w:rPr>
        <w:t>“Окно метеоданных по ВПП”</w:t>
      </w:r>
      <w:r w:rsidR="003B226E" w:rsidRPr="00896BA0">
        <w:rPr>
          <w:rFonts w:cs="Times New Roman"/>
        </w:rPr>
        <w:t xml:space="preserve"> из основного окна Метео.</w:t>
      </w:r>
    </w:p>
    <w:p w14:paraId="552692E5" w14:textId="77777777" w:rsidR="00F71680" w:rsidRPr="00896BA0" w:rsidRDefault="002E2E72" w:rsidP="00DD6D2F">
      <w:pPr>
        <w:rPr>
          <w:rFonts w:cs="Times New Roman"/>
        </w:rPr>
      </w:pPr>
      <w:r w:rsidRPr="00896BA0">
        <w:rPr>
          <w:rFonts w:cs="Times New Roman"/>
        </w:rPr>
        <w:t xml:space="preserve"> </w:t>
      </w:r>
    </w:p>
    <w:p w14:paraId="43DE5087" w14:textId="77777777" w:rsidR="00F71680" w:rsidRPr="00896BA0" w:rsidRDefault="00F71680" w:rsidP="00DD6D2F">
      <w:pPr>
        <w:rPr>
          <w:rFonts w:cs="Times New Roman"/>
        </w:rPr>
      </w:pPr>
    </w:p>
    <w:p w14:paraId="42C4361E" w14:textId="77777777" w:rsidR="00F71680" w:rsidRPr="00896BA0" w:rsidRDefault="00F71680" w:rsidP="00DD6D2F">
      <w:pPr>
        <w:rPr>
          <w:rFonts w:cs="Times New Roman"/>
        </w:rPr>
      </w:pPr>
    </w:p>
    <w:p w14:paraId="7C5CE606" w14:textId="77777777" w:rsidR="00F71680" w:rsidRPr="00896BA0" w:rsidRDefault="00F71680" w:rsidP="00DD6D2F">
      <w:pPr>
        <w:rPr>
          <w:rFonts w:cs="Times New Roman"/>
        </w:rPr>
      </w:pPr>
    </w:p>
    <w:p w14:paraId="12F17F2D" w14:textId="77777777" w:rsidR="00F71680" w:rsidRPr="00896BA0" w:rsidRDefault="00F71680" w:rsidP="00DD6D2F">
      <w:pPr>
        <w:rPr>
          <w:rFonts w:cs="Times New Roman"/>
        </w:rPr>
      </w:pPr>
    </w:p>
    <w:p w14:paraId="55A892B9" w14:textId="77777777" w:rsidR="00F71680" w:rsidRPr="00896BA0" w:rsidRDefault="00F71680" w:rsidP="00DD6D2F">
      <w:pPr>
        <w:rPr>
          <w:rFonts w:cs="Times New Roman"/>
        </w:rPr>
      </w:pPr>
    </w:p>
    <w:p w14:paraId="3F11B7F2" w14:textId="77777777" w:rsidR="00F71680" w:rsidRPr="00896BA0" w:rsidRDefault="00F71680" w:rsidP="00DD6D2F">
      <w:pPr>
        <w:rPr>
          <w:rFonts w:cs="Times New Roman"/>
        </w:rPr>
      </w:pPr>
    </w:p>
    <w:p w14:paraId="25CA989B" w14:textId="77777777" w:rsidR="00F71680" w:rsidRPr="00896BA0" w:rsidRDefault="00F71680" w:rsidP="00DD6D2F">
      <w:pPr>
        <w:rPr>
          <w:rFonts w:cs="Times New Roman"/>
        </w:rPr>
      </w:pPr>
    </w:p>
    <w:p w14:paraId="684D360B" w14:textId="77777777" w:rsidR="00F71680" w:rsidRPr="00896BA0" w:rsidRDefault="00F71680" w:rsidP="00DD6D2F">
      <w:pPr>
        <w:rPr>
          <w:rFonts w:cs="Times New Roman"/>
        </w:rPr>
      </w:pPr>
    </w:p>
    <w:p w14:paraId="751F25A0" w14:textId="77777777" w:rsidR="00F71680" w:rsidRPr="00896BA0" w:rsidRDefault="00F71680" w:rsidP="00DD6D2F">
      <w:pPr>
        <w:rPr>
          <w:rFonts w:cs="Times New Roman"/>
        </w:rPr>
      </w:pPr>
    </w:p>
    <w:p w14:paraId="46F35EF7" w14:textId="77777777" w:rsidR="00F71680" w:rsidRPr="00896BA0" w:rsidRDefault="00F71680" w:rsidP="00DD6D2F">
      <w:pPr>
        <w:rPr>
          <w:rFonts w:cs="Times New Roman"/>
        </w:rPr>
      </w:pPr>
    </w:p>
    <w:p w14:paraId="018EFCAE" w14:textId="77777777" w:rsidR="00F71680" w:rsidRPr="00896BA0" w:rsidRDefault="00F71680" w:rsidP="00DD6D2F">
      <w:pPr>
        <w:rPr>
          <w:rFonts w:cs="Times New Roman"/>
        </w:rPr>
      </w:pPr>
    </w:p>
    <w:p w14:paraId="6580559B" w14:textId="77777777" w:rsidR="00F71680" w:rsidRPr="00896BA0" w:rsidRDefault="00F71680" w:rsidP="00DD6D2F">
      <w:pPr>
        <w:rPr>
          <w:rFonts w:cs="Times New Roman"/>
        </w:rPr>
      </w:pPr>
    </w:p>
    <w:p w14:paraId="07611692" w14:textId="77777777" w:rsidR="00F71680" w:rsidRPr="00896BA0" w:rsidRDefault="00F71680" w:rsidP="00DD6D2F">
      <w:pPr>
        <w:rPr>
          <w:rFonts w:cs="Times New Roman"/>
        </w:rPr>
      </w:pPr>
    </w:p>
    <w:p w14:paraId="32AB9643" w14:textId="77777777" w:rsidR="00F71680" w:rsidRPr="00896BA0" w:rsidRDefault="00F71680" w:rsidP="00DD6D2F">
      <w:pPr>
        <w:rPr>
          <w:rFonts w:cs="Times New Roman"/>
        </w:rPr>
      </w:pPr>
    </w:p>
    <w:p w14:paraId="7BB05D28" w14:textId="77777777" w:rsidR="00F71680" w:rsidRPr="00896BA0" w:rsidRDefault="00F71680" w:rsidP="00DD6D2F">
      <w:pPr>
        <w:rPr>
          <w:rFonts w:cs="Times New Roman"/>
        </w:rPr>
      </w:pPr>
    </w:p>
    <w:p w14:paraId="37F2B90C" w14:textId="77777777" w:rsidR="003B226E" w:rsidRPr="00896BA0" w:rsidRDefault="003B226E" w:rsidP="00DD6D2F">
      <w:pPr>
        <w:rPr>
          <w:rFonts w:cs="Times New Roman"/>
        </w:rPr>
      </w:pPr>
      <w:r w:rsidRPr="00896BA0">
        <w:rPr>
          <w:rFonts w:cs="Times New Roman"/>
        </w:rPr>
        <w:t>В верхней части расположены:</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73"/>
      </w:tblGrid>
      <w:tr w:rsidR="00A85689" w:rsidRPr="00896BA0" w14:paraId="71C30491" w14:textId="77777777" w:rsidTr="00A85689">
        <w:tc>
          <w:tcPr>
            <w:tcW w:w="1555" w:type="dxa"/>
            <w:vAlign w:val="center"/>
          </w:tcPr>
          <w:p w14:paraId="75B1E263" w14:textId="77777777" w:rsidR="00A85689" w:rsidRPr="00896BA0" w:rsidRDefault="00A85689" w:rsidP="00A85689">
            <w:pPr>
              <w:ind w:firstLine="0"/>
              <w:jc w:val="center"/>
              <w:rPr>
                <w:rFonts w:cs="Times New Roman"/>
              </w:rPr>
            </w:pPr>
            <w:r w:rsidRPr="00896BA0">
              <w:rPr>
                <w:rFonts w:cs="Times New Roman"/>
                <w:noProof/>
                <w:lang w:eastAsia="ru-RU" w:bidi="ar-SA"/>
              </w:rPr>
              <w:drawing>
                <wp:inline distT="0" distB="0" distL="0" distR="0" wp14:anchorId="72D6FE74" wp14:editId="3CECA5DF">
                  <wp:extent cx="227965" cy="227965"/>
                  <wp:effectExtent l="0" t="0" r="635" b="63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7965" cy="227965"/>
                          </a:xfrm>
                          <a:prstGeom prst="rect">
                            <a:avLst/>
                          </a:prstGeom>
                          <a:solidFill>
                            <a:srgbClr val="FFFFFF"/>
                          </a:solidFill>
                          <a:ln>
                            <a:noFill/>
                          </a:ln>
                        </pic:spPr>
                      </pic:pic>
                    </a:graphicData>
                  </a:graphic>
                </wp:inline>
              </w:drawing>
            </w:r>
          </w:p>
        </w:tc>
        <w:tc>
          <w:tcPr>
            <w:tcW w:w="8073" w:type="dxa"/>
          </w:tcPr>
          <w:p w14:paraId="4446F8C9" w14:textId="77777777" w:rsidR="00A85689" w:rsidRPr="00896BA0" w:rsidRDefault="00A85689" w:rsidP="00DD6D2F">
            <w:pPr>
              <w:ind w:firstLine="0"/>
              <w:rPr>
                <w:rFonts w:cs="Times New Roman"/>
              </w:rPr>
            </w:pPr>
            <w:r w:rsidRPr="00896BA0">
              <w:rPr>
                <w:rFonts w:cs="Times New Roman"/>
              </w:rPr>
              <w:t>1) Индекс АТИС.</w:t>
            </w:r>
          </w:p>
        </w:tc>
      </w:tr>
      <w:tr w:rsidR="00A85689" w:rsidRPr="00896BA0" w14:paraId="0C9ECE63" w14:textId="77777777" w:rsidTr="00A85689">
        <w:tc>
          <w:tcPr>
            <w:tcW w:w="1555" w:type="dxa"/>
            <w:vAlign w:val="center"/>
          </w:tcPr>
          <w:p w14:paraId="61932ECD" w14:textId="77777777" w:rsidR="00A85689" w:rsidRPr="00896BA0" w:rsidRDefault="00A85689" w:rsidP="00A85689">
            <w:pPr>
              <w:ind w:firstLine="0"/>
              <w:jc w:val="center"/>
              <w:rPr>
                <w:rFonts w:cs="Times New Roman"/>
              </w:rPr>
            </w:pPr>
            <w:r w:rsidRPr="00896BA0">
              <w:rPr>
                <w:rFonts w:cs="Times New Roman"/>
                <w:noProof/>
                <w:lang w:eastAsia="ru-RU" w:bidi="ar-SA"/>
              </w:rPr>
              <w:drawing>
                <wp:inline distT="0" distB="0" distL="0" distR="0" wp14:anchorId="5DA42E0F" wp14:editId="7E87CB50">
                  <wp:extent cx="704215" cy="199390"/>
                  <wp:effectExtent l="0" t="0" r="635"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04215" cy="199390"/>
                          </a:xfrm>
                          <a:prstGeom prst="rect">
                            <a:avLst/>
                          </a:prstGeom>
                          <a:solidFill>
                            <a:srgbClr val="FFFFFF"/>
                          </a:solidFill>
                          <a:ln>
                            <a:noFill/>
                          </a:ln>
                        </pic:spPr>
                      </pic:pic>
                    </a:graphicData>
                  </a:graphic>
                </wp:inline>
              </w:drawing>
            </w:r>
          </w:p>
        </w:tc>
        <w:tc>
          <w:tcPr>
            <w:tcW w:w="8073" w:type="dxa"/>
          </w:tcPr>
          <w:p w14:paraId="66775FB0" w14:textId="77777777" w:rsidR="00A85689" w:rsidRPr="00896BA0" w:rsidRDefault="00A85689" w:rsidP="00DD6D2F">
            <w:pPr>
              <w:ind w:firstLine="0"/>
              <w:rPr>
                <w:rFonts w:cs="Times New Roman"/>
              </w:rPr>
            </w:pPr>
            <w:r w:rsidRPr="00896BA0">
              <w:rPr>
                <w:rFonts w:cs="Times New Roman"/>
              </w:rPr>
              <w:t>2) Время записи данных метеоусловий.</w:t>
            </w:r>
          </w:p>
        </w:tc>
      </w:tr>
      <w:tr w:rsidR="00A85689" w:rsidRPr="00896BA0" w14:paraId="0BD50324" w14:textId="77777777" w:rsidTr="00A85689">
        <w:tc>
          <w:tcPr>
            <w:tcW w:w="1555" w:type="dxa"/>
            <w:vAlign w:val="center"/>
          </w:tcPr>
          <w:p w14:paraId="43607193" w14:textId="77777777" w:rsidR="00A85689" w:rsidRPr="00896BA0" w:rsidRDefault="00A85689" w:rsidP="00A85689">
            <w:pPr>
              <w:ind w:firstLine="0"/>
              <w:jc w:val="center"/>
              <w:rPr>
                <w:rFonts w:cs="Times New Roman"/>
              </w:rPr>
            </w:pPr>
            <w:r w:rsidRPr="00896BA0">
              <w:rPr>
                <w:rFonts w:cs="Times New Roman"/>
                <w:noProof/>
                <w:lang w:eastAsia="ru-RU" w:bidi="ar-SA"/>
              </w:rPr>
              <w:drawing>
                <wp:inline distT="0" distB="0" distL="0" distR="0" wp14:anchorId="3A8FC269" wp14:editId="382203D9">
                  <wp:extent cx="304165" cy="304165"/>
                  <wp:effectExtent l="0" t="0" r="635" b="635"/>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4165" cy="304165"/>
                          </a:xfrm>
                          <a:prstGeom prst="rect">
                            <a:avLst/>
                          </a:prstGeom>
                          <a:solidFill>
                            <a:srgbClr val="FFFFFF"/>
                          </a:solidFill>
                          <a:ln>
                            <a:noFill/>
                          </a:ln>
                        </pic:spPr>
                      </pic:pic>
                    </a:graphicData>
                  </a:graphic>
                </wp:inline>
              </w:drawing>
            </w:r>
          </w:p>
        </w:tc>
        <w:tc>
          <w:tcPr>
            <w:tcW w:w="8073" w:type="dxa"/>
          </w:tcPr>
          <w:p w14:paraId="65F1E46C" w14:textId="77777777" w:rsidR="00A85689" w:rsidRPr="00896BA0" w:rsidRDefault="00A85689" w:rsidP="00DD6D2F">
            <w:pPr>
              <w:ind w:firstLine="0"/>
              <w:rPr>
                <w:rFonts w:cs="Times New Roman"/>
              </w:rPr>
            </w:pPr>
            <w:r w:rsidRPr="00896BA0">
              <w:rPr>
                <w:rFonts w:cs="Times New Roman"/>
              </w:rPr>
              <w:t>3) Кнопка вызова основного окна Метео.</w:t>
            </w:r>
          </w:p>
        </w:tc>
      </w:tr>
      <w:tr w:rsidR="00A85689" w:rsidRPr="00896BA0" w14:paraId="04248BFB" w14:textId="77777777" w:rsidTr="00A85689">
        <w:tc>
          <w:tcPr>
            <w:tcW w:w="1555" w:type="dxa"/>
            <w:vAlign w:val="center"/>
          </w:tcPr>
          <w:p w14:paraId="05E631E1" w14:textId="77777777" w:rsidR="00A85689" w:rsidRPr="00896BA0" w:rsidRDefault="00A85689" w:rsidP="00A85689">
            <w:pPr>
              <w:ind w:firstLine="0"/>
              <w:jc w:val="center"/>
              <w:rPr>
                <w:rFonts w:cs="Times New Roman"/>
              </w:rPr>
            </w:pPr>
            <w:r w:rsidRPr="00896BA0">
              <w:rPr>
                <w:rFonts w:cs="Times New Roman"/>
                <w:noProof/>
                <w:lang w:eastAsia="ru-RU" w:bidi="ar-SA"/>
              </w:rPr>
              <w:drawing>
                <wp:inline distT="0" distB="0" distL="0" distR="0" wp14:anchorId="0BFA5D2C" wp14:editId="1ED52373">
                  <wp:extent cx="304165" cy="304165"/>
                  <wp:effectExtent l="0" t="0" r="635" b="635"/>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165" cy="304165"/>
                          </a:xfrm>
                          <a:prstGeom prst="rect">
                            <a:avLst/>
                          </a:prstGeom>
                          <a:solidFill>
                            <a:srgbClr val="FFFFFF"/>
                          </a:solidFill>
                          <a:ln>
                            <a:noFill/>
                          </a:ln>
                        </pic:spPr>
                      </pic:pic>
                    </a:graphicData>
                  </a:graphic>
                </wp:inline>
              </w:drawing>
            </w:r>
          </w:p>
        </w:tc>
        <w:tc>
          <w:tcPr>
            <w:tcW w:w="8073" w:type="dxa"/>
          </w:tcPr>
          <w:p w14:paraId="6B14483F" w14:textId="77777777" w:rsidR="00A85689" w:rsidRPr="00896BA0" w:rsidRDefault="00A85689" w:rsidP="00DD6D2F">
            <w:pPr>
              <w:ind w:firstLine="0"/>
              <w:rPr>
                <w:rFonts w:cs="Times New Roman"/>
              </w:rPr>
            </w:pPr>
            <w:r w:rsidRPr="00896BA0">
              <w:rPr>
                <w:rFonts w:cs="Times New Roman"/>
              </w:rPr>
              <w:t>4) Кнопка переключения основного окна в просмотр метар и таф данных.</w:t>
            </w:r>
          </w:p>
        </w:tc>
      </w:tr>
      <w:tr w:rsidR="00A85689" w:rsidRPr="00896BA0" w14:paraId="03485D92" w14:textId="77777777" w:rsidTr="00A85689">
        <w:tc>
          <w:tcPr>
            <w:tcW w:w="1555" w:type="dxa"/>
            <w:vAlign w:val="center"/>
          </w:tcPr>
          <w:p w14:paraId="091ACFAA" w14:textId="77777777" w:rsidR="00A85689" w:rsidRPr="00896BA0" w:rsidRDefault="00A85689" w:rsidP="00A85689">
            <w:pPr>
              <w:ind w:firstLine="0"/>
              <w:jc w:val="center"/>
              <w:rPr>
                <w:rFonts w:cs="Times New Roman"/>
              </w:rPr>
            </w:pPr>
            <w:r w:rsidRPr="00896BA0">
              <w:rPr>
                <w:rFonts w:cs="Times New Roman"/>
                <w:noProof/>
                <w:lang w:eastAsia="ru-RU" w:bidi="ar-SA"/>
              </w:rPr>
              <w:drawing>
                <wp:inline distT="0" distB="0" distL="0" distR="0" wp14:anchorId="71BDAAAC" wp14:editId="144975A8">
                  <wp:extent cx="304165" cy="304165"/>
                  <wp:effectExtent l="0" t="0" r="635" b="63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4165" cy="304165"/>
                          </a:xfrm>
                          <a:prstGeom prst="rect">
                            <a:avLst/>
                          </a:prstGeom>
                          <a:solidFill>
                            <a:srgbClr val="FFFFFF"/>
                          </a:solidFill>
                          <a:ln>
                            <a:noFill/>
                          </a:ln>
                        </pic:spPr>
                      </pic:pic>
                    </a:graphicData>
                  </a:graphic>
                </wp:inline>
              </w:drawing>
            </w:r>
          </w:p>
        </w:tc>
        <w:tc>
          <w:tcPr>
            <w:tcW w:w="8073" w:type="dxa"/>
          </w:tcPr>
          <w:p w14:paraId="649D5811" w14:textId="77777777" w:rsidR="00A85689" w:rsidRPr="00896BA0" w:rsidRDefault="00A85689" w:rsidP="00DD6D2F">
            <w:pPr>
              <w:ind w:firstLine="0"/>
              <w:rPr>
                <w:rFonts w:cs="Times New Roman"/>
              </w:rPr>
            </w:pPr>
            <w:r w:rsidRPr="00896BA0">
              <w:rPr>
                <w:rFonts w:cs="Times New Roman"/>
              </w:rPr>
              <w:t>5) Кнопка переключения основного окна метео на страницу слоев ветра.</w:t>
            </w:r>
          </w:p>
        </w:tc>
      </w:tr>
      <w:tr w:rsidR="00A85689" w:rsidRPr="00896BA0" w14:paraId="098C6775" w14:textId="77777777" w:rsidTr="00A85689">
        <w:tc>
          <w:tcPr>
            <w:tcW w:w="1555" w:type="dxa"/>
            <w:vAlign w:val="center"/>
          </w:tcPr>
          <w:p w14:paraId="0A3A51E8" w14:textId="77777777" w:rsidR="00A85689" w:rsidRPr="00896BA0" w:rsidRDefault="00A85689" w:rsidP="00A85689">
            <w:pPr>
              <w:ind w:firstLine="0"/>
              <w:jc w:val="center"/>
              <w:rPr>
                <w:rFonts w:cs="Times New Roman"/>
              </w:rPr>
            </w:pPr>
            <w:r w:rsidRPr="00896BA0">
              <w:rPr>
                <w:rFonts w:cs="Times New Roman"/>
                <w:noProof/>
                <w:lang w:eastAsia="ru-RU" w:bidi="ar-SA"/>
              </w:rPr>
              <w:drawing>
                <wp:inline distT="0" distB="0" distL="0" distR="0" wp14:anchorId="61337A88" wp14:editId="0EF09EB5">
                  <wp:extent cx="304165" cy="304165"/>
                  <wp:effectExtent l="0" t="0" r="635" b="63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4165" cy="304165"/>
                          </a:xfrm>
                          <a:prstGeom prst="rect">
                            <a:avLst/>
                          </a:prstGeom>
                          <a:solidFill>
                            <a:srgbClr val="FFFFFF"/>
                          </a:solidFill>
                          <a:ln>
                            <a:noFill/>
                          </a:ln>
                        </pic:spPr>
                      </pic:pic>
                    </a:graphicData>
                  </a:graphic>
                </wp:inline>
              </w:drawing>
            </w:r>
          </w:p>
        </w:tc>
        <w:tc>
          <w:tcPr>
            <w:tcW w:w="8073" w:type="dxa"/>
          </w:tcPr>
          <w:p w14:paraId="7A64D6AB" w14:textId="77777777" w:rsidR="00A85689" w:rsidRPr="00896BA0" w:rsidRDefault="00A85689" w:rsidP="00DD6D2F">
            <w:pPr>
              <w:ind w:firstLine="0"/>
              <w:rPr>
                <w:rFonts w:cs="Times New Roman"/>
              </w:rPr>
            </w:pPr>
            <w:r w:rsidRPr="00896BA0">
              <w:rPr>
                <w:rFonts w:cs="Times New Roman"/>
              </w:rPr>
              <w:t>6) Кнопка прослушивания АТИС.</w:t>
            </w:r>
          </w:p>
        </w:tc>
      </w:tr>
      <w:tr w:rsidR="00A85689" w:rsidRPr="00896BA0" w14:paraId="7BA2EFC1" w14:textId="77777777" w:rsidTr="00A85689">
        <w:tc>
          <w:tcPr>
            <w:tcW w:w="1555" w:type="dxa"/>
            <w:vAlign w:val="center"/>
          </w:tcPr>
          <w:p w14:paraId="6A69BC1B" w14:textId="77777777" w:rsidR="00A85689" w:rsidRPr="00896BA0" w:rsidRDefault="00A85689" w:rsidP="00A85689">
            <w:pPr>
              <w:ind w:firstLine="0"/>
              <w:jc w:val="center"/>
              <w:rPr>
                <w:rFonts w:cs="Times New Roman"/>
              </w:rPr>
            </w:pPr>
            <w:r w:rsidRPr="00896BA0">
              <w:rPr>
                <w:rFonts w:cs="Times New Roman"/>
                <w:noProof/>
                <w:lang w:eastAsia="ru-RU" w:bidi="ar-SA"/>
              </w:rPr>
              <w:drawing>
                <wp:inline distT="0" distB="0" distL="0" distR="0" wp14:anchorId="40053D6D" wp14:editId="241256DD">
                  <wp:extent cx="294640" cy="29464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solidFill>
                            <a:srgbClr val="FFFFFF"/>
                          </a:solidFill>
                          <a:ln>
                            <a:noFill/>
                          </a:ln>
                        </pic:spPr>
                      </pic:pic>
                    </a:graphicData>
                  </a:graphic>
                </wp:inline>
              </w:drawing>
            </w:r>
          </w:p>
        </w:tc>
        <w:tc>
          <w:tcPr>
            <w:tcW w:w="8073" w:type="dxa"/>
          </w:tcPr>
          <w:p w14:paraId="75625862" w14:textId="77777777" w:rsidR="00A85689" w:rsidRPr="00896BA0" w:rsidRDefault="00A85689" w:rsidP="00A85689">
            <w:pPr>
              <w:ind w:firstLine="0"/>
              <w:rPr>
                <w:rFonts w:cs="Times New Roman"/>
              </w:rPr>
            </w:pPr>
            <w:r w:rsidRPr="00896BA0">
              <w:rPr>
                <w:rFonts w:cs="Times New Roman"/>
              </w:rPr>
              <w:t xml:space="preserve">7) Кнопка сброса дополнительного окна </w:t>
            </w:r>
          </w:p>
          <w:p w14:paraId="58E59C1D" w14:textId="77777777" w:rsidR="00A85689" w:rsidRPr="00896BA0" w:rsidRDefault="00A85689" w:rsidP="00A85689">
            <w:pPr>
              <w:ind w:firstLine="0"/>
              <w:rPr>
                <w:rFonts w:cs="Times New Roman"/>
              </w:rPr>
            </w:pPr>
            <w:r w:rsidRPr="00896BA0">
              <w:rPr>
                <w:rFonts w:cs="Times New Roman"/>
              </w:rPr>
              <w:t xml:space="preserve"> метео.</w:t>
            </w:r>
          </w:p>
        </w:tc>
      </w:tr>
    </w:tbl>
    <w:p w14:paraId="34D4BC8B" w14:textId="77777777" w:rsidR="003B226E" w:rsidRPr="00896BA0" w:rsidRDefault="003B226E" w:rsidP="00DD6D2F">
      <w:pPr>
        <w:rPr>
          <w:rFonts w:cs="Times New Roman"/>
        </w:rPr>
      </w:pPr>
    </w:p>
    <w:p w14:paraId="6051FD08" w14:textId="77777777" w:rsidR="003B226E" w:rsidRPr="00896BA0" w:rsidRDefault="003B226E" w:rsidP="00DD6D2F">
      <w:pPr>
        <w:rPr>
          <w:rFonts w:cs="Times New Roman"/>
        </w:rPr>
      </w:pPr>
      <w:r w:rsidRPr="00896BA0">
        <w:rPr>
          <w:rFonts w:cs="Times New Roman"/>
        </w:rPr>
        <w:t>Ниже расположены кнопки страниц ВПП. На каждой из страниц ВПП выводятся как основные данные метео АД, так и номограммы направления и силы ветра на ВПП по трем точкам: в начале, середине и конце полосы. Наименования закрытых ВПП подсвечиваются красным цветом.</w:t>
      </w:r>
    </w:p>
    <w:p w14:paraId="44650242"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6E9B3513" wp14:editId="534FFD1B">
            <wp:extent cx="1543050" cy="257175"/>
            <wp:effectExtent l="0" t="0" r="0"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43050" cy="257175"/>
                    </a:xfrm>
                    <a:prstGeom prst="rect">
                      <a:avLst/>
                    </a:prstGeom>
                    <a:solidFill>
                      <a:srgbClr val="FFFFFF"/>
                    </a:solidFill>
                    <a:ln>
                      <a:noFill/>
                    </a:ln>
                  </pic:spPr>
                </pic:pic>
              </a:graphicData>
            </a:graphic>
          </wp:inline>
        </w:drawing>
      </w:r>
    </w:p>
    <w:p w14:paraId="72147C75" w14:textId="77777777" w:rsidR="003B226E" w:rsidRPr="00896BA0" w:rsidRDefault="003B226E" w:rsidP="00DD6D2F">
      <w:pPr>
        <w:rPr>
          <w:rFonts w:cs="Times New Roman"/>
        </w:rPr>
      </w:pPr>
      <w:r w:rsidRPr="00896BA0">
        <w:rPr>
          <w:rFonts w:cs="Times New Roman"/>
        </w:rPr>
        <w:t>Основные данные погоды АД в разных форматах (внизу – в английской системе измерений на зеленом поле):</w:t>
      </w:r>
    </w:p>
    <w:p w14:paraId="16F79695" w14:textId="77777777" w:rsidR="003B226E" w:rsidRPr="00896BA0" w:rsidRDefault="003B226E" w:rsidP="00DD6D2F">
      <w:pPr>
        <w:rPr>
          <w:rFonts w:cs="Times New Roman"/>
          <w:sz w:val="22"/>
          <w:szCs w:val="22"/>
        </w:rPr>
      </w:pPr>
      <w:r w:rsidRPr="00896BA0">
        <w:rPr>
          <w:rFonts w:cs="Times New Roman"/>
        </w:rPr>
        <w:t xml:space="preserve"> </w:t>
      </w:r>
      <w:r w:rsidRPr="00896BA0">
        <w:rPr>
          <w:rFonts w:cs="Times New Roman"/>
          <w:noProof/>
          <w:lang w:eastAsia="ru-RU" w:bidi="ar-SA"/>
        </w:rPr>
        <w:drawing>
          <wp:inline distT="0" distB="0" distL="0" distR="0" wp14:anchorId="3EADE188" wp14:editId="2FB1E763">
            <wp:extent cx="2238375" cy="70485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38375" cy="704850"/>
                    </a:xfrm>
                    <a:prstGeom prst="rect">
                      <a:avLst/>
                    </a:prstGeom>
                    <a:solidFill>
                      <a:srgbClr val="FFFFFF"/>
                    </a:solidFill>
                    <a:ln>
                      <a:noFill/>
                    </a:ln>
                  </pic:spPr>
                </pic:pic>
              </a:graphicData>
            </a:graphic>
          </wp:inline>
        </w:drawing>
      </w:r>
    </w:p>
    <w:p w14:paraId="33589232" w14:textId="77777777" w:rsidR="003B226E" w:rsidRPr="00896BA0" w:rsidRDefault="003B226E" w:rsidP="00DD6D2F">
      <w:pPr>
        <w:rPr>
          <w:rFonts w:cs="Times New Roman"/>
        </w:rPr>
      </w:pPr>
      <w:r w:rsidRPr="00896BA0">
        <w:rPr>
          <w:rFonts w:cs="Times New Roman"/>
        </w:rPr>
        <w:t>а)</w:t>
      </w:r>
      <w:r w:rsidR="002E2E72" w:rsidRPr="00896BA0">
        <w:rPr>
          <w:rFonts w:cs="Times New Roman"/>
        </w:rPr>
        <w:t xml:space="preserve"> </w:t>
      </w:r>
      <w:r w:rsidRPr="00896BA0">
        <w:rPr>
          <w:rFonts w:cs="Times New Roman"/>
        </w:rPr>
        <w:t>Эшелон перехода в метрах и в номерах эшелонов (сотнях футов).</w:t>
      </w:r>
    </w:p>
    <w:p w14:paraId="67ED4740" w14:textId="77777777" w:rsidR="003B226E" w:rsidRPr="00896BA0" w:rsidRDefault="003B226E" w:rsidP="00DD6D2F">
      <w:pPr>
        <w:rPr>
          <w:rFonts w:cs="Times New Roman"/>
        </w:rPr>
      </w:pPr>
      <w:r w:rsidRPr="00896BA0">
        <w:rPr>
          <w:rFonts w:cs="Times New Roman"/>
        </w:rPr>
        <w:t>б,в)</w:t>
      </w:r>
      <w:r w:rsidR="002E2E72" w:rsidRPr="00896BA0">
        <w:rPr>
          <w:rFonts w:cs="Times New Roman"/>
        </w:rPr>
        <w:t xml:space="preserve"> </w:t>
      </w:r>
      <w:r w:rsidRPr="00896BA0">
        <w:rPr>
          <w:rFonts w:cs="Times New Roman"/>
        </w:rPr>
        <w:t xml:space="preserve">Давление </w:t>
      </w:r>
      <w:r w:rsidRPr="00896BA0">
        <w:rPr>
          <w:rFonts w:cs="Times New Roman"/>
          <w:lang w:val="en-US"/>
        </w:rPr>
        <w:t>QFE</w:t>
      </w:r>
      <w:r w:rsidRPr="00896BA0">
        <w:rPr>
          <w:rFonts w:cs="Times New Roman"/>
        </w:rPr>
        <w:t xml:space="preserve"> и </w:t>
      </w:r>
      <w:r w:rsidRPr="00896BA0">
        <w:rPr>
          <w:rFonts w:cs="Times New Roman"/>
          <w:lang w:val="en-US"/>
        </w:rPr>
        <w:t>QNH</w:t>
      </w:r>
      <w:r w:rsidRPr="00896BA0">
        <w:rPr>
          <w:rFonts w:cs="Times New Roman"/>
        </w:rPr>
        <w:t xml:space="preserve"> в мм.рт.ст. и Гпа.</w:t>
      </w:r>
    </w:p>
    <w:p w14:paraId="14D36035" w14:textId="77777777" w:rsidR="003B226E" w:rsidRPr="00896BA0" w:rsidRDefault="003B226E" w:rsidP="00DD6D2F">
      <w:pPr>
        <w:rPr>
          <w:rFonts w:cs="Times New Roman"/>
        </w:rPr>
      </w:pPr>
      <w:r w:rsidRPr="00896BA0">
        <w:rPr>
          <w:rFonts w:cs="Times New Roman"/>
        </w:rPr>
        <w:t>г)</w:t>
      </w:r>
      <w:r w:rsidR="002E2E72" w:rsidRPr="00896BA0">
        <w:rPr>
          <w:rFonts w:cs="Times New Roman"/>
        </w:rPr>
        <w:t xml:space="preserve"> </w:t>
      </w:r>
      <w:r w:rsidRPr="00896BA0">
        <w:rPr>
          <w:rFonts w:cs="Times New Roman"/>
        </w:rPr>
        <w:t>Видимость в метрах и морских милях.</w:t>
      </w:r>
    </w:p>
    <w:p w14:paraId="0C1E91B2" w14:textId="77777777" w:rsidR="003B226E" w:rsidRPr="00896BA0" w:rsidRDefault="003B226E" w:rsidP="00DD6D2F">
      <w:pPr>
        <w:rPr>
          <w:rFonts w:cs="Times New Roman"/>
        </w:rPr>
      </w:pPr>
      <w:r w:rsidRPr="00896BA0">
        <w:rPr>
          <w:rFonts w:cs="Times New Roman"/>
        </w:rPr>
        <w:t>д)</w:t>
      </w:r>
      <w:r w:rsidR="002E2E72" w:rsidRPr="00896BA0">
        <w:rPr>
          <w:rFonts w:cs="Times New Roman"/>
        </w:rPr>
        <w:t xml:space="preserve"> </w:t>
      </w:r>
      <w:r w:rsidRPr="00896BA0">
        <w:rPr>
          <w:rFonts w:cs="Times New Roman"/>
        </w:rPr>
        <w:t>Нижняя граница облачности (вертикальная видимость) в метрах и футах.</w:t>
      </w:r>
    </w:p>
    <w:p w14:paraId="0BC8153C" w14:textId="77777777" w:rsidR="003B226E" w:rsidRPr="00896BA0" w:rsidRDefault="003B226E" w:rsidP="00DD6D2F">
      <w:pPr>
        <w:rPr>
          <w:rFonts w:cs="Times New Roman"/>
        </w:rPr>
      </w:pPr>
      <w:r w:rsidRPr="00896BA0">
        <w:rPr>
          <w:rFonts w:cs="Times New Roman"/>
        </w:rPr>
        <w:t>е)</w:t>
      </w:r>
      <w:r w:rsidR="002E2E72" w:rsidRPr="00896BA0">
        <w:rPr>
          <w:rFonts w:cs="Times New Roman"/>
        </w:rPr>
        <w:t xml:space="preserve"> </w:t>
      </w:r>
      <w:r w:rsidRPr="00896BA0">
        <w:rPr>
          <w:rFonts w:cs="Times New Roman"/>
        </w:rPr>
        <w:t>Коэффициент сцепления.</w:t>
      </w:r>
    </w:p>
    <w:p w14:paraId="15E361C9" w14:textId="77777777" w:rsidR="003B226E" w:rsidRPr="00896BA0" w:rsidRDefault="003B226E" w:rsidP="00DD6D2F">
      <w:pPr>
        <w:rPr>
          <w:rFonts w:cs="Times New Roman"/>
        </w:rPr>
      </w:pPr>
      <w:r w:rsidRPr="00896BA0">
        <w:rPr>
          <w:rFonts w:cs="Times New Roman"/>
        </w:rPr>
        <w:t>ж)</w:t>
      </w:r>
      <w:r w:rsidR="002E2E72" w:rsidRPr="00896BA0">
        <w:rPr>
          <w:rFonts w:cs="Times New Roman"/>
        </w:rPr>
        <w:t xml:space="preserve"> </w:t>
      </w:r>
      <w:r w:rsidRPr="00896BA0">
        <w:rPr>
          <w:rFonts w:cs="Times New Roman"/>
        </w:rPr>
        <w:t>Температура в градусах и фаренгейтах.</w:t>
      </w:r>
    </w:p>
    <w:p w14:paraId="4F2B1E55" w14:textId="77777777" w:rsidR="003B226E" w:rsidRPr="00896BA0" w:rsidRDefault="003B226E" w:rsidP="00DD6D2F">
      <w:pPr>
        <w:rPr>
          <w:rFonts w:cs="Times New Roman"/>
        </w:rPr>
      </w:pPr>
      <w:r w:rsidRPr="00896BA0">
        <w:rPr>
          <w:rFonts w:cs="Times New Roman"/>
        </w:rPr>
        <w:t>з)</w:t>
      </w:r>
      <w:r w:rsidR="002E2E72" w:rsidRPr="00896BA0">
        <w:rPr>
          <w:rFonts w:cs="Times New Roman"/>
        </w:rPr>
        <w:t xml:space="preserve"> </w:t>
      </w:r>
      <w:r w:rsidRPr="00896BA0">
        <w:rPr>
          <w:rFonts w:cs="Times New Roman"/>
        </w:rPr>
        <w:t>Температура точки росы в градусах и фаренгейтах.</w:t>
      </w:r>
    </w:p>
    <w:p w14:paraId="44377334" w14:textId="77777777" w:rsidR="003B226E" w:rsidRPr="00896BA0" w:rsidRDefault="00A85689" w:rsidP="00DD6D2F">
      <w:pPr>
        <w:rPr>
          <w:rFonts w:cs="Times New Roman"/>
        </w:rPr>
      </w:pPr>
      <w:r w:rsidRPr="00896BA0">
        <w:rPr>
          <w:rFonts w:cs="Times New Roman"/>
          <w:noProof/>
          <w:lang w:eastAsia="ru-RU" w:bidi="ar-SA"/>
        </w:rPr>
        <w:drawing>
          <wp:anchor distT="0" distB="0" distL="114935" distR="114935" simplePos="0" relativeHeight="251787776" behindDoc="0" locked="0" layoutInCell="1" allowOverlap="1" wp14:anchorId="570697A8" wp14:editId="32F4E7F1">
            <wp:simplePos x="0" y="0"/>
            <wp:positionH relativeFrom="margin">
              <wp:align>left</wp:align>
            </wp:positionH>
            <wp:positionV relativeFrom="paragraph">
              <wp:posOffset>5080</wp:posOffset>
            </wp:positionV>
            <wp:extent cx="1447165" cy="1249045"/>
            <wp:effectExtent l="0" t="0" r="635" b="8255"/>
            <wp:wrapSquare wrapText="bothSides"/>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47165" cy="1249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226E" w:rsidRPr="00896BA0">
        <w:rPr>
          <w:rFonts w:cs="Times New Roman"/>
        </w:rPr>
        <w:t>Номограмма состояния ветра на полосе.</w:t>
      </w:r>
    </w:p>
    <w:p w14:paraId="1E4B60F1" w14:textId="77777777" w:rsidR="003B226E" w:rsidRPr="00896BA0" w:rsidRDefault="003B226E" w:rsidP="00DD6D2F">
      <w:pPr>
        <w:rPr>
          <w:rFonts w:cs="Times New Roman"/>
        </w:rPr>
      </w:pPr>
      <w:r w:rsidRPr="00896BA0">
        <w:rPr>
          <w:rFonts w:cs="Times New Roman"/>
        </w:rPr>
        <w:t xml:space="preserve">На номограмме изображена ВПП, стрелка-указатель направления посадки и большая стрелка-указатель направления ветра. В основании стрелки ветра указано значение метеорологического направления ветра (зеленым цветом). В конце стрелки ветра синим цветом указано значение силы ветра в метрах за секунду (после косой – порывы). </w:t>
      </w:r>
    </w:p>
    <w:p w14:paraId="4CD2C93A" w14:textId="77777777" w:rsidR="003B226E" w:rsidRPr="00896BA0" w:rsidRDefault="003B226E" w:rsidP="00DD6D2F">
      <w:pPr>
        <w:rPr>
          <w:rFonts w:cs="Times New Roman"/>
        </w:rPr>
      </w:pPr>
      <w:r w:rsidRPr="00896BA0">
        <w:rPr>
          <w:rFonts w:cs="Times New Roman"/>
        </w:rPr>
        <w:t xml:space="preserve"> Желтыми линиями и цифрами в центре изображения указаны продольная и поперечная составляющие ветра относительно курса посадки в метрах за секунду. С противоположной от посадки стороны ВПП указано значение угла сноса в градусах (белая цифра).</w:t>
      </w:r>
    </w:p>
    <w:p w14:paraId="4D7EA171"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Значение угла сноса зависит от скорости активного в данный момент ВС (стробированного в окне РЛ программ пилота и диспетчера).</w:t>
      </w:r>
    </w:p>
    <w:p w14:paraId="0E04510F" w14:textId="77777777" w:rsidR="003B226E" w:rsidRPr="00896BA0" w:rsidRDefault="003B226E" w:rsidP="00DD6D2F">
      <w:pPr>
        <w:rPr>
          <w:rFonts w:cs="Times New Roman"/>
        </w:rPr>
      </w:pPr>
      <w:r w:rsidRPr="00896BA0">
        <w:rPr>
          <w:rFonts w:cs="Times New Roman"/>
        </w:rPr>
        <w:t xml:space="preserve"> Переключать наборы замеров по точкам полосы можно прямо на рисунке щелчком левой клавишей мыши в местоположении начала, середины и конца полосы (точки очерчены окружностью светло-серого цвета).</w:t>
      </w:r>
    </w:p>
    <w:p w14:paraId="56A65A3B" w14:textId="77777777" w:rsidR="003B226E" w:rsidRPr="00896BA0" w:rsidRDefault="003B226E" w:rsidP="00DD6D2F">
      <w:pPr>
        <w:rPr>
          <w:rFonts w:cs="Times New Roman"/>
        </w:rPr>
      </w:pPr>
      <w:r w:rsidRPr="00896BA0">
        <w:rPr>
          <w:rFonts w:cs="Times New Roman"/>
        </w:rPr>
        <w:t xml:space="preserve"> Справа от номограммы расположены цифровые данные состояния ветра, видимости и коэффициента сцепления на ВПП.</w:t>
      </w:r>
    </w:p>
    <w:p w14:paraId="46E06299" w14:textId="77777777" w:rsidR="003B226E" w:rsidRPr="00896BA0" w:rsidRDefault="003B226E" w:rsidP="00DD6D2F">
      <w:pPr>
        <w:rPr>
          <w:rFonts w:cs="Times New Roman"/>
        </w:rPr>
      </w:pPr>
    </w:p>
    <w:p w14:paraId="29336744"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7872CF34" wp14:editId="6784091B">
            <wp:extent cx="266700" cy="2190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solidFill>
                      <a:srgbClr val="FFFFFF"/>
                    </a:solidFill>
                    <a:ln>
                      <a:noFill/>
                    </a:ln>
                  </pic:spPr>
                </pic:pic>
              </a:graphicData>
            </a:graphic>
          </wp:inline>
        </w:drawing>
      </w:r>
      <w:r w:rsidRPr="00896BA0">
        <w:rPr>
          <w:rFonts w:cs="Times New Roman"/>
          <w:noProof/>
          <w:lang w:eastAsia="ru-RU" w:bidi="ar-SA"/>
        </w:rPr>
        <w:drawing>
          <wp:anchor distT="0" distB="0" distL="114935" distR="114935" simplePos="0" relativeHeight="251788800" behindDoc="0" locked="0" layoutInCell="1" allowOverlap="1" wp14:anchorId="4F5E3D87" wp14:editId="6D6B5362">
            <wp:simplePos x="0" y="0"/>
            <wp:positionH relativeFrom="column">
              <wp:posOffset>0</wp:posOffset>
            </wp:positionH>
            <wp:positionV relativeFrom="paragraph">
              <wp:posOffset>-3810</wp:posOffset>
            </wp:positionV>
            <wp:extent cx="1490345" cy="1421765"/>
            <wp:effectExtent l="0" t="0" r="0" b="6985"/>
            <wp:wrapSquare wrapText="bothSides"/>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90345" cy="1421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E2E72" w:rsidRPr="00896BA0">
        <w:rPr>
          <w:rFonts w:cs="Times New Roman"/>
        </w:rPr>
        <w:t xml:space="preserve"> </w:t>
      </w:r>
      <w:r w:rsidRPr="00896BA0">
        <w:rPr>
          <w:rFonts w:cs="Times New Roman"/>
        </w:rPr>
        <w:t xml:space="preserve">В верхней части блока расположена активная кнопка включения/выключения полосы. Она позволяет изменять доступность полосы как при редактировании данных метео, так и при выполнении упражнения. Управление доступностью полосы доступно как для пилота, так и для диспетчера но при масштабах изображения основного окна РЛ </w:t>
      </w:r>
      <w:r w:rsidRPr="00896BA0">
        <w:rPr>
          <w:rFonts w:cs="Times New Roman"/>
          <w:b/>
        </w:rPr>
        <w:t>менее 50 км</w:t>
      </w:r>
      <w:r w:rsidRPr="00896BA0">
        <w:rPr>
          <w:rFonts w:cs="Times New Roman"/>
        </w:rPr>
        <w:t>.</w:t>
      </w:r>
    </w:p>
    <w:p w14:paraId="340D73D2"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496AD3A8" wp14:editId="2246B404">
            <wp:extent cx="923925" cy="238125"/>
            <wp:effectExtent l="0" t="0" r="9525"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Правее расположено поле указания метео-явлений.</w:t>
      </w:r>
    </w:p>
    <w:p w14:paraId="03210A25" w14:textId="77777777" w:rsidR="003B226E" w:rsidRPr="00896BA0" w:rsidRDefault="003B226E" w:rsidP="00DD6D2F">
      <w:pPr>
        <w:rPr>
          <w:rFonts w:cs="Times New Roman"/>
        </w:rPr>
      </w:pPr>
      <w:r w:rsidRPr="00896BA0">
        <w:rPr>
          <w:rFonts w:cs="Times New Roman"/>
        </w:rPr>
        <w:t xml:space="preserve"> Буквы </w:t>
      </w:r>
      <w:r w:rsidRPr="00896BA0">
        <w:rPr>
          <w:rFonts w:cs="Times New Roman"/>
          <w:b/>
        </w:rPr>
        <w:t>“Н”</w:t>
      </w:r>
      <w:r w:rsidRPr="00896BA0">
        <w:rPr>
          <w:rFonts w:cs="Times New Roman"/>
        </w:rPr>
        <w:t xml:space="preserve">, </w:t>
      </w:r>
      <w:r w:rsidRPr="00896BA0">
        <w:rPr>
          <w:rFonts w:cs="Times New Roman"/>
          <w:b/>
        </w:rPr>
        <w:t>“С”</w:t>
      </w:r>
      <w:r w:rsidRPr="00896BA0">
        <w:rPr>
          <w:rFonts w:cs="Times New Roman"/>
        </w:rPr>
        <w:t xml:space="preserve"> и </w:t>
      </w:r>
      <w:r w:rsidRPr="00896BA0">
        <w:rPr>
          <w:rFonts w:cs="Times New Roman"/>
          <w:b/>
        </w:rPr>
        <w:t>“К”</w:t>
      </w:r>
      <w:r w:rsidRPr="00896BA0">
        <w:rPr>
          <w:rFonts w:cs="Times New Roman"/>
        </w:rPr>
        <w:t xml:space="preserve"> – надписи на активных кнопках переключения точек ВПП и</w:t>
      </w:r>
      <w:r w:rsidR="002E2E72" w:rsidRPr="00896BA0">
        <w:rPr>
          <w:rFonts w:cs="Times New Roman"/>
        </w:rPr>
        <w:t xml:space="preserve"> </w:t>
      </w:r>
      <w:r w:rsidRPr="00896BA0">
        <w:rPr>
          <w:rFonts w:cs="Times New Roman"/>
        </w:rPr>
        <w:t>означают начало, середина и конец полосы. Номограмма ветра на ВПП перерисовывается автоматически при нажатии на данные кнопки.</w:t>
      </w:r>
    </w:p>
    <w:p w14:paraId="258EF287" w14:textId="77777777" w:rsidR="003B226E" w:rsidRPr="00896BA0" w:rsidRDefault="003B226E" w:rsidP="00DD6D2F">
      <w:pPr>
        <w:rPr>
          <w:rFonts w:cs="Times New Roman"/>
        </w:rPr>
      </w:pPr>
    </w:p>
    <w:p w14:paraId="77FAEAA7" w14:textId="77777777" w:rsidR="003B226E" w:rsidRPr="00896BA0" w:rsidRDefault="003B226E" w:rsidP="00DD6D2F">
      <w:pPr>
        <w:rPr>
          <w:rFonts w:cs="Times New Roman"/>
        </w:rPr>
      </w:pPr>
      <w:r w:rsidRPr="00896BA0">
        <w:rPr>
          <w:rFonts w:cs="Times New Roman"/>
        </w:rPr>
        <w:t xml:space="preserve"> В нижней части панели расположена кнопка </w:t>
      </w:r>
      <w:r w:rsidRPr="00896BA0">
        <w:rPr>
          <w:rFonts w:cs="Times New Roman"/>
          <w:b/>
        </w:rPr>
        <w:t>“Редактировать”</w:t>
      </w:r>
      <w:r w:rsidRPr="00896BA0">
        <w:rPr>
          <w:rFonts w:cs="Times New Roman"/>
        </w:rPr>
        <w:t>. В нажатом состоянии позволяет в реальном времени изменить любые текущие данные метео через контекстное меню (по правой клавише мыши) или через ручной набор по левой клавише мыши.</w:t>
      </w:r>
    </w:p>
    <w:p w14:paraId="7008EFB1" w14:textId="77777777" w:rsidR="003B226E" w:rsidRPr="00896BA0" w:rsidRDefault="003B226E" w:rsidP="00DD6D2F">
      <w:pPr>
        <w:rPr>
          <w:rFonts w:cs="Times New Roman"/>
        </w:rPr>
      </w:pPr>
    </w:p>
    <w:p w14:paraId="21E05037"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Под кнопкой включения редактирования внизу окна расположена кнопка увеличения вертикального размера дополнительного окна метео (темная горизонтальная полоса).</w:t>
      </w:r>
    </w:p>
    <w:p w14:paraId="35720BA6"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0D74CB15" wp14:editId="549F9EFF">
            <wp:extent cx="3162300" cy="27622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62300" cy="276225"/>
                    </a:xfrm>
                    <a:prstGeom prst="rect">
                      <a:avLst/>
                    </a:prstGeom>
                    <a:solidFill>
                      <a:srgbClr val="FFFFFF"/>
                    </a:solidFill>
                    <a:ln>
                      <a:noFill/>
                    </a:ln>
                  </pic:spPr>
                </pic:pic>
              </a:graphicData>
            </a:graphic>
          </wp:inline>
        </w:drawing>
      </w:r>
    </w:p>
    <w:p w14:paraId="7335A596" w14:textId="77777777" w:rsidR="003B226E" w:rsidRPr="00896BA0" w:rsidRDefault="003B226E" w:rsidP="00DD6D2F">
      <w:pPr>
        <w:rPr>
          <w:rFonts w:cs="Times New Roman"/>
        </w:rPr>
      </w:pPr>
    </w:p>
    <w:p w14:paraId="6C1E53DD" w14:textId="77777777" w:rsidR="003B226E" w:rsidRPr="00896BA0" w:rsidRDefault="003B226E" w:rsidP="00DD6D2F">
      <w:pPr>
        <w:rPr>
          <w:rFonts w:cs="Times New Roman"/>
        </w:rPr>
      </w:pPr>
      <w:r w:rsidRPr="00896BA0">
        <w:rPr>
          <w:rFonts w:cs="Times New Roman"/>
        </w:rPr>
        <w:t xml:space="preserve"> Она позволяет дополнительно вывести три номограммы состояния ветра на высотах в 100 метров, на высоте круга и на эшелоне перехода.</w:t>
      </w:r>
    </w:p>
    <w:p w14:paraId="62844689" w14:textId="77777777" w:rsidR="003B226E" w:rsidRPr="00896BA0" w:rsidRDefault="003B226E" w:rsidP="00DD6D2F">
      <w:pPr>
        <w:rPr>
          <w:rFonts w:cs="Times New Roman"/>
        </w:rPr>
      </w:pPr>
      <w:r w:rsidRPr="00896BA0">
        <w:rPr>
          <w:rFonts w:cs="Times New Roman"/>
          <w:noProof/>
          <w:lang w:eastAsia="ru-RU" w:bidi="ar-SA"/>
        </w:rPr>
        <w:drawing>
          <wp:anchor distT="0" distB="0" distL="114935" distR="114935" simplePos="0" relativeHeight="251799040" behindDoc="0" locked="0" layoutInCell="1" allowOverlap="1" wp14:anchorId="0AA38996" wp14:editId="3EE1F704">
            <wp:simplePos x="0" y="0"/>
            <wp:positionH relativeFrom="column">
              <wp:posOffset>-3810</wp:posOffset>
            </wp:positionH>
            <wp:positionV relativeFrom="paragraph">
              <wp:posOffset>3810</wp:posOffset>
            </wp:positionV>
            <wp:extent cx="3104515" cy="1180465"/>
            <wp:effectExtent l="0" t="0" r="635" b="635"/>
            <wp:wrapSquare wrapText="bothSides"/>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04515" cy="1180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792DC5A" w14:textId="77777777" w:rsidR="003B226E" w:rsidRPr="00896BA0" w:rsidRDefault="003B226E" w:rsidP="00DD6D2F">
      <w:pPr>
        <w:rPr>
          <w:rFonts w:cs="Times New Roman"/>
        </w:rPr>
      </w:pPr>
    </w:p>
    <w:p w14:paraId="281C0F5C" w14:textId="77777777" w:rsidR="003B226E" w:rsidRPr="00896BA0" w:rsidRDefault="003B226E" w:rsidP="00DD6D2F">
      <w:pPr>
        <w:rPr>
          <w:rFonts w:cs="Times New Roman"/>
        </w:rPr>
      </w:pPr>
      <w:r w:rsidRPr="00896BA0">
        <w:rPr>
          <w:rFonts w:cs="Times New Roman"/>
        </w:rPr>
        <w:t xml:space="preserve"> Нажав снова на данную кнопку можно вернуться в предыдущее состояние размера окна.</w:t>
      </w:r>
    </w:p>
    <w:p w14:paraId="57860BC5" w14:textId="77777777" w:rsidR="003B226E" w:rsidRPr="00896BA0" w:rsidRDefault="003B226E" w:rsidP="00DD6D2F">
      <w:pPr>
        <w:rPr>
          <w:rFonts w:cs="Times New Roman"/>
        </w:rPr>
      </w:pPr>
    </w:p>
    <w:p w14:paraId="4C7E6C1E" w14:textId="77777777" w:rsidR="003B226E" w:rsidRPr="00896BA0" w:rsidRDefault="003B226E" w:rsidP="00DD6D2F">
      <w:pPr>
        <w:rPr>
          <w:rFonts w:cs="Times New Roman"/>
        </w:rPr>
      </w:pPr>
    </w:p>
    <w:p w14:paraId="290695CA" w14:textId="77777777" w:rsidR="003B226E" w:rsidRPr="00896BA0" w:rsidRDefault="003B226E" w:rsidP="00DD6D2F">
      <w:pPr>
        <w:rPr>
          <w:rFonts w:cs="Times New Roman"/>
        </w:rPr>
      </w:pPr>
    </w:p>
    <w:p w14:paraId="7CAD2685" w14:textId="77777777" w:rsidR="003B226E" w:rsidRPr="00896BA0" w:rsidRDefault="003B226E" w:rsidP="00DD6D2F">
      <w:pPr>
        <w:rPr>
          <w:rFonts w:cs="Times New Roman"/>
        </w:rPr>
      </w:pPr>
    </w:p>
    <w:p w14:paraId="19ABA8BE" w14:textId="77777777" w:rsidR="003B226E" w:rsidRPr="00896BA0" w:rsidRDefault="003B226E" w:rsidP="00DD6D2F">
      <w:pPr>
        <w:rPr>
          <w:rFonts w:cs="Times New Roman"/>
        </w:rPr>
      </w:pPr>
    </w:p>
    <w:p w14:paraId="29521915" w14:textId="77777777" w:rsidR="003B226E" w:rsidRPr="00896BA0" w:rsidRDefault="00333ABC" w:rsidP="00333ABC">
      <w:pPr>
        <w:pStyle w:val="1"/>
        <w:rPr>
          <w:sz w:val="20"/>
          <w:szCs w:val="20"/>
        </w:rPr>
      </w:pPr>
      <w:bookmarkStart w:id="16" w:name="_Toc81901328"/>
      <w:r w:rsidRPr="00896BA0">
        <w:t>Список бортов</w:t>
      </w:r>
      <w:bookmarkEnd w:id="16"/>
    </w:p>
    <w:p w14:paraId="4D99131E" w14:textId="77777777" w:rsidR="003B226E" w:rsidRPr="00896BA0" w:rsidRDefault="003B226E" w:rsidP="00DD6D2F">
      <w:pPr>
        <w:rPr>
          <w:rFonts w:cs="Times New Roman"/>
          <w:sz w:val="20"/>
          <w:szCs w:val="20"/>
        </w:rPr>
      </w:pPr>
      <w:r w:rsidRPr="00896BA0">
        <w:rPr>
          <w:rFonts w:cs="Times New Roman"/>
        </w:rPr>
        <w:t>Окно Список бортов представляет собой таблицу некоторых данных ВС, загруженных в текущий сеанс работы.</w:t>
      </w:r>
    </w:p>
    <w:p w14:paraId="047F5399" w14:textId="77777777" w:rsidR="003B226E" w:rsidRPr="00896BA0" w:rsidRDefault="00795FE0" w:rsidP="00DD6D2F">
      <w:pPr>
        <w:rPr>
          <w:rFonts w:cs="Times New Roman"/>
        </w:rPr>
      </w:pPr>
      <w:r w:rsidRPr="00896BA0">
        <w:rPr>
          <w:rFonts w:cs="Times New Roman"/>
          <w:noProof/>
          <w:lang w:eastAsia="ru-RU" w:bidi="ar-SA"/>
        </w:rPr>
        <w:drawing>
          <wp:inline distT="0" distB="0" distL="0" distR="0" wp14:anchorId="02D53A7A" wp14:editId="4931076D">
            <wp:extent cx="3810000" cy="254317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solidFill>
                      <a:srgbClr val="FFFFFF"/>
                    </a:solidFill>
                    <a:ln>
                      <a:noFill/>
                    </a:ln>
                  </pic:spPr>
                </pic:pic>
              </a:graphicData>
            </a:graphic>
          </wp:inline>
        </w:drawing>
      </w:r>
    </w:p>
    <w:p w14:paraId="23B6C510"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В первой колонке обозначены номера каналов формуляров.</w:t>
      </w:r>
    </w:p>
    <w:p w14:paraId="35B2BE4C"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Во второй колонке отображены либо номера, либо сквоки, либо номера рейсов бортов, в зависимости от того, каким образом они записаны в установках их формуляров (позывные).</w:t>
      </w:r>
    </w:p>
    <w:p w14:paraId="253B2807"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В третьей колонке находится текущие высоты полета ВС.</w:t>
      </w:r>
    </w:p>
    <w:p w14:paraId="697B53C8"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В четвертой – заданные высоты полета.</w:t>
      </w:r>
    </w:p>
    <w:p w14:paraId="3B4A052F"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При перемещении курсора по строкам таблицы автоматически высвечивается подсказка с информацией о времени вылета либо времени пролета следующего пункта, времени и кода особого случая.</w:t>
      </w:r>
    </w:p>
    <w:p w14:paraId="21B5BAA3"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Строки ВС, вылет которых назначен на более позднее время по сравнению с текущим временем упражнения, прорисованы шрифтом бледно серого цвета.</w:t>
      </w:r>
    </w:p>
    <w:p w14:paraId="53C5BB88"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Строки ВС, уже находящихся под управлением, прорисованы текстом голубого цвета и зеленого цвета, если ВС находится на земле без движения.</w:t>
      </w:r>
    </w:p>
    <w:p w14:paraId="63B832B6" w14:textId="77777777" w:rsidR="003B226E" w:rsidRPr="00896BA0" w:rsidRDefault="002E2E72" w:rsidP="00DD6D2F">
      <w:pPr>
        <w:rPr>
          <w:rFonts w:cs="Times New Roman"/>
          <w:sz w:val="20"/>
          <w:szCs w:val="20"/>
        </w:rPr>
      </w:pPr>
      <w:r w:rsidRPr="00896BA0">
        <w:rPr>
          <w:rFonts w:cs="Times New Roman"/>
        </w:rPr>
        <w:t xml:space="preserve"> </w:t>
      </w:r>
      <w:r w:rsidR="003B226E" w:rsidRPr="00896BA0">
        <w:rPr>
          <w:rFonts w:cs="Times New Roman"/>
        </w:rPr>
        <w:t>Строки ВС, с задержанным вылетом печатаются шрифтом с подчеркиванием.</w:t>
      </w:r>
    </w:p>
    <w:p w14:paraId="2C7E55F2"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Щелчком левой клавиши мыши по выбранной строке устанавливается фокус ввода команд для ВС, указанного в ней. Синхронно устанавливается строб выбранного борта в основном окне.</w:t>
      </w:r>
    </w:p>
    <w:p w14:paraId="05B3F8FD"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Щелчком правой клавиши мыши вызывается меню управления бортом, аналогичное меню борта в основном окне.</w:t>
      </w:r>
    </w:p>
    <w:p w14:paraId="6463ADBE"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В левой части окна списка бортов добавлена раздвижная панель управления ВС.</w:t>
      </w:r>
    </w:p>
    <w:p w14:paraId="5F0D35D4"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Панель управления состоит из кнопок команд и аналогична контекстному меню управления бортом. Управляемый борт переключается либо в окне РЛ, либо непосредственно в окне списка бортов.</w:t>
      </w:r>
    </w:p>
    <w:p w14:paraId="18D6DDC2" w14:textId="77777777" w:rsidR="003B226E" w:rsidRPr="00896BA0" w:rsidRDefault="003B226E" w:rsidP="00DD6D2F">
      <w:pPr>
        <w:rPr>
          <w:rFonts w:cs="Times New Roman"/>
        </w:rPr>
      </w:pPr>
    </w:p>
    <w:p w14:paraId="060629DB"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78F6C7C6" wp14:editId="2E5AEC58">
            <wp:extent cx="1333500" cy="18097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33500" cy="1809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Кнопки управления панелью позволяют убрать или развернуть панель, переместить панель в левую часть окна списка бортов, либо - в правую.</w:t>
      </w:r>
    </w:p>
    <w:p w14:paraId="358069E3" w14:textId="77777777" w:rsidR="003B226E" w:rsidRPr="00896BA0" w:rsidRDefault="003B226E" w:rsidP="00DD6D2F">
      <w:pPr>
        <w:rPr>
          <w:rFonts w:cs="Times New Roman"/>
        </w:rPr>
      </w:pPr>
    </w:p>
    <w:p w14:paraId="1A6AED34"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7129B7B8" wp14:editId="687A002F">
            <wp:extent cx="3714750" cy="47053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14750" cy="4705350"/>
                    </a:xfrm>
                    <a:prstGeom prst="rect">
                      <a:avLst/>
                    </a:prstGeom>
                    <a:solidFill>
                      <a:srgbClr val="FFFFFF"/>
                    </a:solidFill>
                    <a:ln>
                      <a:noFill/>
                    </a:ln>
                  </pic:spPr>
                </pic:pic>
              </a:graphicData>
            </a:graphic>
          </wp:inline>
        </w:drawing>
      </w:r>
    </w:p>
    <w:p w14:paraId="131A9F29" w14:textId="77777777" w:rsidR="003B226E" w:rsidRPr="00896BA0" w:rsidRDefault="003B226E" w:rsidP="00DD6D2F">
      <w:pPr>
        <w:rPr>
          <w:rFonts w:cs="Times New Roman"/>
        </w:rPr>
      </w:pPr>
    </w:p>
    <w:p w14:paraId="7F58B55E" w14:textId="77777777" w:rsidR="003B226E" w:rsidRPr="00896BA0" w:rsidRDefault="003B226E" w:rsidP="00DD6D2F">
      <w:pPr>
        <w:rPr>
          <w:rFonts w:cs="Times New Roman"/>
        </w:rPr>
      </w:pPr>
      <w:r w:rsidRPr="00896BA0">
        <w:rPr>
          <w:rFonts w:cs="Times New Roman"/>
        </w:rPr>
        <w:t xml:space="preserve">Расположенная вертикально в левой части окна кнопка </w:t>
      </w:r>
      <w:r w:rsidRPr="00896BA0">
        <w:rPr>
          <w:rFonts w:cs="Times New Roman"/>
          <w:b/>
        </w:rPr>
        <w:t>ЦВЕТ</w:t>
      </w:r>
      <w:r w:rsidRPr="00896BA0">
        <w:rPr>
          <w:rFonts w:cs="Times New Roman"/>
        </w:rPr>
        <w:t xml:space="preserve"> позволяет последовательно задать цвет шрифта формуляра и его подложки через двойной вызов диалогового окна выбора цветов.</w:t>
      </w:r>
    </w:p>
    <w:p w14:paraId="0932D050" w14:textId="77777777" w:rsidR="003B226E" w:rsidRPr="00896BA0" w:rsidRDefault="003B226E" w:rsidP="00DD6D2F">
      <w:pPr>
        <w:rPr>
          <w:rFonts w:cs="Times New Roman"/>
        </w:rPr>
      </w:pPr>
      <w:r w:rsidRPr="00896BA0">
        <w:rPr>
          <w:rFonts w:cs="Times New Roman"/>
        </w:rPr>
        <w:t>См. также</w:t>
      </w:r>
      <w:r w:rsidR="002E2E72" w:rsidRPr="00896BA0">
        <w:rPr>
          <w:rFonts w:cs="Times New Roman"/>
        </w:rPr>
        <w:t xml:space="preserve"> </w:t>
      </w:r>
      <w:r w:rsidRPr="00896BA0">
        <w:rPr>
          <w:rStyle w:val="Jump"/>
          <w:rFonts w:cs="Times New Roman"/>
          <w:b/>
          <w:bCs/>
          <w:sz w:val="22"/>
          <w:szCs w:val="22"/>
        </w:rPr>
        <w:t>Вызов и удаление меню</w:t>
      </w:r>
      <w:r w:rsidRPr="00896BA0">
        <w:rPr>
          <w:rFonts w:cs="Times New Roman"/>
        </w:rPr>
        <w:t>,</w:t>
      </w:r>
      <w:r w:rsidR="002E2E72" w:rsidRPr="00896BA0">
        <w:rPr>
          <w:rFonts w:cs="Times New Roman"/>
        </w:rPr>
        <w:t xml:space="preserve"> </w:t>
      </w:r>
      <w:r w:rsidRPr="00896BA0">
        <w:rPr>
          <w:rFonts w:cs="Times New Roman"/>
        </w:rPr>
        <w:t xml:space="preserve">тему </w:t>
      </w:r>
      <w:r w:rsidRPr="00896BA0">
        <w:rPr>
          <w:rFonts w:cs="Times New Roman"/>
          <w:color w:val="993300"/>
        </w:rPr>
        <w:t>Команды управления бортом</w:t>
      </w:r>
      <w:r w:rsidRPr="00896BA0">
        <w:rPr>
          <w:rFonts w:cs="Times New Roman"/>
        </w:rPr>
        <w:t>.</w:t>
      </w:r>
    </w:p>
    <w:p w14:paraId="7D6E3598" w14:textId="77777777" w:rsidR="003B226E" w:rsidRPr="00896BA0" w:rsidRDefault="003B226E" w:rsidP="00DD6D2F">
      <w:pPr>
        <w:rPr>
          <w:rFonts w:cs="Times New Roman"/>
        </w:rPr>
      </w:pPr>
    </w:p>
    <w:p w14:paraId="080B12B1" w14:textId="77777777" w:rsidR="003B226E" w:rsidRPr="00896BA0" w:rsidRDefault="003B226E" w:rsidP="00DD6D2F">
      <w:pPr>
        <w:rPr>
          <w:rFonts w:cs="Times New Roman"/>
        </w:rPr>
      </w:pPr>
    </w:p>
    <w:p w14:paraId="2BD8B731" w14:textId="77777777" w:rsidR="003B226E" w:rsidRPr="00896BA0" w:rsidRDefault="00333ABC" w:rsidP="00333ABC">
      <w:pPr>
        <w:pStyle w:val="1"/>
        <w:rPr>
          <w:sz w:val="22"/>
          <w:szCs w:val="22"/>
        </w:rPr>
      </w:pPr>
      <w:bookmarkStart w:id="17" w:name="_Toc81901329"/>
      <w:r w:rsidRPr="00896BA0">
        <w:t>Окно борта</w:t>
      </w:r>
      <w:bookmarkEnd w:id="17"/>
    </w:p>
    <w:p w14:paraId="33F890B1" w14:textId="77777777" w:rsidR="003B226E" w:rsidRPr="00896BA0" w:rsidRDefault="003B226E" w:rsidP="00DD6D2F">
      <w:pPr>
        <w:rPr>
          <w:rFonts w:cs="Times New Roman"/>
        </w:rPr>
      </w:pPr>
      <w:r w:rsidRPr="00896BA0">
        <w:rPr>
          <w:rFonts w:cs="Times New Roman"/>
        </w:rPr>
        <w:t xml:space="preserve"> Окно конкретного борта вызывается двойным щелчком левой кнопки мыши на определенной строке Списка бортов или двойным щелчком по заголовку его формуляра (с нажатой клавишей </w:t>
      </w:r>
      <w:r w:rsidRPr="00896BA0">
        <w:rPr>
          <w:rFonts w:cs="Times New Roman"/>
          <w:b/>
          <w:lang w:val="en-US"/>
        </w:rPr>
        <w:t>SHIFT</w:t>
      </w:r>
      <w:r w:rsidRPr="00896BA0">
        <w:rPr>
          <w:rFonts w:cs="Times New Roman"/>
          <w:b/>
        </w:rPr>
        <w:t xml:space="preserve"> </w:t>
      </w:r>
      <w:r w:rsidRPr="00896BA0">
        <w:rPr>
          <w:rFonts w:cs="Times New Roman"/>
        </w:rPr>
        <w:t>клавиатуры).</w:t>
      </w:r>
    </w:p>
    <w:p w14:paraId="61D3B17D" w14:textId="77777777" w:rsidR="003B226E" w:rsidRPr="00896BA0" w:rsidRDefault="002E2E72" w:rsidP="00795FE0">
      <w:pPr>
        <w:rPr>
          <w:rFonts w:cs="Times New Roman"/>
        </w:rPr>
      </w:pPr>
      <w:r w:rsidRPr="00896BA0">
        <w:rPr>
          <w:rFonts w:cs="Times New Roman"/>
        </w:rPr>
        <w:t xml:space="preserve"> </w:t>
      </w:r>
      <w:r w:rsidR="003B226E" w:rsidRPr="00896BA0">
        <w:rPr>
          <w:rFonts w:cs="Times New Roman"/>
        </w:rPr>
        <w:t xml:space="preserve">Если в </w:t>
      </w:r>
      <w:r w:rsidR="003B226E" w:rsidRPr="00896BA0">
        <w:rPr>
          <w:rFonts w:cs="Times New Roman"/>
          <w:b/>
        </w:rPr>
        <w:t>Панели настроек</w:t>
      </w:r>
      <w:r w:rsidR="003B226E" w:rsidRPr="00896BA0">
        <w:rPr>
          <w:rFonts w:cs="Times New Roman"/>
        </w:rPr>
        <w:t xml:space="preserve"> программы в блоке </w:t>
      </w:r>
      <w:r w:rsidR="003B226E" w:rsidRPr="00896BA0">
        <w:rPr>
          <w:rFonts w:cs="Times New Roman"/>
          <w:b/>
        </w:rPr>
        <w:t>Контроль</w:t>
      </w:r>
      <w:r w:rsidR="003B226E" w:rsidRPr="00896BA0">
        <w:rPr>
          <w:rFonts w:cs="Times New Roman"/>
        </w:rPr>
        <w:t xml:space="preserve"> не установлен пункт </w:t>
      </w:r>
      <w:r w:rsidR="003B226E" w:rsidRPr="00896BA0">
        <w:rPr>
          <w:rFonts w:cs="Times New Roman"/>
          <w:b/>
        </w:rPr>
        <w:t>1 окно ВС</w:t>
      </w:r>
      <w:r w:rsidR="003B226E" w:rsidRPr="00896BA0">
        <w:rPr>
          <w:rFonts w:cs="Times New Roman"/>
        </w:rPr>
        <w:t>, возможен вызов нескольких окон бортов. В противном случае при переключении активных ВС, в одном и том же окне будет отображена информация выбранного в текущий момент борта.</w:t>
      </w:r>
    </w:p>
    <w:p w14:paraId="114CE46D"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В верхнем левом углу окна расположено меню </w:t>
      </w:r>
      <w:r w:rsidR="003B226E" w:rsidRPr="00896BA0">
        <w:rPr>
          <w:rFonts w:cs="Times New Roman"/>
          <w:b/>
        </w:rPr>
        <w:t>Команды</w:t>
      </w:r>
      <w:r w:rsidR="003B226E" w:rsidRPr="00896BA0">
        <w:rPr>
          <w:rFonts w:cs="Times New Roman"/>
        </w:rPr>
        <w:t>, которое позволяет вводить команды управления ВС в текстовом режиме (только при работе в формате окна УВД). Данный способ является устарелым.</w:t>
      </w:r>
    </w:p>
    <w:p w14:paraId="4DE3DF2C" w14:textId="77777777" w:rsidR="003B226E" w:rsidRPr="00896BA0" w:rsidRDefault="003B226E" w:rsidP="00795FE0">
      <w:pPr>
        <w:rPr>
          <w:rFonts w:cs="Times New Roman"/>
        </w:rPr>
      </w:pPr>
      <w:r w:rsidRPr="00896BA0">
        <w:rPr>
          <w:rFonts w:cs="Times New Roman"/>
        </w:rPr>
        <w:t xml:space="preserve">Окно имеет возможность видоизменять свой вид через меню </w:t>
      </w:r>
      <w:r w:rsidRPr="00896BA0">
        <w:rPr>
          <w:rFonts w:cs="Times New Roman"/>
          <w:b/>
        </w:rPr>
        <w:t>Вид</w:t>
      </w:r>
      <w:r w:rsidRPr="00896BA0">
        <w:rPr>
          <w:rFonts w:cs="Times New Roman"/>
        </w:rPr>
        <w:t>.</w:t>
      </w:r>
    </w:p>
    <w:p w14:paraId="39F56FF4" w14:textId="77777777" w:rsidR="003B226E" w:rsidRPr="00896BA0" w:rsidRDefault="003B226E" w:rsidP="00DD6D2F">
      <w:pPr>
        <w:pStyle w:val="af4"/>
        <w:numPr>
          <w:ilvl w:val="0"/>
          <w:numId w:val="2"/>
        </w:numPr>
        <w:rPr>
          <w:rFonts w:ascii="Times New Roman" w:hAnsi="Times New Roman" w:cs="Times New Roman"/>
        </w:rPr>
      </w:pPr>
      <w:r w:rsidRPr="00896BA0">
        <w:rPr>
          <w:rFonts w:ascii="Times New Roman" w:hAnsi="Times New Roman" w:cs="Times New Roman"/>
          <w:noProof/>
          <w:lang w:eastAsia="ru-RU"/>
        </w:rPr>
        <w:drawing>
          <wp:inline distT="0" distB="0" distL="0" distR="0" wp14:anchorId="2B65EC1C" wp14:editId="001FAA45">
            <wp:extent cx="1685925" cy="9239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85925" cy="923925"/>
                    </a:xfrm>
                    <a:prstGeom prst="rect">
                      <a:avLst/>
                    </a:prstGeom>
                    <a:solidFill>
                      <a:srgbClr val="FFFFFF"/>
                    </a:solidFill>
                    <a:ln>
                      <a:noFill/>
                    </a:ln>
                  </pic:spPr>
                </pic:pic>
              </a:graphicData>
            </a:graphic>
          </wp:inline>
        </w:drawing>
      </w:r>
    </w:p>
    <w:p w14:paraId="17D4BCBC" w14:textId="77777777" w:rsidR="003B226E" w:rsidRPr="00896BA0" w:rsidRDefault="00490424" w:rsidP="00490424">
      <w:pPr>
        <w:rPr>
          <w:rFonts w:cs="Times New Roman"/>
        </w:rPr>
      </w:pPr>
      <w:r w:rsidRPr="00896BA0">
        <w:rPr>
          <w:rFonts w:cs="Times New Roman"/>
          <w:noProof/>
          <w:lang w:eastAsia="ru-RU" w:bidi="ar-SA"/>
        </w:rPr>
        <w:drawing>
          <wp:anchor distT="0" distB="0" distL="114935" distR="114935" simplePos="0" relativeHeight="251808256" behindDoc="0" locked="0" layoutInCell="1" allowOverlap="1" wp14:anchorId="59D3C01A" wp14:editId="2B7D97A4">
            <wp:simplePos x="0" y="0"/>
            <wp:positionH relativeFrom="margin">
              <wp:align>left</wp:align>
            </wp:positionH>
            <wp:positionV relativeFrom="paragraph">
              <wp:posOffset>185564</wp:posOffset>
            </wp:positionV>
            <wp:extent cx="6152515" cy="2447290"/>
            <wp:effectExtent l="0" t="0" r="635" b="0"/>
            <wp:wrapSquare wrapText="bothSides"/>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52515" cy="2447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E2E72" w:rsidRPr="00896BA0">
        <w:rPr>
          <w:rFonts w:cs="Times New Roman"/>
        </w:rPr>
        <w:t xml:space="preserve"> </w:t>
      </w:r>
      <w:r w:rsidR="003B226E" w:rsidRPr="00896BA0">
        <w:rPr>
          <w:rFonts w:cs="Times New Roman"/>
        </w:rPr>
        <w:t xml:space="preserve">По умолчанию принят вид </w:t>
      </w:r>
      <w:r w:rsidR="003B226E" w:rsidRPr="00896BA0">
        <w:rPr>
          <w:rFonts w:cs="Times New Roman"/>
          <w:b/>
        </w:rPr>
        <w:t>ФМС</w:t>
      </w:r>
      <w:r w:rsidR="003B226E" w:rsidRPr="00896BA0">
        <w:rPr>
          <w:rFonts w:cs="Times New Roman"/>
        </w:rPr>
        <w:t>.</w:t>
      </w:r>
    </w:p>
    <w:p w14:paraId="57592AA6"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В верхней правой части окна расположены:</w:t>
      </w:r>
    </w:p>
    <w:p w14:paraId="12C5FE8B"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а) показания горизонтальной скорости и заданного курса ВС,</w:t>
      </w:r>
      <w:r w:rsidRPr="00896BA0">
        <w:rPr>
          <w:rFonts w:cs="Times New Roman"/>
        </w:rPr>
        <w:t xml:space="preserve"> </w:t>
      </w:r>
      <w:r w:rsidR="003B226E" w:rsidRPr="00896BA0">
        <w:rPr>
          <w:rFonts w:cs="Times New Roman"/>
          <w:noProof/>
          <w:lang w:eastAsia="ru-RU" w:bidi="ar-SA"/>
        </w:rPr>
        <w:drawing>
          <wp:inline distT="0" distB="0" distL="0" distR="0" wp14:anchorId="0C2F298D" wp14:editId="0859B7D4">
            <wp:extent cx="1457325" cy="2381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solidFill>
                      <a:srgbClr val="FFFFFF"/>
                    </a:solidFill>
                    <a:ln>
                      <a:noFill/>
                    </a:ln>
                  </pic:spPr>
                </pic:pic>
              </a:graphicData>
            </a:graphic>
          </wp:inline>
        </w:drawing>
      </w:r>
    </w:p>
    <w:p w14:paraId="50C2E4F9"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б) показания заданного эшелона и вертикальной скорости ВС. </w:t>
      </w:r>
      <w:r w:rsidR="003B226E" w:rsidRPr="00896BA0">
        <w:rPr>
          <w:rFonts w:cs="Times New Roman"/>
          <w:noProof/>
          <w:lang w:eastAsia="ru-RU" w:bidi="ar-SA"/>
        </w:rPr>
        <w:drawing>
          <wp:inline distT="0" distB="0" distL="0" distR="0" wp14:anchorId="74EDFCEE" wp14:editId="690D2A26">
            <wp:extent cx="1428750" cy="2286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28750" cy="228600"/>
                    </a:xfrm>
                    <a:prstGeom prst="rect">
                      <a:avLst/>
                    </a:prstGeom>
                    <a:solidFill>
                      <a:srgbClr val="FFFFFF"/>
                    </a:solidFill>
                    <a:ln>
                      <a:noFill/>
                    </a:ln>
                  </pic:spPr>
                </pic:pic>
              </a:graphicData>
            </a:graphic>
          </wp:inline>
        </w:drawing>
      </w:r>
    </w:p>
    <w:p w14:paraId="5FD7136D" w14:textId="77777777" w:rsidR="003B226E" w:rsidRPr="00896BA0" w:rsidRDefault="003B226E" w:rsidP="00DD6D2F">
      <w:pPr>
        <w:rPr>
          <w:rFonts w:cs="Times New Roman"/>
        </w:rPr>
      </w:pPr>
    </w:p>
    <w:p w14:paraId="591116CF" w14:textId="77777777" w:rsidR="003B226E" w:rsidRPr="00896BA0" w:rsidRDefault="003B226E" w:rsidP="00DD6D2F">
      <w:pPr>
        <w:rPr>
          <w:rFonts w:cs="Times New Roman"/>
        </w:rPr>
      </w:pPr>
      <w:r w:rsidRPr="00896BA0">
        <w:rPr>
          <w:rFonts w:cs="Times New Roman"/>
        </w:rPr>
        <w:t xml:space="preserve"> Ниже располагаются кнопки команд. Чтобы вызвать какую-либо команду, следует нажать на кнопку левой кнопкой мыши. Выполнение большинства команд аналогично их выполнению в основном окне РЛ из контекстного меню бортов. </w:t>
      </w:r>
    </w:p>
    <w:p w14:paraId="7FA4F7B6"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3916DF07" wp14:editId="3D76E69C">
            <wp:extent cx="723900" cy="29527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Выводит меню управления горизонтальной скоростью (</w:t>
      </w:r>
      <w:r w:rsidRPr="00896BA0">
        <w:rPr>
          <w:rFonts w:cs="Times New Roman"/>
          <w:b/>
          <w:lang w:val="en-US"/>
        </w:rPr>
        <w:t>F</w:t>
      </w:r>
      <w:r w:rsidRPr="00896BA0">
        <w:rPr>
          <w:rFonts w:cs="Times New Roman"/>
          <w:b/>
        </w:rPr>
        <w:t>10 Скорость</w:t>
      </w:r>
      <w:r w:rsidRPr="00896BA0">
        <w:rPr>
          <w:rFonts w:cs="Times New Roman"/>
        </w:rPr>
        <w:t>).</w:t>
      </w:r>
    </w:p>
    <w:p w14:paraId="76BFEC43" w14:textId="77777777" w:rsidR="003B226E" w:rsidRPr="00896BA0" w:rsidRDefault="003B226E" w:rsidP="00DD6D2F">
      <w:pPr>
        <w:rPr>
          <w:rFonts w:cs="Times New Roman"/>
          <w:sz w:val="22"/>
          <w:szCs w:val="22"/>
        </w:rPr>
      </w:pPr>
      <w:r w:rsidRPr="00896BA0">
        <w:rPr>
          <w:rFonts w:cs="Times New Roman"/>
          <w:noProof/>
          <w:lang w:eastAsia="ru-RU" w:bidi="ar-SA"/>
        </w:rPr>
        <w:drawing>
          <wp:anchor distT="0" distB="0" distL="114935" distR="114935" simplePos="0" relativeHeight="251807232" behindDoc="0" locked="0" layoutInCell="1" allowOverlap="1" wp14:anchorId="1579CB10" wp14:editId="7C6FD6DC">
            <wp:simplePos x="0" y="0"/>
            <wp:positionH relativeFrom="column">
              <wp:posOffset>4349115</wp:posOffset>
            </wp:positionH>
            <wp:positionV relativeFrom="paragraph">
              <wp:posOffset>127000</wp:posOffset>
            </wp:positionV>
            <wp:extent cx="1094740" cy="1084580"/>
            <wp:effectExtent l="0" t="0" r="0" b="1270"/>
            <wp:wrapSquare wrapText="bothSides"/>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94740" cy="1084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D7BCF4"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6992C302" wp14:editId="3E502521">
            <wp:extent cx="723900" cy="2952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Выводит диаграмму установки курса ВС.</w:t>
      </w:r>
    </w:p>
    <w:p w14:paraId="5E78A4CC" w14:textId="77777777" w:rsidR="003B226E" w:rsidRPr="00896BA0" w:rsidRDefault="003B226E" w:rsidP="00DD6D2F">
      <w:pPr>
        <w:rPr>
          <w:rFonts w:cs="Times New Roman"/>
        </w:rPr>
      </w:pPr>
      <w:r w:rsidRPr="00896BA0">
        <w:rPr>
          <w:rFonts w:cs="Times New Roman"/>
        </w:rPr>
        <w:t xml:space="preserve"> Передвижением курсора мыши в области окошка курса следует выбрать необходимое значение и нажать левую кнопку мыши. Сектор красного цвета отображает область между текущим курсом и устанавливаемым. В центре в желтом круге выведено значение устанавливаемого курса. </w:t>
      </w:r>
    </w:p>
    <w:p w14:paraId="5556FCE0" w14:textId="77777777" w:rsidR="003B226E" w:rsidRPr="00896BA0" w:rsidRDefault="003B226E" w:rsidP="00490424">
      <w:pPr>
        <w:ind w:firstLine="567"/>
        <w:rPr>
          <w:rFonts w:cs="Times New Roman"/>
        </w:rPr>
      </w:pPr>
      <w:r w:rsidRPr="00896BA0">
        <w:rPr>
          <w:rFonts w:cs="Times New Roman"/>
          <w:noProof/>
          <w:lang w:eastAsia="ru-RU" w:bidi="ar-SA"/>
        </w:rPr>
        <w:drawing>
          <wp:inline distT="0" distB="0" distL="0" distR="0" wp14:anchorId="23AD3111" wp14:editId="464016FE">
            <wp:extent cx="723900" cy="2952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Вызов меню эшелонатора (</w:t>
      </w:r>
      <w:r w:rsidRPr="00896BA0">
        <w:rPr>
          <w:rFonts w:cs="Times New Roman"/>
          <w:b/>
          <w:lang w:val="en-US"/>
        </w:rPr>
        <w:t>F</w:t>
      </w:r>
      <w:r w:rsidRPr="00896BA0">
        <w:rPr>
          <w:rFonts w:cs="Times New Roman"/>
          <w:b/>
        </w:rPr>
        <w:t>9 Эшелон</w:t>
      </w:r>
      <w:r w:rsidRPr="00896BA0">
        <w:rPr>
          <w:rFonts w:cs="Times New Roman"/>
        </w:rPr>
        <w:t>).</w:t>
      </w:r>
    </w:p>
    <w:p w14:paraId="05300441" w14:textId="77777777" w:rsidR="003B226E" w:rsidRPr="00896BA0" w:rsidRDefault="003B226E" w:rsidP="00490424">
      <w:pPr>
        <w:ind w:firstLine="567"/>
        <w:rPr>
          <w:rFonts w:cs="Times New Roman"/>
        </w:rPr>
      </w:pPr>
    </w:p>
    <w:p w14:paraId="1E1FF427" w14:textId="77777777" w:rsidR="003B226E" w:rsidRPr="00896BA0" w:rsidRDefault="003B226E" w:rsidP="00490424">
      <w:pPr>
        <w:ind w:firstLine="567"/>
        <w:rPr>
          <w:rFonts w:cs="Times New Roman"/>
        </w:rPr>
      </w:pPr>
      <w:r w:rsidRPr="00896BA0">
        <w:rPr>
          <w:rFonts w:cs="Times New Roman"/>
          <w:noProof/>
          <w:lang w:eastAsia="ru-RU" w:bidi="ar-SA"/>
        </w:rPr>
        <w:drawing>
          <wp:inline distT="0" distB="0" distL="0" distR="0" wp14:anchorId="23BEE27F" wp14:editId="6D03DBE7">
            <wp:extent cx="723900" cy="29527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Вызов меню вертикальной скорости (</w:t>
      </w:r>
      <w:r w:rsidRPr="00896BA0">
        <w:rPr>
          <w:rFonts w:cs="Times New Roman"/>
          <w:b/>
          <w:lang w:val="en-US"/>
        </w:rPr>
        <w:t>F</w:t>
      </w:r>
      <w:r w:rsidRPr="00896BA0">
        <w:rPr>
          <w:rFonts w:cs="Times New Roman"/>
          <w:b/>
        </w:rPr>
        <w:t>11 Верт. Скорость</w:t>
      </w:r>
      <w:r w:rsidRPr="00896BA0">
        <w:rPr>
          <w:rFonts w:cs="Times New Roman"/>
        </w:rPr>
        <w:t>).</w:t>
      </w:r>
    </w:p>
    <w:p w14:paraId="4AE63B08" w14:textId="77777777" w:rsidR="003B226E" w:rsidRPr="00896BA0" w:rsidRDefault="003B226E" w:rsidP="00DD6D2F">
      <w:pPr>
        <w:rPr>
          <w:rFonts w:cs="Times New Roman"/>
        </w:rPr>
      </w:pPr>
    </w:p>
    <w:p w14:paraId="7D738AF4" w14:textId="77777777" w:rsidR="003B226E" w:rsidRPr="00896BA0" w:rsidRDefault="003B226E" w:rsidP="00490424">
      <w:pPr>
        <w:ind w:hanging="284"/>
        <w:rPr>
          <w:rFonts w:cs="Times New Roman"/>
        </w:rPr>
      </w:pPr>
      <w:r w:rsidRPr="00896BA0">
        <w:rPr>
          <w:rFonts w:cs="Times New Roman"/>
          <w:noProof/>
          <w:lang w:eastAsia="ru-RU" w:bidi="ar-SA"/>
        </w:rPr>
        <w:drawing>
          <wp:anchor distT="0" distB="0" distL="114935" distR="114935" simplePos="0" relativeHeight="251809280" behindDoc="0" locked="0" layoutInCell="1" allowOverlap="1" wp14:anchorId="48182ED8" wp14:editId="62C9ED1B">
            <wp:simplePos x="0" y="0"/>
            <wp:positionH relativeFrom="column">
              <wp:posOffset>-3810</wp:posOffset>
            </wp:positionH>
            <wp:positionV relativeFrom="paragraph">
              <wp:posOffset>3810</wp:posOffset>
            </wp:positionV>
            <wp:extent cx="1485265" cy="294640"/>
            <wp:effectExtent l="0" t="0" r="635" b="0"/>
            <wp:wrapSquare wrapText="bothSides"/>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85265" cy="294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E2E72" w:rsidRPr="00896BA0">
        <w:rPr>
          <w:rFonts w:cs="Times New Roman"/>
        </w:rPr>
        <w:t xml:space="preserve"> </w:t>
      </w:r>
      <w:r w:rsidRPr="00896BA0">
        <w:rPr>
          <w:rFonts w:cs="Times New Roman"/>
        </w:rPr>
        <w:t>Выводит выпадающий список ВС, находящихся под Вашим управлением. Нужен для переключения окна борта на другое ВС.</w:t>
      </w:r>
    </w:p>
    <w:p w14:paraId="54A6A5CE" w14:textId="77777777" w:rsidR="003B226E" w:rsidRPr="00896BA0" w:rsidRDefault="003B226E" w:rsidP="00490424">
      <w:pPr>
        <w:ind w:hanging="284"/>
        <w:rPr>
          <w:rFonts w:cs="Times New Roman"/>
        </w:rPr>
      </w:pPr>
    </w:p>
    <w:p w14:paraId="1833B0B9" w14:textId="77777777" w:rsidR="003B226E" w:rsidRPr="00896BA0" w:rsidRDefault="003B226E" w:rsidP="00490424">
      <w:pPr>
        <w:ind w:hanging="284"/>
        <w:rPr>
          <w:rFonts w:cs="Times New Roman"/>
        </w:rPr>
      </w:pPr>
      <w:r w:rsidRPr="00896BA0">
        <w:rPr>
          <w:rFonts w:cs="Times New Roman"/>
          <w:noProof/>
          <w:lang w:eastAsia="ru-RU" w:bidi="ar-SA"/>
        </w:rPr>
        <w:drawing>
          <wp:anchor distT="0" distB="0" distL="114935" distR="114935" simplePos="0" relativeHeight="251810304" behindDoc="0" locked="0" layoutInCell="1" allowOverlap="1" wp14:anchorId="779A2070" wp14:editId="6EDB5DA6">
            <wp:simplePos x="0" y="0"/>
            <wp:positionH relativeFrom="column">
              <wp:posOffset>-3810</wp:posOffset>
            </wp:positionH>
            <wp:positionV relativeFrom="paragraph">
              <wp:posOffset>-10795</wp:posOffset>
            </wp:positionV>
            <wp:extent cx="1485265" cy="294640"/>
            <wp:effectExtent l="0" t="0" r="635" b="0"/>
            <wp:wrapSquare wrapText="bothSides"/>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85265" cy="294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E2E72" w:rsidRPr="00896BA0">
        <w:rPr>
          <w:rFonts w:cs="Times New Roman"/>
        </w:rPr>
        <w:t xml:space="preserve"> </w:t>
      </w:r>
      <w:r w:rsidRPr="00896BA0">
        <w:rPr>
          <w:rFonts w:cs="Times New Roman"/>
        </w:rPr>
        <w:t>Выводит список секторов передачи (</w:t>
      </w:r>
      <w:r w:rsidRPr="00896BA0">
        <w:rPr>
          <w:rFonts w:cs="Times New Roman"/>
          <w:b/>
          <w:lang w:val="en-US"/>
        </w:rPr>
        <w:t>SHIFT</w:t>
      </w:r>
      <w:r w:rsidRPr="00896BA0">
        <w:rPr>
          <w:rFonts w:cs="Times New Roman"/>
          <w:b/>
        </w:rPr>
        <w:t>+</w:t>
      </w:r>
      <w:r w:rsidRPr="00896BA0">
        <w:rPr>
          <w:rFonts w:cs="Times New Roman"/>
          <w:b/>
          <w:lang w:val="en-US"/>
        </w:rPr>
        <w:t>F</w:t>
      </w:r>
      <w:r w:rsidRPr="00896BA0">
        <w:rPr>
          <w:rFonts w:cs="Times New Roman"/>
          <w:b/>
        </w:rPr>
        <w:t>4</w:t>
      </w:r>
      <w:r w:rsidR="002E2E72" w:rsidRPr="00896BA0">
        <w:rPr>
          <w:rFonts w:cs="Times New Roman"/>
          <w:b/>
        </w:rPr>
        <w:t xml:space="preserve"> </w:t>
      </w:r>
      <w:r w:rsidRPr="00896BA0">
        <w:rPr>
          <w:rFonts w:cs="Times New Roman"/>
          <w:b/>
        </w:rPr>
        <w:t>Передача управления</w:t>
      </w:r>
      <w:r w:rsidRPr="00896BA0">
        <w:rPr>
          <w:rFonts w:cs="Times New Roman"/>
        </w:rPr>
        <w:t>).</w:t>
      </w:r>
    </w:p>
    <w:p w14:paraId="120F575E" w14:textId="77777777" w:rsidR="003B226E" w:rsidRPr="00896BA0" w:rsidRDefault="003B226E" w:rsidP="00DD6D2F">
      <w:pPr>
        <w:rPr>
          <w:rFonts w:cs="Times New Roman"/>
        </w:rPr>
      </w:pPr>
    </w:p>
    <w:p w14:paraId="7197606D" w14:textId="77777777" w:rsidR="003B226E" w:rsidRPr="00896BA0" w:rsidRDefault="003B226E" w:rsidP="00490424">
      <w:pPr>
        <w:ind w:firstLine="0"/>
        <w:rPr>
          <w:rFonts w:cs="Times New Roman"/>
        </w:rPr>
      </w:pPr>
      <w:r w:rsidRPr="00896BA0">
        <w:rPr>
          <w:rFonts w:cs="Times New Roman"/>
          <w:noProof/>
          <w:lang w:eastAsia="ru-RU" w:bidi="ar-SA"/>
        </w:rPr>
        <w:drawing>
          <wp:inline distT="0" distB="0" distL="0" distR="0" wp14:anchorId="70A497F9" wp14:editId="7567103C">
            <wp:extent cx="1485900" cy="2952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Выводит меню стандартных маршрутов.</w:t>
      </w:r>
    </w:p>
    <w:p w14:paraId="575B270A" w14:textId="77777777" w:rsidR="003B226E" w:rsidRPr="00896BA0" w:rsidRDefault="003B226E" w:rsidP="00DD6D2F">
      <w:pPr>
        <w:rPr>
          <w:rFonts w:cs="Times New Roman"/>
        </w:rPr>
      </w:pPr>
    </w:p>
    <w:p w14:paraId="5EF584C5" w14:textId="77777777" w:rsidR="003B226E" w:rsidRPr="00896BA0" w:rsidRDefault="003B226E" w:rsidP="00490424">
      <w:pPr>
        <w:ind w:firstLine="0"/>
        <w:rPr>
          <w:rFonts w:cs="Times New Roman"/>
        </w:rPr>
      </w:pPr>
      <w:r w:rsidRPr="00896BA0">
        <w:rPr>
          <w:rFonts w:cs="Times New Roman"/>
          <w:noProof/>
          <w:lang w:eastAsia="ru-RU" w:bidi="ar-SA"/>
        </w:rPr>
        <w:drawing>
          <wp:inline distT="0" distB="0" distL="0" distR="0" wp14:anchorId="0DE6B37A" wp14:editId="66801587">
            <wp:extent cx="1485900" cy="29527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Текущее время упражнения. Никаких действий не происходит.</w:t>
      </w:r>
    </w:p>
    <w:p w14:paraId="0BF3671D" w14:textId="77777777" w:rsidR="003B226E" w:rsidRPr="00896BA0" w:rsidRDefault="003B226E" w:rsidP="00DD6D2F">
      <w:pPr>
        <w:rPr>
          <w:rFonts w:cs="Times New Roman"/>
        </w:rPr>
      </w:pPr>
    </w:p>
    <w:p w14:paraId="13C78C72"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5AC6BD73" wp14:editId="155EC3B7">
            <wp:extent cx="333375" cy="3238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Параллельно воздушной трассе (</w:t>
      </w:r>
      <w:r w:rsidRPr="00896BA0">
        <w:rPr>
          <w:rFonts w:cs="Times New Roman"/>
          <w:b/>
          <w:lang w:val="en-US"/>
        </w:rPr>
        <w:t>F</w:t>
      </w:r>
      <w:r w:rsidRPr="00896BA0">
        <w:rPr>
          <w:rFonts w:cs="Times New Roman"/>
          <w:b/>
        </w:rPr>
        <w:t>7 ПВТ</w:t>
      </w:r>
      <w:r w:rsidRPr="00896BA0">
        <w:rPr>
          <w:rFonts w:cs="Times New Roman"/>
        </w:rPr>
        <w:t>).</w:t>
      </w:r>
    </w:p>
    <w:p w14:paraId="69639AC6" w14:textId="77777777" w:rsidR="003B226E" w:rsidRPr="00896BA0" w:rsidRDefault="003B226E" w:rsidP="00DD6D2F">
      <w:pPr>
        <w:rPr>
          <w:rFonts w:cs="Times New Roman"/>
        </w:rPr>
      </w:pPr>
    </w:p>
    <w:p w14:paraId="2D3581F6"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6F86FC46" wp14:editId="2888FD7F">
            <wp:extent cx="333375" cy="32385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Выход на линию заданного пути (</w:t>
      </w:r>
      <w:r w:rsidRPr="00896BA0">
        <w:rPr>
          <w:rFonts w:cs="Times New Roman"/>
          <w:b/>
          <w:lang w:val="en-US"/>
        </w:rPr>
        <w:t>F</w:t>
      </w:r>
      <w:r w:rsidRPr="00896BA0">
        <w:rPr>
          <w:rFonts w:cs="Times New Roman"/>
          <w:b/>
        </w:rPr>
        <w:t>6 ЛЗП</w:t>
      </w:r>
      <w:r w:rsidRPr="00896BA0">
        <w:rPr>
          <w:rFonts w:cs="Times New Roman"/>
        </w:rPr>
        <w:t>).</w:t>
      </w:r>
    </w:p>
    <w:p w14:paraId="78C780A6" w14:textId="77777777" w:rsidR="003B226E" w:rsidRPr="00896BA0" w:rsidRDefault="003B226E" w:rsidP="00DD6D2F">
      <w:pPr>
        <w:rPr>
          <w:rFonts w:cs="Times New Roman"/>
        </w:rPr>
      </w:pPr>
      <w:r w:rsidRPr="00896BA0">
        <w:rPr>
          <w:rFonts w:cs="Times New Roman"/>
        </w:rPr>
        <w:t xml:space="preserve"> </w:t>
      </w:r>
    </w:p>
    <w:p w14:paraId="189F48AF"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2A71B28D" wp14:editId="66DB94A6">
            <wp:extent cx="333375" cy="32385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Зона ожидания. Выводит меню установки зоны ожидания по текущему месту ВС (левым или правым). После выбора немедленно назначает зону ожидания по местоположению ВС (</w:t>
      </w:r>
      <w:r w:rsidRPr="00896BA0">
        <w:rPr>
          <w:rFonts w:cs="Times New Roman"/>
          <w:b/>
          <w:lang w:val="en-US"/>
        </w:rPr>
        <w:t>F</w:t>
      </w:r>
      <w:r w:rsidRPr="00896BA0">
        <w:rPr>
          <w:rFonts w:cs="Times New Roman"/>
          <w:b/>
        </w:rPr>
        <w:t>8 ЗО</w:t>
      </w:r>
      <w:r w:rsidRPr="00896BA0">
        <w:rPr>
          <w:rFonts w:cs="Times New Roman"/>
        </w:rPr>
        <w:t>).</w:t>
      </w:r>
    </w:p>
    <w:p w14:paraId="31B4161A"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10E2A4CF" wp14:editId="61D96061">
            <wp:extent cx="333375" cy="32385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Посадка. Выводит меню со списком посадочных маршрутов. После выбора одного из них, немедленно выполняет команду посадки (</w:t>
      </w:r>
      <w:r w:rsidRPr="00896BA0">
        <w:rPr>
          <w:rFonts w:cs="Times New Roman"/>
          <w:b/>
          <w:lang w:val="en-US"/>
        </w:rPr>
        <w:t>SHIFT</w:t>
      </w:r>
      <w:r w:rsidRPr="00896BA0">
        <w:rPr>
          <w:rFonts w:cs="Times New Roman"/>
          <w:b/>
        </w:rPr>
        <w:t>+</w:t>
      </w:r>
      <w:r w:rsidRPr="00896BA0">
        <w:rPr>
          <w:rFonts w:cs="Times New Roman"/>
          <w:b/>
          <w:lang w:val="en-US"/>
        </w:rPr>
        <w:t>F</w:t>
      </w:r>
      <w:r w:rsidRPr="00896BA0">
        <w:rPr>
          <w:rFonts w:cs="Times New Roman"/>
          <w:b/>
        </w:rPr>
        <w:t>6 Посадка</w:t>
      </w:r>
      <w:r w:rsidRPr="00896BA0">
        <w:rPr>
          <w:rFonts w:cs="Times New Roman"/>
        </w:rPr>
        <w:t xml:space="preserve">). </w:t>
      </w:r>
    </w:p>
    <w:p w14:paraId="64C0A395"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6B535881" wp14:editId="777742F2">
            <wp:extent cx="333375" cy="3238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Горизонтальный полет. Устанавливает или снимает флаг запрета набора или снижения (</w:t>
      </w:r>
      <w:r w:rsidRPr="00896BA0">
        <w:rPr>
          <w:rFonts w:cs="Times New Roman"/>
          <w:b/>
          <w:lang w:val="en-US"/>
        </w:rPr>
        <w:t>SHIFT</w:t>
      </w:r>
      <w:r w:rsidRPr="00896BA0">
        <w:rPr>
          <w:rFonts w:cs="Times New Roman"/>
          <w:b/>
        </w:rPr>
        <w:t>+</w:t>
      </w:r>
      <w:r w:rsidRPr="00896BA0">
        <w:rPr>
          <w:rFonts w:cs="Times New Roman"/>
          <w:b/>
          <w:lang w:val="en-US"/>
        </w:rPr>
        <w:t>F</w:t>
      </w:r>
      <w:r w:rsidRPr="00896BA0">
        <w:rPr>
          <w:rFonts w:cs="Times New Roman"/>
          <w:b/>
        </w:rPr>
        <w:t>9 ГП</w:t>
      </w:r>
      <w:r w:rsidRPr="00896BA0">
        <w:rPr>
          <w:rFonts w:cs="Times New Roman"/>
        </w:rPr>
        <w:t>).</w:t>
      </w:r>
    </w:p>
    <w:p w14:paraId="4D50778D"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3550484F" wp14:editId="63F2C50E">
            <wp:extent cx="333375" cy="3238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Вызов меню установки особых случаев.</w:t>
      </w:r>
    </w:p>
    <w:p w14:paraId="23072FB2" w14:textId="77777777" w:rsidR="003B226E" w:rsidRPr="00896BA0" w:rsidRDefault="003B226E" w:rsidP="00DD6D2F">
      <w:pPr>
        <w:rPr>
          <w:rFonts w:cs="Times New Roman"/>
        </w:rPr>
      </w:pPr>
    </w:p>
    <w:p w14:paraId="65BD807A"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737E996D" wp14:editId="5AD0E7A7">
            <wp:extent cx="333375" cy="3238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Вызов полного меню управления бортом.</w:t>
      </w:r>
    </w:p>
    <w:p w14:paraId="31F6A6BB" w14:textId="77777777" w:rsidR="003B226E" w:rsidRPr="00896BA0" w:rsidRDefault="003B226E" w:rsidP="00DD6D2F">
      <w:pPr>
        <w:rPr>
          <w:rFonts w:cs="Times New Roman"/>
        </w:rPr>
      </w:pPr>
    </w:p>
    <w:p w14:paraId="5E6728AD"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1B53D1A7" wp14:editId="799EC14A">
            <wp:extent cx="333375" cy="3238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Сброс ВС (</w:t>
      </w:r>
      <w:r w:rsidRPr="00896BA0">
        <w:rPr>
          <w:rFonts w:cs="Times New Roman"/>
          <w:b/>
          <w:lang w:val="en-US"/>
        </w:rPr>
        <w:t>SHIFT</w:t>
      </w:r>
      <w:r w:rsidRPr="00896BA0">
        <w:rPr>
          <w:rFonts w:cs="Times New Roman"/>
          <w:b/>
        </w:rPr>
        <w:t>+</w:t>
      </w:r>
      <w:r w:rsidRPr="00896BA0">
        <w:rPr>
          <w:rFonts w:cs="Times New Roman"/>
          <w:b/>
          <w:lang w:val="en-US"/>
        </w:rPr>
        <w:t>F</w:t>
      </w:r>
      <w:r w:rsidRPr="00896BA0">
        <w:rPr>
          <w:rFonts w:cs="Times New Roman"/>
          <w:b/>
        </w:rPr>
        <w:t>12 Сброс</w:t>
      </w:r>
      <w:r w:rsidRPr="00896BA0">
        <w:rPr>
          <w:rFonts w:cs="Times New Roman"/>
        </w:rPr>
        <w:t>).</w:t>
      </w:r>
    </w:p>
    <w:p w14:paraId="36905F66" w14:textId="77777777" w:rsidR="003B226E" w:rsidRPr="00896BA0" w:rsidRDefault="003B226E" w:rsidP="00DD6D2F">
      <w:pPr>
        <w:rPr>
          <w:rFonts w:cs="Times New Roman"/>
        </w:rPr>
      </w:pPr>
    </w:p>
    <w:p w14:paraId="5BA88AC5"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Следующие кнопки доступны только в режиме руления по аэродрому.</w:t>
      </w:r>
    </w:p>
    <w:p w14:paraId="6BE082AD"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5A6A3AFA" wp14:editId="386575D7">
            <wp:extent cx="723900" cy="2952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Запуск двигателя. Кнопка доступна только на земле.</w:t>
      </w:r>
    </w:p>
    <w:p w14:paraId="1F022242"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27669DF6" wp14:editId="26C6AC94">
            <wp:extent cx="723900" cy="2952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На земле запускает движение ВС.</w:t>
      </w:r>
    </w:p>
    <w:p w14:paraId="2FE8F7BF"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2ED764CF" wp14:editId="18433823">
            <wp:extent cx="723900" cy="29527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На земле останавливает движение ВС.</w:t>
      </w:r>
    </w:p>
    <w:p w14:paraId="177535F4"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65CD4F82" wp14:editId="1070224B">
            <wp:extent cx="723900" cy="2952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 xml:space="preserve">На земле дает команду </w:t>
      </w:r>
      <w:r w:rsidRPr="00896BA0">
        <w:rPr>
          <w:rFonts w:cs="Times New Roman"/>
          <w:b/>
        </w:rPr>
        <w:t>Взлет</w:t>
      </w:r>
      <w:r w:rsidRPr="00896BA0">
        <w:rPr>
          <w:rFonts w:cs="Times New Roman"/>
        </w:rPr>
        <w:t xml:space="preserve"> с набором высоты перехода.</w:t>
      </w:r>
    </w:p>
    <w:p w14:paraId="06A383C5"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 Выполнение вызванных команд можно сбросить клавишей </w:t>
      </w:r>
      <w:r w:rsidR="003B226E" w:rsidRPr="00896BA0">
        <w:rPr>
          <w:rFonts w:cs="Times New Roman"/>
          <w:b/>
          <w:lang w:val="en-US"/>
        </w:rPr>
        <w:t>ESC</w:t>
      </w:r>
      <w:r w:rsidR="003B226E" w:rsidRPr="00896BA0">
        <w:rPr>
          <w:rFonts w:cs="Times New Roman"/>
        </w:rPr>
        <w:t xml:space="preserve"> клавиатуры.</w:t>
      </w:r>
    </w:p>
    <w:p w14:paraId="4A02E3E6"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38E05896" wp14:editId="11B334F5">
            <wp:extent cx="704850" cy="1524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04850" cy="1524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Переключатель показаний высот и скоростей и дальности в областях приборов авиагоризонта и навигации.</w:t>
      </w:r>
    </w:p>
    <w:p w14:paraId="6BEDC565"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По умолчанию (</w:t>
      </w:r>
      <w:r w:rsidR="003B226E" w:rsidRPr="00896BA0">
        <w:rPr>
          <w:rFonts w:cs="Times New Roman"/>
          <w:b/>
          <w:lang w:val="en-US"/>
        </w:rPr>
        <w:t>Engl</w:t>
      </w:r>
      <w:r w:rsidR="003B226E" w:rsidRPr="00896BA0">
        <w:rPr>
          <w:rFonts w:cs="Times New Roman"/>
        </w:rPr>
        <w:t>) на приборах дальность показана в милях, горизонтальная скорость – в морских милях за час, вертикальная скорость в футах за минуту и высота – в футах.</w:t>
      </w:r>
    </w:p>
    <w:p w14:paraId="1BBAA18A"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При включении кнопки “</w:t>
      </w:r>
      <w:r w:rsidR="003B226E" w:rsidRPr="00896BA0">
        <w:rPr>
          <w:rFonts w:cs="Times New Roman"/>
          <w:b/>
          <w:lang w:val="en-US"/>
        </w:rPr>
        <w:t>Rus</w:t>
      </w:r>
      <w:r w:rsidR="003B226E" w:rsidRPr="00896BA0">
        <w:rPr>
          <w:rFonts w:cs="Times New Roman"/>
        </w:rPr>
        <w:t>” дальность будет показана в километрах, скорости – в километрах за час и метрах за секунду, высота – в метрах.</w:t>
      </w:r>
    </w:p>
    <w:p w14:paraId="61D3E9B2"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Переключение влияет только на показания приборов авиагоризонта и навигации.</w:t>
      </w:r>
    </w:p>
    <w:p w14:paraId="19B94535" w14:textId="77777777" w:rsidR="003B226E" w:rsidRPr="00896BA0" w:rsidRDefault="002E2E72" w:rsidP="00DD6D2F">
      <w:pPr>
        <w:rPr>
          <w:rFonts w:cs="Times New Roman"/>
        </w:rPr>
      </w:pPr>
      <w:r w:rsidRPr="00896BA0">
        <w:rPr>
          <w:rFonts w:cs="Times New Roman"/>
        </w:rPr>
        <w:t xml:space="preserve"> </w:t>
      </w:r>
    </w:p>
    <w:p w14:paraId="73A0B92C"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230352E7" wp14:editId="51902EB9">
            <wp:extent cx="704850" cy="1524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04850" cy="15240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Переключатель формата вывода наименований РНТ в навигационном приборе.</w:t>
      </w:r>
      <w:r w:rsidR="002E2E72" w:rsidRPr="00896BA0">
        <w:rPr>
          <w:rFonts w:cs="Times New Roman"/>
        </w:rPr>
        <w:t xml:space="preserve"> </w:t>
      </w:r>
      <w:r w:rsidRPr="00896BA0">
        <w:rPr>
          <w:rFonts w:cs="Times New Roman"/>
        </w:rPr>
        <w:t>При включенной кнопке “</w:t>
      </w:r>
      <w:r w:rsidRPr="00896BA0">
        <w:rPr>
          <w:rFonts w:cs="Times New Roman"/>
          <w:b/>
          <w:lang w:val="en-US"/>
        </w:rPr>
        <w:t>Code</w:t>
      </w:r>
      <w:r w:rsidRPr="00896BA0">
        <w:rPr>
          <w:rFonts w:cs="Times New Roman"/>
        </w:rPr>
        <w:t>” выводится код РНТ. При включенной кнопке “</w:t>
      </w:r>
      <w:r w:rsidRPr="00896BA0">
        <w:rPr>
          <w:rFonts w:cs="Times New Roman"/>
          <w:b/>
          <w:lang w:val="en-US"/>
        </w:rPr>
        <w:t>Name</w:t>
      </w:r>
      <w:r w:rsidRPr="00896BA0">
        <w:rPr>
          <w:rFonts w:cs="Times New Roman"/>
        </w:rPr>
        <w:t>” будут выведены наименования РНТ.</w:t>
      </w:r>
    </w:p>
    <w:p w14:paraId="77ECD2A7"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В базе данных зоны УВД точки РНТ должны иметь формат “</w:t>
      </w:r>
      <w:r w:rsidR="003B226E" w:rsidRPr="00896BA0">
        <w:rPr>
          <w:rFonts w:cs="Times New Roman"/>
          <w:b/>
          <w:lang w:val="en-US"/>
        </w:rPr>
        <w:t>OREPA</w:t>
      </w:r>
      <w:r w:rsidR="003B226E" w:rsidRPr="00896BA0">
        <w:rPr>
          <w:rFonts w:cs="Times New Roman"/>
          <w:b/>
        </w:rPr>
        <w:t>|</w:t>
      </w:r>
      <w:r w:rsidR="003B226E" w:rsidRPr="00896BA0">
        <w:rPr>
          <w:rFonts w:cs="Times New Roman"/>
          <w:b/>
          <w:lang w:val="en-US"/>
        </w:rPr>
        <w:t>OR</w:t>
      </w:r>
      <w:r w:rsidR="003B226E" w:rsidRPr="00896BA0">
        <w:rPr>
          <w:rFonts w:cs="Times New Roman"/>
        </w:rPr>
        <w:t>”.</w:t>
      </w:r>
    </w:p>
    <w:p w14:paraId="535A52AB" w14:textId="77777777" w:rsidR="003B226E" w:rsidRPr="00896BA0" w:rsidRDefault="003B226E" w:rsidP="00DD6D2F">
      <w:pPr>
        <w:rPr>
          <w:rFonts w:cs="Times New Roman"/>
        </w:rPr>
      </w:pPr>
      <w:r w:rsidRPr="00896BA0">
        <w:rPr>
          <w:rFonts w:cs="Times New Roman"/>
        </w:rPr>
        <w:t xml:space="preserve"> До разделителя “</w:t>
      </w:r>
      <w:r w:rsidRPr="00896BA0">
        <w:rPr>
          <w:rFonts w:cs="Times New Roman"/>
          <w:b/>
        </w:rPr>
        <w:t>|</w:t>
      </w:r>
      <w:r w:rsidRPr="00896BA0">
        <w:rPr>
          <w:rFonts w:cs="Times New Roman"/>
        </w:rPr>
        <w:t>” указано имя РНТ, после него – его код.</w:t>
      </w:r>
    </w:p>
    <w:p w14:paraId="4B2249A8" w14:textId="77777777" w:rsidR="003B226E" w:rsidRPr="00896BA0" w:rsidRDefault="002E2E72" w:rsidP="00DD6D2F">
      <w:pPr>
        <w:rPr>
          <w:rFonts w:cs="Times New Roman"/>
        </w:rPr>
      </w:pPr>
      <w:r w:rsidRPr="00896BA0">
        <w:rPr>
          <w:rFonts w:cs="Times New Roman"/>
        </w:rPr>
        <w:t xml:space="preserve"> </w:t>
      </w:r>
    </w:p>
    <w:p w14:paraId="7D707C35"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235D6200" wp14:editId="508557F7">
            <wp:extent cx="466725" cy="3238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solidFill>
                      <a:srgbClr val="FFFFFF"/>
                    </a:solidFill>
                    <a:ln>
                      <a:noFill/>
                    </a:ln>
                  </pic:spPr>
                </pic:pic>
              </a:graphicData>
            </a:graphic>
          </wp:inline>
        </w:drawing>
      </w:r>
      <w:r w:rsidR="002E2E72" w:rsidRPr="00896BA0">
        <w:rPr>
          <w:rFonts w:cs="Times New Roman"/>
        </w:rPr>
        <w:t xml:space="preserve"> </w:t>
      </w:r>
      <w:r w:rsidRPr="00896BA0">
        <w:rPr>
          <w:rFonts w:cs="Times New Roman"/>
        </w:rPr>
        <w:t>Переключатель масштаба отображения в навигационном приборе.</w:t>
      </w:r>
    </w:p>
    <w:p w14:paraId="5F59F6B6" w14:textId="77777777" w:rsidR="003B226E" w:rsidRPr="00896BA0" w:rsidRDefault="003B226E" w:rsidP="00DD6D2F">
      <w:pPr>
        <w:rPr>
          <w:rFonts w:cs="Times New Roman"/>
        </w:rPr>
      </w:pPr>
    </w:p>
    <w:p w14:paraId="195A8EE5" w14:textId="77777777" w:rsidR="003B226E" w:rsidRPr="00896BA0" w:rsidRDefault="003B226E" w:rsidP="00BB0F9C">
      <w:pPr>
        <w:pStyle w:val="2"/>
        <w:rPr>
          <w:sz w:val="22"/>
          <w:szCs w:val="22"/>
        </w:rPr>
      </w:pPr>
      <w:bookmarkStart w:id="18" w:name="_Toc81901330"/>
      <w:r w:rsidRPr="00896BA0">
        <w:t>Прибор авиагоризонт.</w:t>
      </w:r>
      <w:bookmarkEnd w:id="18"/>
    </w:p>
    <w:p w14:paraId="42289473" w14:textId="77777777" w:rsidR="003B226E" w:rsidRPr="00896BA0" w:rsidRDefault="003B226E" w:rsidP="00490424">
      <w:pPr>
        <w:rPr>
          <w:rFonts w:cs="Times New Roman"/>
        </w:rPr>
      </w:pPr>
    </w:p>
    <w:p w14:paraId="29D3CE87" w14:textId="77777777" w:rsidR="003B226E" w:rsidRPr="00896BA0" w:rsidRDefault="003B226E" w:rsidP="00490424">
      <w:pPr>
        <w:rPr>
          <w:rFonts w:cs="Times New Roman"/>
        </w:rPr>
      </w:pPr>
      <w:r w:rsidRPr="00896BA0">
        <w:rPr>
          <w:rFonts w:cs="Times New Roman"/>
          <w:noProof/>
          <w:lang w:eastAsia="ru-RU" w:bidi="ar-SA"/>
        </w:rPr>
        <w:drawing>
          <wp:anchor distT="0" distB="0" distL="114935" distR="114935" simplePos="0" relativeHeight="251811328" behindDoc="0" locked="0" layoutInCell="1" allowOverlap="1" wp14:anchorId="268C80E3" wp14:editId="77395C5A">
            <wp:simplePos x="0" y="0"/>
            <wp:positionH relativeFrom="column">
              <wp:posOffset>-3810</wp:posOffset>
            </wp:positionH>
            <wp:positionV relativeFrom="paragraph">
              <wp:posOffset>3810</wp:posOffset>
            </wp:positionV>
            <wp:extent cx="2132965" cy="1990090"/>
            <wp:effectExtent l="0" t="0" r="635" b="0"/>
            <wp:wrapSquare wrapText="bothSides"/>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32965" cy="1990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96BA0">
        <w:rPr>
          <w:rFonts w:cs="Times New Roman"/>
        </w:rPr>
        <w:t xml:space="preserve"> В левой части прибора находится указатель приборной скорости. Под ним расположен указатель скорости в махах (зеленого цвета). </w:t>
      </w:r>
    </w:p>
    <w:p w14:paraId="3DA6E736" w14:textId="77777777" w:rsidR="003B226E" w:rsidRPr="00896BA0" w:rsidRDefault="003B226E" w:rsidP="00490424">
      <w:pPr>
        <w:rPr>
          <w:rFonts w:cs="Times New Roman"/>
        </w:rPr>
      </w:pPr>
      <w:r w:rsidRPr="00896BA0">
        <w:rPr>
          <w:rFonts w:cs="Times New Roman"/>
        </w:rPr>
        <w:t xml:space="preserve"> В средней части расположен сам авиагоризонт.</w:t>
      </w:r>
    </w:p>
    <w:p w14:paraId="4700D81C" w14:textId="77777777" w:rsidR="003B226E" w:rsidRPr="00896BA0" w:rsidRDefault="003B226E" w:rsidP="00490424">
      <w:pPr>
        <w:rPr>
          <w:rFonts w:cs="Times New Roman"/>
        </w:rPr>
      </w:pPr>
      <w:r w:rsidRPr="00896BA0">
        <w:rPr>
          <w:rFonts w:cs="Times New Roman"/>
        </w:rPr>
        <w:t xml:space="preserve"> В правой части прибора находится указатель высотомера и правее его – стрелочный указатель вертикальной скорости.</w:t>
      </w:r>
    </w:p>
    <w:p w14:paraId="066F8DAE" w14:textId="77777777" w:rsidR="003B226E" w:rsidRPr="00896BA0" w:rsidRDefault="003B226E" w:rsidP="00490424">
      <w:pPr>
        <w:rPr>
          <w:rFonts w:cs="Times New Roman"/>
        </w:rPr>
      </w:pPr>
      <w:r w:rsidRPr="00896BA0">
        <w:rPr>
          <w:rFonts w:cs="Times New Roman"/>
        </w:rPr>
        <w:t xml:space="preserve"> В нижней части прибора выведен указатель текущего курса ВС. Правее – установленное давление (голубого цвета).</w:t>
      </w:r>
    </w:p>
    <w:p w14:paraId="009B0815" w14:textId="77777777" w:rsidR="003B226E" w:rsidRPr="00896BA0" w:rsidRDefault="003B226E" w:rsidP="00490424">
      <w:pPr>
        <w:rPr>
          <w:rFonts w:cs="Times New Roman"/>
          <w:b/>
        </w:rPr>
      </w:pPr>
      <w:r w:rsidRPr="00896BA0">
        <w:rPr>
          <w:rFonts w:cs="Times New Roman"/>
        </w:rPr>
        <w:t xml:space="preserve"> Прибор доступен для ввода команд. В зависимости от того над какой областью прибора будет произведен щелчок мыши, будут вызваны различные команды.</w:t>
      </w:r>
    </w:p>
    <w:p w14:paraId="5691C620" w14:textId="77777777" w:rsidR="003B226E" w:rsidRPr="00896BA0" w:rsidRDefault="00490424" w:rsidP="00490424">
      <w:pPr>
        <w:pStyle w:val="3"/>
      </w:pPr>
      <w:bookmarkStart w:id="19" w:name="_Toc468894029"/>
      <w:bookmarkStart w:id="20" w:name="_Toc468895061"/>
      <w:bookmarkStart w:id="21" w:name="_Toc62205443"/>
      <w:r w:rsidRPr="00896BA0">
        <w:rPr>
          <w:noProof/>
        </w:rPr>
        <w:drawing>
          <wp:anchor distT="0" distB="0" distL="114935" distR="114935" simplePos="0" relativeHeight="251812352" behindDoc="0" locked="0" layoutInCell="1" allowOverlap="1" wp14:anchorId="6E98EB5E" wp14:editId="7B8A6CF5">
            <wp:simplePos x="0" y="0"/>
            <wp:positionH relativeFrom="margin">
              <wp:align>right</wp:align>
            </wp:positionH>
            <wp:positionV relativeFrom="paragraph">
              <wp:posOffset>84935</wp:posOffset>
            </wp:positionV>
            <wp:extent cx="1666240" cy="847090"/>
            <wp:effectExtent l="0" t="0" r="0" b="0"/>
            <wp:wrapSquare wrapText="bothSides"/>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66240" cy="847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226E" w:rsidRPr="00896BA0">
        <w:rPr>
          <w:b/>
        </w:rPr>
        <w:t>Указатель горизонтальной скорости</w:t>
      </w:r>
      <w:r w:rsidR="003B226E" w:rsidRPr="00896BA0">
        <w:t>. По левой кнопке мыши отобразится дополнительное окно ввода значения скорости вручную с клавиатуры.</w:t>
      </w:r>
      <w:bookmarkEnd w:id="19"/>
      <w:bookmarkEnd w:id="20"/>
      <w:bookmarkEnd w:id="21"/>
    </w:p>
    <w:p w14:paraId="316A91D1" w14:textId="77777777" w:rsidR="003B226E" w:rsidRPr="00896BA0" w:rsidRDefault="003B226E" w:rsidP="00490424">
      <w:pPr>
        <w:rPr>
          <w:rFonts w:cs="Times New Roman"/>
          <w:sz w:val="22"/>
          <w:szCs w:val="22"/>
        </w:rPr>
      </w:pPr>
    </w:p>
    <w:p w14:paraId="6068DC36" w14:textId="77777777" w:rsidR="003B226E" w:rsidRPr="00896BA0" w:rsidRDefault="003B226E" w:rsidP="00490424">
      <w:pPr>
        <w:rPr>
          <w:rFonts w:cs="Times New Roman"/>
        </w:rPr>
      </w:pPr>
      <w:r w:rsidRPr="00896BA0">
        <w:rPr>
          <w:rFonts w:cs="Times New Roman"/>
        </w:rPr>
        <w:t xml:space="preserve"> Набрав значение, требуется нажать кнопку </w:t>
      </w:r>
      <w:r w:rsidRPr="00896BA0">
        <w:rPr>
          <w:rFonts w:cs="Times New Roman"/>
          <w:b/>
          <w:lang w:val="en-US"/>
        </w:rPr>
        <w:t>OK</w:t>
      </w:r>
      <w:r w:rsidRPr="00896BA0">
        <w:rPr>
          <w:rFonts w:cs="Times New Roman"/>
          <w:b/>
        </w:rPr>
        <w:t xml:space="preserve"> </w:t>
      </w:r>
      <w:r w:rsidRPr="00896BA0">
        <w:rPr>
          <w:rFonts w:cs="Times New Roman"/>
        </w:rPr>
        <w:t xml:space="preserve">или </w:t>
      </w:r>
      <w:r w:rsidRPr="00896BA0">
        <w:rPr>
          <w:rFonts w:cs="Times New Roman"/>
          <w:b/>
          <w:lang w:val="en-US"/>
        </w:rPr>
        <w:t>ENTER</w:t>
      </w:r>
      <w:r w:rsidRPr="00896BA0">
        <w:rPr>
          <w:rFonts w:cs="Times New Roman"/>
        </w:rPr>
        <w:t xml:space="preserve"> клавиатуры.</w:t>
      </w:r>
    </w:p>
    <w:p w14:paraId="31D4E2ED" w14:textId="77777777" w:rsidR="003B226E" w:rsidRPr="00896BA0" w:rsidRDefault="002E2E72" w:rsidP="00490424">
      <w:pPr>
        <w:rPr>
          <w:rFonts w:cs="Times New Roman"/>
        </w:rPr>
      </w:pPr>
      <w:r w:rsidRPr="00896BA0">
        <w:rPr>
          <w:rFonts w:cs="Times New Roman"/>
        </w:rPr>
        <w:t xml:space="preserve"> </w:t>
      </w:r>
      <w:r w:rsidR="003B226E" w:rsidRPr="00896BA0">
        <w:rPr>
          <w:rFonts w:cs="Times New Roman"/>
        </w:rPr>
        <w:t>По щелчку правой кнопкой мыши выводится меню установки скорости (</w:t>
      </w:r>
      <w:r w:rsidR="003B226E" w:rsidRPr="00896BA0">
        <w:rPr>
          <w:rFonts w:cs="Times New Roman"/>
          <w:b/>
          <w:lang w:val="en-US"/>
        </w:rPr>
        <w:t>F</w:t>
      </w:r>
      <w:r w:rsidR="003B226E" w:rsidRPr="00896BA0">
        <w:rPr>
          <w:rFonts w:cs="Times New Roman"/>
          <w:b/>
        </w:rPr>
        <w:t>10 Скорость</w:t>
      </w:r>
      <w:r w:rsidR="003B226E" w:rsidRPr="00896BA0">
        <w:rPr>
          <w:rFonts w:cs="Times New Roman"/>
        </w:rPr>
        <w:t>).</w:t>
      </w:r>
    </w:p>
    <w:p w14:paraId="4F1279BC" w14:textId="77777777" w:rsidR="003B226E" w:rsidRPr="00896BA0" w:rsidRDefault="003B226E" w:rsidP="00490424">
      <w:pPr>
        <w:rPr>
          <w:rFonts w:cs="Times New Roman"/>
        </w:rPr>
      </w:pPr>
    </w:p>
    <w:p w14:paraId="12D500C2" w14:textId="77777777" w:rsidR="003B226E" w:rsidRPr="00896BA0" w:rsidRDefault="003B226E" w:rsidP="00490424">
      <w:pPr>
        <w:pStyle w:val="3"/>
        <w:rPr>
          <w:b/>
        </w:rPr>
      </w:pPr>
      <w:bookmarkStart w:id="22" w:name="_Toc468894030"/>
      <w:bookmarkStart w:id="23" w:name="_Toc468895062"/>
      <w:bookmarkStart w:id="24" w:name="_Toc62205444"/>
      <w:r w:rsidRPr="00896BA0">
        <w:rPr>
          <w:b/>
        </w:rPr>
        <w:t>Авиагоризонт</w:t>
      </w:r>
      <w:r w:rsidRPr="00896BA0">
        <w:t>. По левой кнопке мыши выводится дополнительное окно ввода значения крена разворота вручную. По правой кнопке – меню выбора крена (</w:t>
      </w:r>
      <w:r w:rsidRPr="00896BA0">
        <w:rPr>
          <w:b/>
          <w:lang w:val="en-US"/>
        </w:rPr>
        <w:t xml:space="preserve">F12 </w:t>
      </w:r>
      <w:r w:rsidRPr="00896BA0">
        <w:rPr>
          <w:b/>
        </w:rPr>
        <w:t>Крен</w:t>
      </w:r>
      <w:r w:rsidRPr="00896BA0">
        <w:t>).</w:t>
      </w:r>
      <w:bookmarkEnd w:id="22"/>
      <w:bookmarkEnd w:id="23"/>
      <w:bookmarkEnd w:id="24"/>
      <w:r w:rsidRPr="00896BA0">
        <w:t xml:space="preserve"> </w:t>
      </w:r>
    </w:p>
    <w:p w14:paraId="108AD5B1" w14:textId="77777777" w:rsidR="003B226E" w:rsidRPr="00896BA0" w:rsidRDefault="003B226E" w:rsidP="00490424">
      <w:pPr>
        <w:pStyle w:val="3"/>
      </w:pPr>
      <w:bookmarkStart w:id="25" w:name="_Toc468894031"/>
      <w:bookmarkStart w:id="26" w:name="_Toc468895063"/>
      <w:bookmarkStart w:id="27" w:name="_Toc62205445"/>
      <w:r w:rsidRPr="00896BA0">
        <w:rPr>
          <w:b/>
        </w:rPr>
        <w:t>Указатель высотомера</w:t>
      </w:r>
      <w:r w:rsidRPr="00896BA0">
        <w:t>. По левой кнопке мыши выводится дополнительное окно ввода значения заданной высоты. Значения необходимо вводить в футах или метрах полностью. Через пробел можно ввести высоту доклада пересечения.</w:t>
      </w:r>
      <w:bookmarkEnd w:id="25"/>
      <w:bookmarkEnd w:id="26"/>
      <w:bookmarkEnd w:id="27"/>
    </w:p>
    <w:p w14:paraId="39349828" w14:textId="77777777" w:rsidR="003B226E" w:rsidRPr="00896BA0" w:rsidRDefault="003B226E" w:rsidP="00490424">
      <w:pPr>
        <w:rPr>
          <w:rFonts w:cs="Times New Roman"/>
          <w:b/>
        </w:rPr>
      </w:pPr>
      <w:r w:rsidRPr="00896BA0">
        <w:rPr>
          <w:rFonts w:cs="Times New Roman"/>
        </w:rPr>
        <w:t>По правой кнопке выводится меню эшелонатора (</w:t>
      </w:r>
      <w:r w:rsidRPr="00896BA0">
        <w:rPr>
          <w:rFonts w:cs="Times New Roman"/>
          <w:b/>
          <w:lang w:val="en-US"/>
        </w:rPr>
        <w:t>F</w:t>
      </w:r>
      <w:r w:rsidRPr="00896BA0">
        <w:rPr>
          <w:rFonts w:cs="Times New Roman"/>
          <w:b/>
        </w:rPr>
        <w:t>9 Эшелон</w:t>
      </w:r>
      <w:r w:rsidRPr="00896BA0">
        <w:rPr>
          <w:rFonts w:cs="Times New Roman"/>
        </w:rPr>
        <w:t>).</w:t>
      </w:r>
    </w:p>
    <w:p w14:paraId="31BDFA7E" w14:textId="77777777" w:rsidR="003B226E" w:rsidRPr="00896BA0" w:rsidRDefault="003B226E" w:rsidP="00490424">
      <w:pPr>
        <w:pStyle w:val="3"/>
        <w:rPr>
          <w:b/>
        </w:rPr>
      </w:pPr>
      <w:bookmarkStart w:id="28" w:name="_Toc468894032"/>
      <w:bookmarkStart w:id="29" w:name="_Toc468895064"/>
      <w:bookmarkStart w:id="30" w:name="_Toc62205446"/>
      <w:r w:rsidRPr="00896BA0">
        <w:rPr>
          <w:b/>
        </w:rPr>
        <w:t>Указатель вертикальной скорости</w:t>
      </w:r>
      <w:r w:rsidRPr="00896BA0">
        <w:t>. По левой кнопке мыши выводится дополнительное окно ввода значения вертикальной скорости в футах за минуту либо в метрах за секунду. По правой кнопке мыши – меню установки вертикальной скорости (</w:t>
      </w:r>
      <w:r w:rsidRPr="00896BA0">
        <w:rPr>
          <w:b/>
          <w:lang w:val="en-US"/>
        </w:rPr>
        <w:t>F</w:t>
      </w:r>
      <w:r w:rsidRPr="00896BA0">
        <w:rPr>
          <w:b/>
        </w:rPr>
        <w:t>11 Верт. скорость</w:t>
      </w:r>
      <w:r w:rsidRPr="00896BA0">
        <w:t>).</w:t>
      </w:r>
      <w:bookmarkEnd w:id="28"/>
      <w:bookmarkEnd w:id="29"/>
      <w:bookmarkEnd w:id="30"/>
    </w:p>
    <w:p w14:paraId="603F83F2" w14:textId="77777777" w:rsidR="003B226E" w:rsidRPr="00896BA0" w:rsidRDefault="003B226E" w:rsidP="00490424">
      <w:pPr>
        <w:pStyle w:val="3"/>
        <w:rPr>
          <w:b/>
          <w:i/>
        </w:rPr>
      </w:pPr>
      <w:bookmarkStart w:id="31" w:name="_Toc468894033"/>
      <w:bookmarkStart w:id="32" w:name="_Toc468895065"/>
      <w:bookmarkStart w:id="33" w:name="_Toc62205447"/>
      <w:r w:rsidRPr="00896BA0">
        <w:rPr>
          <w:b/>
        </w:rPr>
        <w:t>Указатель курса</w:t>
      </w:r>
      <w:r w:rsidRPr="00896BA0">
        <w:t xml:space="preserve">. По левой кнопке мыши выводится дополнительное окно ввода значения заданного курса. По правой кнопке – диаграмма установки курса (аналогично кнопке </w:t>
      </w:r>
      <w:r w:rsidRPr="00896BA0">
        <w:rPr>
          <w:b/>
        </w:rPr>
        <w:t>КУРС</w:t>
      </w:r>
      <w:r w:rsidRPr="00896BA0">
        <w:t>).</w:t>
      </w:r>
      <w:bookmarkEnd w:id="31"/>
      <w:bookmarkEnd w:id="32"/>
      <w:bookmarkEnd w:id="33"/>
    </w:p>
    <w:p w14:paraId="7FB5C263" w14:textId="77777777" w:rsidR="003B226E" w:rsidRPr="00896BA0" w:rsidRDefault="003B226E" w:rsidP="00BB0F9C">
      <w:pPr>
        <w:pStyle w:val="2"/>
        <w:rPr>
          <w:sz w:val="22"/>
          <w:szCs w:val="22"/>
        </w:rPr>
      </w:pPr>
      <w:bookmarkStart w:id="34" w:name="_Toc81901331"/>
      <w:r w:rsidRPr="00896BA0">
        <w:t>Навигационный прибор.</w:t>
      </w:r>
      <w:bookmarkEnd w:id="34"/>
    </w:p>
    <w:p w14:paraId="7AEF4A3F" w14:textId="77777777" w:rsidR="003B226E" w:rsidRPr="00896BA0" w:rsidRDefault="003B226E" w:rsidP="00DD6D2F">
      <w:pPr>
        <w:rPr>
          <w:rFonts w:cs="Times New Roman"/>
        </w:rPr>
      </w:pPr>
    </w:p>
    <w:p w14:paraId="49003D82" w14:textId="77777777" w:rsidR="003B226E" w:rsidRPr="00896BA0" w:rsidRDefault="003B226E" w:rsidP="00DD6D2F">
      <w:pPr>
        <w:rPr>
          <w:rFonts w:cs="Times New Roman"/>
        </w:rPr>
      </w:pPr>
      <w:r w:rsidRPr="00896BA0">
        <w:rPr>
          <w:rFonts w:cs="Times New Roman"/>
          <w:noProof/>
          <w:lang w:eastAsia="ru-RU" w:bidi="ar-SA"/>
        </w:rPr>
        <w:drawing>
          <wp:anchor distT="0" distB="0" distL="114935" distR="114935" simplePos="0" relativeHeight="251813376" behindDoc="0" locked="0" layoutInCell="1" allowOverlap="1" wp14:anchorId="0882DDEE" wp14:editId="1F88AEBB">
            <wp:simplePos x="0" y="0"/>
            <wp:positionH relativeFrom="column">
              <wp:posOffset>-3810</wp:posOffset>
            </wp:positionH>
            <wp:positionV relativeFrom="paragraph">
              <wp:posOffset>0</wp:posOffset>
            </wp:positionV>
            <wp:extent cx="1980565" cy="1980565"/>
            <wp:effectExtent l="0" t="0" r="635" b="635"/>
            <wp:wrapSquare wrapText="bothSides"/>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80565" cy="1980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96BA0">
        <w:rPr>
          <w:rFonts w:cs="Times New Roman"/>
        </w:rPr>
        <w:t xml:space="preserve"> Верхний отрезок круга дальности снабжен указателями направления текущего курса ВС. Прерывистыми линиями показаны дальномерные отметки. </w:t>
      </w:r>
    </w:p>
    <w:p w14:paraId="2944905A" w14:textId="77777777" w:rsidR="003B226E" w:rsidRPr="00896BA0" w:rsidRDefault="003B226E" w:rsidP="00DD6D2F">
      <w:pPr>
        <w:rPr>
          <w:rFonts w:cs="Times New Roman"/>
        </w:rPr>
      </w:pPr>
      <w:r w:rsidRPr="00896BA0">
        <w:rPr>
          <w:rFonts w:cs="Times New Roman"/>
        </w:rPr>
        <w:t xml:space="preserve"> Пурпурные звездочки обозначают точки РНТ. Зеленая линия – текущий маршрут ВС.</w:t>
      </w:r>
    </w:p>
    <w:p w14:paraId="4662844B" w14:textId="77777777" w:rsidR="003B226E" w:rsidRPr="00896BA0" w:rsidRDefault="003B226E" w:rsidP="00DD6D2F">
      <w:pPr>
        <w:rPr>
          <w:rFonts w:cs="Times New Roman"/>
        </w:rPr>
      </w:pPr>
      <w:r w:rsidRPr="00896BA0">
        <w:rPr>
          <w:rFonts w:cs="Times New Roman"/>
        </w:rPr>
        <w:t xml:space="preserve"> Темно-серыми линиями отображена карта маршрутов зоны.</w:t>
      </w:r>
    </w:p>
    <w:p w14:paraId="4C7A028B" w14:textId="77777777" w:rsidR="003B226E" w:rsidRPr="00896BA0" w:rsidRDefault="003B226E" w:rsidP="00DD6D2F">
      <w:pPr>
        <w:rPr>
          <w:rFonts w:cs="Times New Roman"/>
        </w:rPr>
      </w:pPr>
      <w:r w:rsidRPr="00896BA0">
        <w:rPr>
          <w:rFonts w:cs="Times New Roman"/>
        </w:rPr>
        <w:t xml:space="preserve"> Нажатие левой кнопки мыши в области навигационного прибора назначит режим ввода маршрута в основном окне РЛ, после чего следует перенести указатель мыши в область экрана РЛ и выполнить редактирование маршрута, щелчками по точкам РНТ (</w:t>
      </w:r>
      <w:r w:rsidRPr="00896BA0">
        <w:rPr>
          <w:rFonts w:cs="Times New Roman"/>
          <w:b/>
          <w:lang w:val="en-US"/>
        </w:rPr>
        <w:t>F</w:t>
      </w:r>
      <w:r w:rsidRPr="00896BA0">
        <w:rPr>
          <w:rFonts w:cs="Times New Roman"/>
          <w:b/>
        </w:rPr>
        <w:t>2 Маршрут</w:t>
      </w:r>
      <w:r w:rsidRPr="00896BA0">
        <w:rPr>
          <w:rFonts w:cs="Times New Roman"/>
        </w:rPr>
        <w:t>).</w:t>
      </w:r>
    </w:p>
    <w:p w14:paraId="7FC06B67"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Нажав правую кнопку мыши в области навигационного прибора Вы вызовете меню стандартных маршрутов, где он задается по наименованиям.</w:t>
      </w:r>
    </w:p>
    <w:p w14:paraId="13E5579D" w14:textId="77777777" w:rsidR="003B226E" w:rsidRPr="00896BA0" w:rsidRDefault="002E2E72" w:rsidP="00DD6D2F">
      <w:pPr>
        <w:rPr>
          <w:rFonts w:cs="Times New Roman"/>
          <w:b/>
          <w:i/>
        </w:rPr>
      </w:pPr>
      <w:r w:rsidRPr="00896BA0">
        <w:rPr>
          <w:rFonts w:cs="Times New Roman"/>
        </w:rPr>
        <w:t xml:space="preserve"> </w:t>
      </w:r>
    </w:p>
    <w:p w14:paraId="605EEBFD"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Следует учесть, что все выполняемые команды из окна борта действуют в области основного окна РЛ и в зоне УВД, установленной в нем.</w:t>
      </w:r>
    </w:p>
    <w:p w14:paraId="34902D77" w14:textId="77777777" w:rsidR="003B226E" w:rsidRPr="00896BA0" w:rsidRDefault="003B226E" w:rsidP="00DD6D2F">
      <w:pPr>
        <w:rPr>
          <w:rFonts w:cs="Times New Roman"/>
        </w:rPr>
      </w:pPr>
    </w:p>
    <w:p w14:paraId="1A2CFEEE" w14:textId="77777777" w:rsidR="003B226E" w:rsidRPr="00896BA0" w:rsidRDefault="003B226E" w:rsidP="00DD6D2F">
      <w:pPr>
        <w:rPr>
          <w:rFonts w:cs="Times New Roman"/>
        </w:rPr>
      </w:pPr>
    </w:p>
    <w:p w14:paraId="4B3CBBFD" w14:textId="77777777" w:rsidR="003B226E" w:rsidRPr="00896BA0" w:rsidRDefault="00333ABC" w:rsidP="00333ABC">
      <w:pPr>
        <w:pStyle w:val="1"/>
      </w:pPr>
      <w:bookmarkStart w:id="35" w:name="_Toc81901332"/>
      <w:r w:rsidRPr="00896BA0">
        <w:t>Ошибка высоты</w:t>
      </w:r>
      <w:bookmarkEnd w:id="35"/>
    </w:p>
    <w:p w14:paraId="7404B658" w14:textId="77777777" w:rsidR="003B226E" w:rsidRPr="00896BA0" w:rsidRDefault="003B226E" w:rsidP="00DD6D2F">
      <w:pPr>
        <w:rPr>
          <w:rFonts w:cs="Times New Roman"/>
        </w:rPr>
      </w:pPr>
    </w:p>
    <w:p w14:paraId="73D43B36" w14:textId="77777777" w:rsidR="003B226E" w:rsidRPr="00896BA0" w:rsidRDefault="003B226E" w:rsidP="00DD6D2F">
      <w:pPr>
        <w:rPr>
          <w:rFonts w:cs="Times New Roman"/>
        </w:rPr>
      </w:pPr>
      <w:r w:rsidRPr="00896BA0">
        <w:rPr>
          <w:rFonts w:cs="Times New Roman"/>
        </w:rPr>
        <w:t xml:space="preserve"> В программе пилота в окне сетевой конфигурации в панели ограничений и отказов добавлен пункт "Ошибка высоты".</w:t>
      </w:r>
    </w:p>
    <w:p w14:paraId="2FF08087" w14:textId="77777777" w:rsidR="003B226E" w:rsidRPr="00896BA0" w:rsidRDefault="003B226E" w:rsidP="00DD6D2F">
      <w:pPr>
        <w:rPr>
          <w:rFonts w:cs="Times New Roman"/>
        </w:rPr>
      </w:pPr>
      <w:r w:rsidRPr="00896BA0">
        <w:rPr>
          <w:rFonts w:cs="Times New Roman"/>
        </w:rPr>
        <w:t xml:space="preserve"> Отметив данный пункт, Вы вводите погрешность выдерживания высоты бортами в пределах до 100 метров. В формулярах ВС пилота погрешность не отображается. Просмотреть текущую ошибку высоты можно совместив указатель курсора мыши на отметке ВС. В тексте подсказки на экране во 2 строке в скобка будет отображена высота, отображаемая на диспетчерском месте.</w:t>
      </w:r>
      <w:r w:rsidR="002E2E72" w:rsidRPr="00896BA0">
        <w:rPr>
          <w:rFonts w:cs="Times New Roman"/>
        </w:rPr>
        <w:t xml:space="preserve"> </w:t>
      </w:r>
    </w:p>
    <w:p w14:paraId="387F82E6" w14:textId="77777777" w:rsidR="003B226E" w:rsidRPr="00896BA0" w:rsidRDefault="003B226E" w:rsidP="00DD6D2F">
      <w:pPr>
        <w:rPr>
          <w:rFonts w:cs="Times New Roman"/>
        </w:rPr>
      </w:pPr>
      <w:r w:rsidRPr="00896BA0">
        <w:rPr>
          <w:rFonts w:cs="Times New Roman"/>
          <w:noProof/>
          <w:lang w:eastAsia="ru-RU" w:bidi="ar-SA"/>
        </w:rPr>
        <w:drawing>
          <wp:anchor distT="0" distB="0" distL="0" distR="0" simplePos="0" relativeHeight="251814400" behindDoc="0" locked="0" layoutInCell="1" allowOverlap="1" wp14:anchorId="59A40969" wp14:editId="0509D3F2">
            <wp:simplePos x="0" y="0"/>
            <wp:positionH relativeFrom="column">
              <wp:posOffset>30480</wp:posOffset>
            </wp:positionH>
            <wp:positionV relativeFrom="paragraph">
              <wp:posOffset>107950</wp:posOffset>
            </wp:positionV>
            <wp:extent cx="1579880" cy="1398905"/>
            <wp:effectExtent l="0" t="0" r="1270" b="0"/>
            <wp:wrapSquare wrapText="largest"/>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79880"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96BA0">
        <w:rPr>
          <w:rFonts w:cs="Times New Roman"/>
          <w:noProof/>
          <w:lang w:eastAsia="ru-RU" w:bidi="ar-SA"/>
        </w:rPr>
        <w:drawing>
          <wp:anchor distT="0" distB="0" distL="0" distR="0" simplePos="0" relativeHeight="251815424" behindDoc="0" locked="0" layoutInCell="1" allowOverlap="1" wp14:anchorId="65149360" wp14:editId="6166A702">
            <wp:simplePos x="0" y="0"/>
            <wp:positionH relativeFrom="column">
              <wp:posOffset>2164080</wp:posOffset>
            </wp:positionH>
            <wp:positionV relativeFrom="paragraph">
              <wp:posOffset>111125</wp:posOffset>
            </wp:positionV>
            <wp:extent cx="1789430" cy="789305"/>
            <wp:effectExtent l="0" t="0" r="1270" b="0"/>
            <wp:wrapSquare wrapText="largest"/>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89430" cy="789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ECD92D1" w14:textId="77777777" w:rsidR="003B226E" w:rsidRPr="00896BA0" w:rsidRDefault="002E2E72" w:rsidP="00DD6D2F">
      <w:pPr>
        <w:rPr>
          <w:rFonts w:cs="Times New Roman"/>
        </w:rPr>
      </w:pPr>
      <w:r w:rsidRPr="00896BA0">
        <w:rPr>
          <w:rFonts w:cs="Times New Roman"/>
        </w:rPr>
        <w:t xml:space="preserve"> </w:t>
      </w:r>
    </w:p>
    <w:p w14:paraId="7F86068E" w14:textId="77777777" w:rsidR="003B226E" w:rsidRPr="00896BA0" w:rsidRDefault="003B226E" w:rsidP="00DD6D2F">
      <w:pPr>
        <w:rPr>
          <w:rFonts w:cs="Times New Roman"/>
        </w:rPr>
      </w:pPr>
    </w:p>
    <w:p w14:paraId="53B68359" w14:textId="77777777" w:rsidR="003B226E" w:rsidRPr="00896BA0" w:rsidRDefault="003B226E" w:rsidP="00DD6D2F">
      <w:pPr>
        <w:rPr>
          <w:rFonts w:cs="Times New Roman"/>
        </w:rPr>
      </w:pPr>
    </w:p>
    <w:p w14:paraId="1BD9E0A6" w14:textId="77777777" w:rsidR="003B226E" w:rsidRPr="00896BA0" w:rsidRDefault="003B226E" w:rsidP="00DD6D2F">
      <w:pPr>
        <w:rPr>
          <w:rFonts w:cs="Times New Roman"/>
        </w:rPr>
      </w:pPr>
    </w:p>
    <w:p w14:paraId="108C08B0" w14:textId="77777777" w:rsidR="003B226E" w:rsidRPr="00896BA0" w:rsidRDefault="003B226E" w:rsidP="00DD6D2F">
      <w:pPr>
        <w:rPr>
          <w:rFonts w:cs="Times New Roman"/>
        </w:rPr>
      </w:pPr>
    </w:p>
    <w:p w14:paraId="67360D3E" w14:textId="77777777" w:rsidR="003B226E" w:rsidRPr="00896BA0" w:rsidRDefault="003B226E" w:rsidP="00DD6D2F">
      <w:pPr>
        <w:rPr>
          <w:rFonts w:cs="Times New Roman"/>
        </w:rPr>
      </w:pPr>
    </w:p>
    <w:p w14:paraId="1FA70467" w14:textId="77777777" w:rsidR="003B226E" w:rsidRPr="00896BA0" w:rsidRDefault="003B226E" w:rsidP="00DD6D2F">
      <w:pPr>
        <w:rPr>
          <w:rFonts w:cs="Times New Roman"/>
        </w:rPr>
      </w:pPr>
    </w:p>
    <w:p w14:paraId="6560A714" w14:textId="77777777" w:rsidR="003B226E" w:rsidRPr="00896BA0" w:rsidRDefault="003B226E" w:rsidP="00DD6D2F">
      <w:pPr>
        <w:rPr>
          <w:rFonts w:cs="Times New Roman"/>
        </w:rPr>
      </w:pPr>
    </w:p>
    <w:p w14:paraId="47F684EE" w14:textId="77777777" w:rsidR="003B226E" w:rsidRPr="00896BA0" w:rsidRDefault="003B226E" w:rsidP="00DD6D2F">
      <w:pPr>
        <w:rPr>
          <w:rFonts w:cs="Times New Roman"/>
        </w:rPr>
      </w:pPr>
    </w:p>
    <w:p w14:paraId="5756700F" w14:textId="77777777" w:rsidR="003B226E" w:rsidRPr="00896BA0" w:rsidRDefault="003B226E" w:rsidP="00DD6D2F">
      <w:pPr>
        <w:rPr>
          <w:rFonts w:cs="Times New Roman"/>
        </w:rPr>
      </w:pPr>
    </w:p>
    <w:p w14:paraId="2A15C1DF" w14:textId="77777777" w:rsidR="003B226E" w:rsidRPr="00896BA0" w:rsidRDefault="002E2E72" w:rsidP="00DD6D2F">
      <w:pPr>
        <w:rPr>
          <w:rFonts w:cs="Times New Roman"/>
        </w:rPr>
      </w:pPr>
      <w:r w:rsidRPr="00896BA0">
        <w:rPr>
          <w:rFonts w:cs="Times New Roman"/>
        </w:rPr>
        <w:t xml:space="preserve"> </w:t>
      </w:r>
    </w:p>
    <w:p w14:paraId="1FBB5A5C" w14:textId="77777777" w:rsidR="003B226E" w:rsidRPr="00896BA0" w:rsidRDefault="003B226E" w:rsidP="00DD6D2F">
      <w:pPr>
        <w:rPr>
          <w:rFonts w:cs="Times New Roman"/>
        </w:rPr>
      </w:pPr>
    </w:p>
    <w:p w14:paraId="718646CC" w14:textId="77777777" w:rsidR="003B226E" w:rsidRPr="00896BA0" w:rsidRDefault="003B226E" w:rsidP="00DD6D2F">
      <w:pPr>
        <w:rPr>
          <w:rFonts w:cs="Times New Roman"/>
        </w:rPr>
      </w:pPr>
    </w:p>
    <w:p w14:paraId="4756F5F9" w14:textId="77777777" w:rsidR="003B226E" w:rsidRPr="00896BA0" w:rsidRDefault="003B226E" w:rsidP="00DD6D2F">
      <w:pPr>
        <w:rPr>
          <w:rFonts w:cs="Times New Roman"/>
        </w:rPr>
      </w:pPr>
    </w:p>
    <w:p w14:paraId="6E2720A7" w14:textId="77777777" w:rsidR="003B226E" w:rsidRPr="00896BA0" w:rsidRDefault="003B226E" w:rsidP="00DD6D2F">
      <w:pPr>
        <w:rPr>
          <w:rFonts w:cs="Times New Roman"/>
        </w:rPr>
      </w:pPr>
    </w:p>
    <w:p w14:paraId="6E1CA6A5" w14:textId="77777777" w:rsidR="003B226E" w:rsidRPr="00896BA0" w:rsidRDefault="003B226E" w:rsidP="00DD6D2F">
      <w:pPr>
        <w:rPr>
          <w:rFonts w:cs="Times New Roman"/>
        </w:rPr>
      </w:pPr>
    </w:p>
    <w:p w14:paraId="5C31EB12" w14:textId="77777777" w:rsidR="003B226E" w:rsidRPr="00896BA0" w:rsidRDefault="003B226E" w:rsidP="00DD6D2F">
      <w:pPr>
        <w:rPr>
          <w:rFonts w:cs="Times New Roman"/>
        </w:rPr>
      </w:pPr>
    </w:p>
    <w:p w14:paraId="0213F75F" w14:textId="77777777" w:rsidR="003B226E" w:rsidRPr="00896BA0" w:rsidRDefault="003B226E" w:rsidP="00DD6D2F">
      <w:pPr>
        <w:rPr>
          <w:rFonts w:cs="Times New Roman"/>
        </w:rPr>
      </w:pPr>
    </w:p>
    <w:p w14:paraId="5305A538" w14:textId="77777777" w:rsidR="003B226E" w:rsidRPr="00896BA0" w:rsidRDefault="003B226E" w:rsidP="00DD6D2F">
      <w:pPr>
        <w:rPr>
          <w:rFonts w:cs="Times New Roman"/>
        </w:rPr>
      </w:pPr>
    </w:p>
    <w:p w14:paraId="1AA0278C" w14:textId="77777777" w:rsidR="003B226E" w:rsidRPr="00896BA0" w:rsidRDefault="003B226E" w:rsidP="00DD6D2F">
      <w:pPr>
        <w:rPr>
          <w:rFonts w:cs="Times New Roman"/>
        </w:rPr>
      </w:pPr>
    </w:p>
    <w:p w14:paraId="0D19D3F2" w14:textId="77777777" w:rsidR="003B226E" w:rsidRPr="00896BA0" w:rsidRDefault="003B226E" w:rsidP="00DD6D2F">
      <w:pPr>
        <w:rPr>
          <w:rFonts w:cs="Times New Roman"/>
        </w:rPr>
      </w:pPr>
    </w:p>
    <w:p w14:paraId="32E4933A" w14:textId="77777777" w:rsidR="003B226E" w:rsidRPr="00896BA0" w:rsidRDefault="003B226E" w:rsidP="00DD6D2F">
      <w:pPr>
        <w:rPr>
          <w:rFonts w:cs="Times New Roman"/>
        </w:rPr>
      </w:pPr>
    </w:p>
    <w:p w14:paraId="05F0E746" w14:textId="77777777" w:rsidR="003B226E" w:rsidRPr="00896BA0" w:rsidRDefault="003B226E" w:rsidP="00DD6D2F">
      <w:pPr>
        <w:rPr>
          <w:rFonts w:cs="Times New Roman"/>
        </w:rPr>
      </w:pPr>
    </w:p>
    <w:p w14:paraId="05E51BAF" w14:textId="77777777" w:rsidR="003B226E" w:rsidRPr="00896BA0" w:rsidRDefault="003B226E" w:rsidP="00333ABC">
      <w:pPr>
        <w:pStyle w:val="1"/>
      </w:pPr>
      <w:bookmarkStart w:id="36" w:name="_Toc81901333"/>
      <w:r w:rsidRPr="00896BA0">
        <w:t xml:space="preserve">Режим </w:t>
      </w:r>
      <w:r w:rsidRPr="00896BA0">
        <w:rPr>
          <w:lang w:val="en-US"/>
        </w:rPr>
        <w:t>RVSM</w:t>
      </w:r>
      <w:bookmarkEnd w:id="36"/>
    </w:p>
    <w:p w14:paraId="4163C557" w14:textId="77777777" w:rsidR="003B226E" w:rsidRPr="00896BA0" w:rsidRDefault="003B226E" w:rsidP="00DD6D2F">
      <w:pPr>
        <w:rPr>
          <w:rFonts w:cs="Times New Roman"/>
          <w:b/>
          <w:bCs/>
        </w:rPr>
      </w:pPr>
      <w:r w:rsidRPr="00896BA0">
        <w:rPr>
          <w:rFonts w:cs="Times New Roman"/>
        </w:rPr>
        <w:t xml:space="preserve">В программе пилота в </w:t>
      </w:r>
      <w:r w:rsidRPr="00896BA0">
        <w:rPr>
          <w:rFonts w:cs="Times New Roman"/>
          <w:b/>
          <w:bCs/>
        </w:rPr>
        <w:t>панели управления формулярами</w:t>
      </w:r>
      <w:r w:rsidRPr="00896BA0">
        <w:rPr>
          <w:rFonts w:cs="Times New Roman"/>
        </w:rPr>
        <w:t xml:space="preserve"> нажать клавишу</w:t>
      </w:r>
    </w:p>
    <w:p w14:paraId="2B96805C" w14:textId="77777777" w:rsidR="003B226E" w:rsidRPr="00896BA0" w:rsidRDefault="003B226E" w:rsidP="00DD6D2F">
      <w:pPr>
        <w:rPr>
          <w:rFonts w:cs="Times New Roman"/>
        </w:rPr>
      </w:pPr>
      <w:r w:rsidRPr="00896BA0">
        <w:rPr>
          <w:rFonts w:cs="Times New Roman"/>
          <w:b/>
          <w:bCs/>
          <w:lang w:val="en-US"/>
        </w:rPr>
        <w:t>RVSM</w:t>
      </w:r>
      <w:r w:rsidRPr="00896BA0">
        <w:rPr>
          <w:rFonts w:cs="Times New Roman"/>
        </w:rPr>
        <w:t xml:space="preserve"> и, в запросе на установку режима для всех бортов, ответить </w:t>
      </w:r>
      <w:r w:rsidRPr="00896BA0">
        <w:rPr>
          <w:rFonts w:cs="Times New Roman"/>
          <w:b/>
          <w:bCs/>
        </w:rPr>
        <w:t>нет</w:t>
      </w:r>
      <w:r w:rsidRPr="00896BA0">
        <w:rPr>
          <w:rFonts w:cs="Times New Roman"/>
        </w:rPr>
        <w:t xml:space="preserve">. В противном случае все ВС в упражнении для данного рабочего места будут допущены в пространство </w:t>
      </w:r>
      <w:r w:rsidRPr="00896BA0">
        <w:rPr>
          <w:rFonts w:cs="Times New Roman"/>
          <w:b/>
          <w:bCs/>
          <w:lang w:val="en-US"/>
        </w:rPr>
        <w:t>RVSM</w:t>
      </w:r>
      <w:r w:rsidRPr="00896BA0">
        <w:rPr>
          <w:rFonts w:cs="Times New Roman"/>
        </w:rPr>
        <w:t>.</w:t>
      </w:r>
    </w:p>
    <w:p w14:paraId="47C71686"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w:t>
      </w:r>
      <w:r w:rsidRPr="00896BA0">
        <w:rPr>
          <w:rFonts w:cs="Times New Roman"/>
        </w:rPr>
        <w:t xml:space="preserve"> </w:t>
      </w:r>
      <w:r w:rsidR="003B226E" w:rsidRPr="00896BA0">
        <w:rPr>
          <w:rFonts w:cs="Times New Roman"/>
        </w:rPr>
        <w:t xml:space="preserve">Допуски в </w:t>
      </w:r>
      <w:r w:rsidR="003B226E" w:rsidRPr="00896BA0">
        <w:rPr>
          <w:rFonts w:cs="Times New Roman"/>
          <w:b/>
          <w:bCs/>
          <w:lang w:val="en-US"/>
        </w:rPr>
        <w:t>RVSM</w:t>
      </w:r>
      <w:r w:rsidR="003B226E" w:rsidRPr="00896BA0">
        <w:rPr>
          <w:rFonts w:cs="Times New Roman"/>
          <w:b/>
          <w:bCs/>
        </w:rPr>
        <w:t xml:space="preserve"> </w:t>
      </w:r>
      <w:r w:rsidR="003B226E" w:rsidRPr="00896BA0">
        <w:rPr>
          <w:rFonts w:cs="Times New Roman"/>
        </w:rPr>
        <w:t>для каждого ВС прописываются при составлении упражнения.</w:t>
      </w:r>
    </w:p>
    <w:p w14:paraId="3BB7E8FF" w14:textId="77777777" w:rsidR="003B226E" w:rsidRPr="00896BA0" w:rsidRDefault="003B226E" w:rsidP="00DD6D2F">
      <w:pPr>
        <w:rPr>
          <w:rFonts w:cs="Times New Roman"/>
        </w:rPr>
      </w:pPr>
    </w:p>
    <w:p w14:paraId="19726212" w14:textId="77777777" w:rsidR="003B226E" w:rsidRPr="00896BA0" w:rsidRDefault="003B226E" w:rsidP="00DD6D2F">
      <w:pPr>
        <w:rPr>
          <w:rFonts w:cs="Times New Roman"/>
        </w:rPr>
      </w:pPr>
      <w:r w:rsidRPr="00896BA0">
        <w:rPr>
          <w:rFonts w:cs="Times New Roman"/>
          <w:noProof/>
          <w:lang w:eastAsia="ru-RU" w:bidi="ar-SA"/>
        </w:rPr>
        <w:drawing>
          <wp:anchor distT="0" distB="0" distL="0" distR="0" simplePos="0" relativeHeight="251817472" behindDoc="0" locked="0" layoutInCell="1" allowOverlap="1" wp14:anchorId="3A21EF76" wp14:editId="42EC65BF">
            <wp:simplePos x="0" y="0"/>
            <wp:positionH relativeFrom="column">
              <wp:posOffset>116205</wp:posOffset>
            </wp:positionH>
            <wp:positionV relativeFrom="paragraph">
              <wp:posOffset>22225</wp:posOffset>
            </wp:positionV>
            <wp:extent cx="2393950" cy="2064385"/>
            <wp:effectExtent l="0" t="0" r="6350" b="0"/>
            <wp:wrapSquare wrapText="largest"/>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93950" cy="2064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4290170" w14:textId="77777777" w:rsidR="003B226E" w:rsidRPr="00896BA0" w:rsidRDefault="003B226E" w:rsidP="00DD6D2F">
      <w:pPr>
        <w:rPr>
          <w:rFonts w:cs="Times New Roman"/>
        </w:rPr>
      </w:pPr>
      <w:r w:rsidRPr="00896BA0">
        <w:rPr>
          <w:rFonts w:cs="Times New Roman"/>
        </w:rPr>
        <w:t xml:space="preserve"> </w:t>
      </w:r>
    </w:p>
    <w:p w14:paraId="442908AB" w14:textId="77777777" w:rsidR="003B226E" w:rsidRPr="00896BA0" w:rsidRDefault="003B226E" w:rsidP="00DD6D2F">
      <w:pPr>
        <w:rPr>
          <w:rFonts w:cs="Times New Roman"/>
        </w:rPr>
      </w:pPr>
    </w:p>
    <w:p w14:paraId="753E5FEF" w14:textId="77777777" w:rsidR="003B226E" w:rsidRPr="00896BA0" w:rsidRDefault="003B226E" w:rsidP="00DD6D2F">
      <w:pPr>
        <w:rPr>
          <w:rFonts w:cs="Times New Roman"/>
        </w:rPr>
      </w:pPr>
    </w:p>
    <w:p w14:paraId="74F34F87" w14:textId="77777777" w:rsidR="003B226E" w:rsidRPr="00896BA0" w:rsidRDefault="003B226E" w:rsidP="00DD6D2F">
      <w:pPr>
        <w:rPr>
          <w:rFonts w:cs="Times New Roman"/>
        </w:rPr>
      </w:pPr>
    </w:p>
    <w:p w14:paraId="353EEA0D" w14:textId="77777777" w:rsidR="003B226E" w:rsidRPr="00896BA0" w:rsidRDefault="003B226E" w:rsidP="00DD6D2F">
      <w:pPr>
        <w:rPr>
          <w:rFonts w:cs="Times New Roman"/>
        </w:rPr>
      </w:pPr>
    </w:p>
    <w:p w14:paraId="49A5BFE0" w14:textId="77777777" w:rsidR="003B226E" w:rsidRPr="00896BA0" w:rsidRDefault="003B226E" w:rsidP="00DD6D2F">
      <w:pPr>
        <w:rPr>
          <w:rFonts w:cs="Times New Roman"/>
        </w:rPr>
      </w:pPr>
    </w:p>
    <w:p w14:paraId="76BED554"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В панели управления формулярами выбрать необходимый режим отображения высот (кнопка</w:t>
      </w:r>
      <w:r w:rsidRPr="00896BA0">
        <w:rPr>
          <w:rFonts w:cs="Times New Roman"/>
        </w:rPr>
        <w:t xml:space="preserve"> </w:t>
      </w:r>
      <w:r w:rsidR="003B226E" w:rsidRPr="00896BA0">
        <w:rPr>
          <w:rFonts w:cs="Times New Roman"/>
        </w:rPr>
        <w:t>Переключатель метры/футы). Сделать для каждого пилота.</w:t>
      </w:r>
    </w:p>
    <w:p w14:paraId="120AF95F" w14:textId="77777777" w:rsidR="003B226E" w:rsidRPr="00896BA0" w:rsidRDefault="003B226E" w:rsidP="00DD6D2F">
      <w:pPr>
        <w:rPr>
          <w:rFonts w:cs="Times New Roman"/>
        </w:rPr>
      </w:pPr>
    </w:p>
    <w:p w14:paraId="4A0D5CBF" w14:textId="77777777" w:rsidR="003B226E" w:rsidRPr="00896BA0" w:rsidRDefault="003B226E" w:rsidP="00DD6D2F">
      <w:pPr>
        <w:rPr>
          <w:rFonts w:cs="Times New Roman"/>
        </w:rPr>
      </w:pPr>
      <w:r w:rsidRPr="00896BA0">
        <w:rPr>
          <w:rFonts w:cs="Times New Roman"/>
          <w:noProof/>
          <w:lang w:eastAsia="ru-RU" w:bidi="ar-SA"/>
        </w:rPr>
        <w:drawing>
          <wp:anchor distT="0" distB="0" distL="0" distR="0" simplePos="0" relativeHeight="251816448" behindDoc="0" locked="0" layoutInCell="1" allowOverlap="1" wp14:anchorId="02082F1A" wp14:editId="0F039C57">
            <wp:simplePos x="0" y="0"/>
            <wp:positionH relativeFrom="column">
              <wp:posOffset>116205</wp:posOffset>
            </wp:positionH>
            <wp:positionV relativeFrom="paragraph">
              <wp:posOffset>57150</wp:posOffset>
            </wp:positionV>
            <wp:extent cx="2374900" cy="2296160"/>
            <wp:effectExtent l="0" t="0" r="6350" b="8890"/>
            <wp:wrapSquare wrapText="largest"/>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74900" cy="2296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DABDDCE"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Панель управления формулярами находится</w:t>
      </w:r>
      <w:r w:rsidRPr="00896BA0">
        <w:rPr>
          <w:rFonts w:cs="Times New Roman"/>
        </w:rPr>
        <w:t xml:space="preserve"> </w:t>
      </w:r>
      <w:r w:rsidR="003B226E" w:rsidRPr="00896BA0">
        <w:rPr>
          <w:rFonts w:cs="Times New Roman"/>
        </w:rPr>
        <w:t xml:space="preserve">на странице </w:t>
      </w:r>
      <w:r w:rsidR="003B226E" w:rsidRPr="00896BA0">
        <w:rPr>
          <w:rFonts w:cs="Times New Roman"/>
          <w:b/>
          <w:bCs/>
        </w:rPr>
        <w:t>Контроль</w:t>
      </w:r>
      <w:r w:rsidR="003B226E" w:rsidRPr="00896BA0">
        <w:rPr>
          <w:rFonts w:cs="Times New Roman"/>
        </w:rPr>
        <w:t xml:space="preserve"> основного меню программ.</w:t>
      </w:r>
    </w:p>
    <w:p w14:paraId="4569208C" w14:textId="77777777" w:rsidR="003B226E" w:rsidRPr="00896BA0" w:rsidRDefault="002E2E72" w:rsidP="00DD6D2F">
      <w:pPr>
        <w:rPr>
          <w:rFonts w:cs="Times New Roman"/>
          <w:color w:val="800000"/>
        </w:rPr>
      </w:pPr>
      <w:r w:rsidRPr="00896BA0">
        <w:rPr>
          <w:rFonts w:cs="Times New Roman"/>
          <w:color w:val="FF0000"/>
        </w:rPr>
        <w:t xml:space="preserve"> </w:t>
      </w:r>
      <w:r w:rsidR="003B226E" w:rsidRPr="00896BA0">
        <w:rPr>
          <w:rFonts w:cs="Times New Roman"/>
        </w:rPr>
        <w:t xml:space="preserve">В режиме </w:t>
      </w:r>
      <w:r w:rsidR="003B226E" w:rsidRPr="00896BA0">
        <w:rPr>
          <w:rFonts w:cs="Times New Roman"/>
          <w:lang w:val="en-US"/>
        </w:rPr>
        <w:t>RVSM</w:t>
      </w:r>
      <w:r w:rsidR="003B226E" w:rsidRPr="00896BA0">
        <w:rPr>
          <w:rFonts w:cs="Times New Roman"/>
        </w:rPr>
        <w:t xml:space="preserve"> вверху возле основного</w:t>
      </w:r>
      <w:r w:rsidRPr="00896BA0">
        <w:rPr>
          <w:rFonts w:cs="Times New Roman"/>
        </w:rPr>
        <w:t xml:space="preserve"> </w:t>
      </w:r>
      <w:r w:rsidR="003B226E" w:rsidRPr="00896BA0">
        <w:rPr>
          <w:rFonts w:cs="Times New Roman"/>
        </w:rPr>
        <w:t>меню</w:t>
      </w:r>
      <w:r w:rsidRPr="00896BA0">
        <w:rPr>
          <w:rFonts w:cs="Times New Roman"/>
        </w:rPr>
        <w:t xml:space="preserve"> </w:t>
      </w:r>
      <w:r w:rsidR="003B226E" w:rsidRPr="00896BA0">
        <w:rPr>
          <w:rFonts w:cs="Times New Roman"/>
        </w:rPr>
        <w:t>программ диспетчера и пилота выводится соответствующая "выдавленная" надпись ("</w:t>
      </w:r>
      <w:r w:rsidR="003B226E" w:rsidRPr="00896BA0">
        <w:rPr>
          <w:rFonts w:cs="Times New Roman"/>
          <w:lang w:val="en-US"/>
        </w:rPr>
        <w:t>RVSM</w:t>
      </w:r>
      <w:r w:rsidR="003B226E" w:rsidRPr="00896BA0">
        <w:rPr>
          <w:rFonts w:cs="Times New Roman"/>
        </w:rPr>
        <w:t>").</w:t>
      </w:r>
    </w:p>
    <w:p w14:paraId="6D12664F"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ВС, не допущенные к </w:t>
      </w:r>
      <w:r w:rsidR="003B226E" w:rsidRPr="00896BA0">
        <w:rPr>
          <w:rFonts w:cs="Times New Roman"/>
          <w:lang w:val="en-US"/>
        </w:rPr>
        <w:t>RVSM</w:t>
      </w:r>
      <w:r w:rsidR="003B226E" w:rsidRPr="00896BA0">
        <w:rPr>
          <w:rFonts w:cs="Times New Roman"/>
        </w:rPr>
        <w:t xml:space="preserve">, </w:t>
      </w:r>
      <w:r w:rsidR="00490424" w:rsidRPr="00896BA0">
        <w:rPr>
          <w:rFonts w:cs="Times New Roman"/>
        </w:rPr>
        <w:t>отмечаются точкой</w:t>
      </w:r>
      <w:r w:rsidR="003B226E" w:rsidRPr="00896BA0">
        <w:rPr>
          <w:rFonts w:cs="Times New Roman"/>
        </w:rPr>
        <w:t xml:space="preserve"> красного цвета.</w:t>
      </w:r>
    </w:p>
    <w:p w14:paraId="75EBE187"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В любое время выполнения упражнения </w:t>
      </w:r>
      <w:r w:rsidR="00490424" w:rsidRPr="00896BA0">
        <w:rPr>
          <w:rFonts w:cs="Times New Roman"/>
        </w:rPr>
        <w:t>в программе</w:t>
      </w:r>
      <w:r w:rsidR="003B226E" w:rsidRPr="00896BA0">
        <w:rPr>
          <w:rFonts w:cs="Times New Roman"/>
        </w:rPr>
        <w:t xml:space="preserve"> пилота Вы можете менять режимы </w:t>
      </w:r>
      <w:r w:rsidR="003B226E" w:rsidRPr="00896BA0">
        <w:rPr>
          <w:rFonts w:cs="Times New Roman"/>
          <w:b/>
          <w:bCs/>
          <w:lang w:val="en-US"/>
        </w:rPr>
        <w:t>RVSM</w:t>
      </w:r>
      <w:r w:rsidR="003B226E" w:rsidRPr="00896BA0">
        <w:rPr>
          <w:rFonts w:cs="Times New Roman"/>
          <w:b/>
          <w:bCs/>
        </w:rPr>
        <w:t>/</w:t>
      </w:r>
      <w:r w:rsidR="003B226E" w:rsidRPr="00896BA0">
        <w:rPr>
          <w:rFonts w:cs="Times New Roman"/>
          <w:b/>
          <w:bCs/>
          <w:lang w:val="en-US"/>
        </w:rPr>
        <w:t>nonRVSM</w:t>
      </w:r>
      <w:r w:rsidR="003B226E" w:rsidRPr="00896BA0">
        <w:rPr>
          <w:rFonts w:cs="Times New Roman"/>
        </w:rPr>
        <w:t xml:space="preserve"> для каждого ВС.</w:t>
      </w:r>
    </w:p>
    <w:p w14:paraId="7537E98E" w14:textId="77777777" w:rsidR="003B226E" w:rsidRPr="00896BA0" w:rsidRDefault="003B226E" w:rsidP="00DD6D2F">
      <w:pPr>
        <w:rPr>
          <w:rFonts w:cs="Times New Roman"/>
        </w:rPr>
      </w:pPr>
    </w:p>
    <w:p w14:paraId="7D07F3FA" w14:textId="77777777" w:rsidR="00490424" w:rsidRPr="00896BA0" w:rsidRDefault="00490424" w:rsidP="00DD6D2F">
      <w:pPr>
        <w:rPr>
          <w:rFonts w:cs="Times New Roman"/>
        </w:rPr>
      </w:pPr>
    </w:p>
    <w:p w14:paraId="3527C6B7" w14:textId="77777777" w:rsidR="00490424" w:rsidRPr="00896BA0" w:rsidRDefault="00490424" w:rsidP="00DD6D2F">
      <w:pPr>
        <w:rPr>
          <w:rFonts w:cs="Times New Roman"/>
        </w:rPr>
      </w:pPr>
    </w:p>
    <w:p w14:paraId="51FF2EED" w14:textId="77777777" w:rsidR="003B226E" w:rsidRPr="00896BA0" w:rsidRDefault="003B226E" w:rsidP="00DD6D2F">
      <w:pPr>
        <w:rPr>
          <w:rFonts w:cs="Times New Roman"/>
        </w:rPr>
      </w:pPr>
      <w:r w:rsidRPr="00896BA0">
        <w:rPr>
          <w:rFonts w:cs="Times New Roman"/>
        </w:rPr>
        <w:t xml:space="preserve"> Достаточно в подменю эшелонатора нажать на пункте </w:t>
      </w:r>
      <w:r w:rsidRPr="00896BA0">
        <w:rPr>
          <w:rFonts w:cs="Times New Roman"/>
          <w:b/>
          <w:bCs/>
          <w:lang w:val="en-US"/>
        </w:rPr>
        <w:t>NONRVSM</w:t>
      </w:r>
      <w:r w:rsidRPr="00896BA0">
        <w:rPr>
          <w:rFonts w:cs="Times New Roman"/>
        </w:rPr>
        <w:t xml:space="preserve"> в верхней части эшелонатора. Также Вы можете изменить формат выводимой высоты, нажав на изображение флага вверху эшелонатора (переключатель метры/футы). Настройки сохраняются только для данного ВС.</w:t>
      </w:r>
    </w:p>
    <w:p w14:paraId="45B808C6" w14:textId="77777777" w:rsidR="003B226E" w:rsidRPr="00896BA0" w:rsidRDefault="003B226E" w:rsidP="00DD6D2F">
      <w:pPr>
        <w:rPr>
          <w:rFonts w:cs="Times New Roman"/>
        </w:rPr>
      </w:pPr>
    </w:p>
    <w:p w14:paraId="40356321" w14:textId="77777777" w:rsidR="003B226E" w:rsidRPr="00896BA0" w:rsidRDefault="003B226E" w:rsidP="00DD6D2F">
      <w:pPr>
        <w:rPr>
          <w:rFonts w:cs="Times New Roman"/>
          <w:sz w:val="22"/>
          <w:szCs w:val="22"/>
        </w:rPr>
      </w:pPr>
      <w:r w:rsidRPr="00896BA0">
        <w:rPr>
          <w:rFonts w:cs="Times New Roman"/>
          <w:noProof/>
          <w:lang w:eastAsia="ru-RU" w:bidi="ar-SA"/>
        </w:rPr>
        <w:drawing>
          <wp:anchor distT="0" distB="0" distL="114935" distR="114935" simplePos="0" relativeHeight="251818496" behindDoc="0" locked="0" layoutInCell="1" allowOverlap="1" wp14:anchorId="18916950" wp14:editId="1D81D2EB">
            <wp:simplePos x="0" y="0"/>
            <wp:positionH relativeFrom="column">
              <wp:posOffset>-3810</wp:posOffset>
            </wp:positionH>
            <wp:positionV relativeFrom="paragraph">
              <wp:posOffset>0</wp:posOffset>
            </wp:positionV>
            <wp:extent cx="2009140" cy="837565"/>
            <wp:effectExtent l="0" t="0" r="0" b="635"/>
            <wp:wrapSquare wrapText="bothSides"/>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09140" cy="837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B28C29A" w14:textId="77777777" w:rsidR="003B226E" w:rsidRPr="00896BA0" w:rsidRDefault="003B226E" w:rsidP="00490424">
      <w:pPr>
        <w:ind w:firstLine="142"/>
        <w:rPr>
          <w:rFonts w:cs="Times New Roman"/>
        </w:rPr>
      </w:pPr>
      <w:r w:rsidRPr="00896BA0">
        <w:rPr>
          <w:rFonts w:cs="Times New Roman"/>
          <w:lang w:val="en-US"/>
        </w:rPr>
        <w:t></w:t>
      </w:r>
      <w:r w:rsidRPr="00896BA0">
        <w:rPr>
          <w:rFonts w:cs="Times New Roman"/>
        </w:rPr>
        <w:t xml:space="preserve"> Переключатель допуска в </w:t>
      </w:r>
      <w:r w:rsidRPr="00896BA0">
        <w:rPr>
          <w:rFonts w:cs="Times New Roman"/>
          <w:lang w:val="en-US"/>
        </w:rPr>
        <w:t>RVSM</w:t>
      </w:r>
      <w:r w:rsidRPr="00896BA0">
        <w:rPr>
          <w:rFonts w:cs="Times New Roman"/>
        </w:rPr>
        <w:t>.</w:t>
      </w:r>
    </w:p>
    <w:p w14:paraId="45BE7113" w14:textId="77777777" w:rsidR="003B226E" w:rsidRPr="00896BA0" w:rsidRDefault="003B226E" w:rsidP="00DD6D2F">
      <w:pPr>
        <w:rPr>
          <w:rFonts w:cs="Times New Roman"/>
        </w:rPr>
      </w:pPr>
    </w:p>
    <w:p w14:paraId="3604CBA8" w14:textId="77777777" w:rsidR="003B226E" w:rsidRPr="00896BA0" w:rsidRDefault="003B226E" w:rsidP="00DD6D2F">
      <w:pPr>
        <w:rPr>
          <w:rFonts w:cs="Times New Roman"/>
        </w:rPr>
      </w:pPr>
    </w:p>
    <w:p w14:paraId="7105B921" w14:textId="77777777" w:rsidR="003B226E" w:rsidRPr="00896BA0" w:rsidRDefault="003B226E" w:rsidP="00DD6D2F">
      <w:pPr>
        <w:rPr>
          <w:rFonts w:cs="Times New Roman"/>
        </w:rPr>
      </w:pPr>
    </w:p>
    <w:p w14:paraId="039C23AC"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Режим </w:t>
      </w:r>
      <w:r w:rsidR="003B226E" w:rsidRPr="00896BA0">
        <w:rPr>
          <w:rFonts w:cs="Times New Roman"/>
          <w:lang w:val="en-US"/>
        </w:rPr>
        <w:t>RVSM</w:t>
      </w:r>
      <w:r w:rsidR="003B226E" w:rsidRPr="00896BA0">
        <w:rPr>
          <w:rFonts w:cs="Times New Roman"/>
        </w:rPr>
        <w:t xml:space="preserve"> в программе диспетчера устанавливается только после включения данного режима в программе пилота в панели управления формулярами.</w:t>
      </w:r>
    </w:p>
    <w:p w14:paraId="18113A8E" w14:textId="77777777" w:rsidR="003B226E" w:rsidRPr="00896BA0" w:rsidRDefault="002E2E72" w:rsidP="00DD6D2F">
      <w:pPr>
        <w:rPr>
          <w:rFonts w:cs="Times New Roman"/>
        </w:rPr>
      </w:pPr>
      <w:r w:rsidRPr="00896BA0">
        <w:rPr>
          <w:rFonts w:cs="Times New Roman"/>
        </w:rPr>
        <w:t xml:space="preserve"> </w:t>
      </w:r>
      <w:r w:rsidR="003B226E" w:rsidRPr="00896BA0">
        <w:rPr>
          <w:rFonts w:cs="Times New Roman"/>
        </w:rPr>
        <w:t xml:space="preserve">Для автоматического включения режимов </w:t>
      </w:r>
      <w:r w:rsidR="003B226E" w:rsidRPr="00896BA0">
        <w:rPr>
          <w:rFonts w:cs="Times New Roman"/>
          <w:lang w:val="en-US"/>
        </w:rPr>
        <w:t>RVSM</w:t>
      </w:r>
      <w:r w:rsidR="003B226E" w:rsidRPr="00896BA0">
        <w:rPr>
          <w:rFonts w:cs="Times New Roman"/>
        </w:rPr>
        <w:t xml:space="preserve"> и футового показателя высоты необходимо выполнить настройку программ пилота и диспетчера и записать файлы конфигурации через панель настроек с именем </w:t>
      </w:r>
      <w:r w:rsidR="003B226E" w:rsidRPr="00896BA0">
        <w:rPr>
          <w:rFonts w:cs="Times New Roman"/>
          <w:lang w:val="en-US"/>
        </w:rPr>
        <w:t>Default</w:t>
      </w:r>
      <w:r w:rsidR="003B226E" w:rsidRPr="00896BA0">
        <w:rPr>
          <w:rFonts w:cs="Times New Roman"/>
        </w:rPr>
        <w:t>.</w:t>
      </w:r>
      <w:r w:rsidR="003B226E" w:rsidRPr="00896BA0">
        <w:rPr>
          <w:rFonts w:cs="Times New Roman"/>
          <w:lang w:val="en-US"/>
        </w:rPr>
        <w:t>ini</w:t>
      </w:r>
      <w:r w:rsidR="003B226E" w:rsidRPr="00896BA0">
        <w:rPr>
          <w:rFonts w:cs="Times New Roman"/>
        </w:rPr>
        <w:t>. При следующем запуске программ настройки будут воспроизведены.</w:t>
      </w:r>
    </w:p>
    <w:p w14:paraId="68000E7C" w14:textId="77777777" w:rsidR="003B226E" w:rsidRPr="00896BA0" w:rsidRDefault="003B226E" w:rsidP="00333ABC">
      <w:pPr>
        <w:pStyle w:val="1"/>
        <w:rPr>
          <w:sz w:val="22"/>
          <w:szCs w:val="22"/>
        </w:rPr>
      </w:pPr>
      <w:bookmarkStart w:id="37" w:name="_Toc81901334"/>
      <w:r w:rsidRPr="00896BA0">
        <w:rPr>
          <w:noProof/>
          <w:lang w:eastAsia="ru-RU"/>
        </w:rPr>
        <w:drawing>
          <wp:anchor distT="0" distB="0" distL="114935" distR="114935" simplePos="0" relativeHeight="251819520" behindDoc="0" locked="0" layoutInCell="1" allowOverlap="1" wp14:anchorId="18854555" wp14:editId="4BC19E0D">
            <wp:simplePos x="0" y="0"/>
            <wp:positionH relativeFrom="column">
              <wp:posOffset>5234305</wp:posOffset>
            </wp:positionH>
            <wp:positionV relativeFrom="paragraph">
              <wp:posOffset>71120</wp:posOffset>
            </wp:positionV>
            <wp:extent cx="294640" cy="304165"/>
            <wp:effectExtent l="0" t="0" r="0" b="635"/>
            <wp:wrapSquare wrapText="bothSides"/>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94640" cy="304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E2E72" w:rsidRPr="00896BA0">
        <w:t xml:space="preserve"> </w:t>
      </w:r>
      <w:r w:rsidRPr="00896BA0">
        <w:t>Панель настроек</w:t>
      </w:r>
      <w:bookmarkEnd w:id="37"/>
    </w:p>
    <w:p w14:paraId="65388E06" w14:textId="77777777" w:rsidR="003B226E" w:rsidRPr="00896BA0" w:rsidRDefault="002E2E72" w:rsidP="00490424">
      <w:pPr>
        <w:rPr>
          <w:rFonts w:cs="Times New Roman"/>
        </w:rPr>
      </w:pPr>
      <w:r w:rsidRPr="00896BA0">
        <w:rPr>
          <w:rFonts w:cs="Times New Roman"/>
        </w:rPr>
        <w:t xml:space="preserve"> </w:t>
      </w:r>
      <w:r w:rsidR="003B226E" w:rsidRPr="00896BA0">
        <w:rPr>
          <w:rFonts w:cs="Times New Roman"/>
        </w:rPr>
        <w:t>В программах пилота и диспетчера встроена панель настроек.</w:t>
      </w:r>
      <w:r w:rsidRPr="00896BA0">
        <w:rPr>
          <w:rFonts w:cs="Times New Roman"/>
        </w:rPr>
        <w:t xml:space="preserve"> </w:t>
      </w:r>
    </w:p>
    <w:p w14:paraId="45AD7A5C" w14:textId="77777777" w:rsidR="003B226E" w:rsidRPr="00896BA0" w:rsidRDefault="002E2E72" w:rsidP="00490424">
      <w:pPr>
        <w:rPr>
          <w:rFonts w:cs="Times New Roman"/>
        </w:rPr>
      </w:pPr>
      <w:r w:rsidRPr="00896BA0">
        <w:rPr>
          <w:rFonts w:cs="Times New Roman"/>
        </w:rPr>
        <w:t xml:space="preserve"> </w:t>
      </w:r>
      <w:r w:rsidR="003B226E" w:rsidRPr="00896BA0">
        <w:rPr>
          <w:rFonts w:cs="Times New Roman"/>
        </w:rPr>
        <w:t>Кнопка вызова панели настроек находится в главном меню программы на странице Видео в крайней правой позиции. По щелчку по данной кнопке в левой части экрана РЛ появится панель настроек.</w:t>
      </w:r>
    </w:p>
    <w:p w14:paraId="2B3BF0C4" w14:textId="77777777" w:rsidR="003B226E" w:rsidRPr="00896BA0" w:rsidRDefault="003B226E" w:rsidP="00DD6D2F">
      <w:pPr>
        <w:rPr>
          <w:rFonts w:cs="Times New Roman"/>
        </w:rPr>
      </w:pPr>
      <w:r w:rsidRPr="00896BA0">
        <w:rPr>
          <w:rFonts w:cs="Times New Roman"/>
          <w:noProof/>
          <w:lang w:eastAsia="ru-RU" w:bidi="ar-SA"/>
        </w:rPr>
        <w:drawing>
          <wp:inline distT="0" distB="0" distL="0" distR="0" wp14:anchorId="5DD94032" wp14:editId="7280B872">
            <wp:extent cx="4010025" cy="52006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010025" cy="5200650"/>
                    </a:xfrm>
                    <a:prstGeom prst="rect">
                      <a:avLst/>
                    </a:prstGeom>
                    <a:solidFill>
                      <a:srgbClr val="FFFFFF"/>
                    </a:solidFill>
                    <a:ln>
                      <a:noFill/>
                    </a:ln>
                  </pic:spPr>
                </pic:pic>
              </a:graphicData>
            </a:graphic>
          </wp:inline>
        </w:drawing>
      </w:r>
    </w:p>
    <w:p w14:paraId="359064C6" w14:textId="77777777" w:rsidR="003B226E" w:rsidRPr="00896BA0" w:rsidRDefault="003B226E" w:rsidP="00490424">
      <w:pPr>
        <w:rPr>
          <w:rFonts w:cs="Times New Roman"/>
        </w:rPr>
      </w:pPr>
      <w:r w:rsidRPr="00896BA0">
        <w:rPr>
          <w:rFonts w:cs="Times New Roman"/>
        </w:rPr>
        <w:t xml:space="preserve">Панель содержит 6 блоков различных установок. </w:t>
      </w:r>
    </w:p>
    <w:p w14:paraId="7F76C409" w14:textId="77777777" w:rsidR="003B226E" w:rsidRPr="00896BA0" w:rsidRDefault="002E2E72" w:rsidP="00BB0F9C">
      <w:pPr>
        <w:pStyle w:val="2"/>
      </w:pPr>
      <w:r w:rsidRPr="00896BA0">
        <w:t xml:space="preserve"> </w:t>
      </w:r>
      <w:bookmarkStart w:id="38" w:name="_Toc81901335"/>
      <w:r w:rsidR="003B226E" w:rsidRPr="00896BA0">
        <w:t>Окна</w:t>
      </w:r>
      <w:bookmarkEnd w:id="38"/>
    </w:p>
    <w:p w14:paraId="0A4B91BF" w14:textId="77777777" w:rsidR="003B226E" w:rsidRPr="00896BA0" w:rsidRDefault="002E2E72" w:rsidP="00490424">
      <w:pPr>
        <w:rPr>
          <w:rFonts w:cs="Times New Roman"/>
        </w:rPr>
      </w:pPr>
      <w:r w:rsidRPr="00896BA0">
        <w:rPr>
          <w:rFonts w:cs="Times New Roman"/>
        </w:rPr>
        <w:t xml:space="preserve"> </w:t>
      </w:r>
      <w:r w:rsidR="003B226E" w:rsidRPr="00896BA0">
        <w:rPr>
          <w:rFonts w:cs="Times New Roman"/>
          <w:b/>
          <w:bCs/>
        </w:rPr>
        <w:t>Прозрачность окон</w:t>
      </w:r>
      <w:r w:rsidR="003B226E" w:rsidRPr="00896BA0">
        <w:rPr>
          <w:rFonts w:cs="Times New Roman"/>
        </w:rPr>
        <w:t xml:space="preserve"> влияет на все окна интерфейса программ пилота и диспетчера. Галочка — прозрачность включена, отсутствие галочки — все окна сплошной закраски.</w:t>
      </w:r>
      <w:r w:rsidRPr="00896BA0">
        <w:rPr>
          <w:rFonts w:cs="Times New Roman"/>
        </w:rPr>
        <w:t xml:space="preserve"> </w:t>
      </w:r>
    </w:p>
    <w:p w14:paraId="10230543" w14:textId="77777777" w:rsidR="003B226E" w:rsidRPr="00896BA0" w:rsidRDefault="002E2E72" w:rsidP="00490424">
      <w:pPr>
        <w:rPr>
          <w:rFonts w:cs="Times New Roman"/>
        </w:rPr>
      </w:pPr>
      <w:r w:rsidRPr="00896BA0">
        <w:rPr>
          <w:rFonts w:cs="Times New Roman"/>
        </w:rPr>
        <w:t xml:space="preserve"> </w:t>
      </w:r>
      <w:r w:rsidR="003B226E" w:rsidRPr="00896BA0">
        <w:rPr>
          <w:rFonts w:cs="Times New Roman"/>
          <w:b/>
          <w:bCs/>
        </w:rPr>
        <w:t>Прозрачность формуляров</w:t>
      </w:r>
      <w:r w:rsidR="003B226E" w:rsidRPr="00896BA0">
        <w:rPr>
          <w:rFonts w:cs="Times New Roman"/>
        </w:rPr>
        <w:t xml:space="preserve"> влияет на отображение формуляров в окне РЛ.</w:t>
      </w:r>
    </w:p>
    <w:p w14:paraId="2A8D89A6" w14:textId="77777777" w:rsidR="003B226E" w:rsidRPr="00896BA0" w:rsidRDefault="002E2E72" w:rsidP="00490424">
      <w:pPr>
        <w:rPr>
          <w:rFonts w:cs="Times New Roman"/>
        </w:rPr>
      </w:pPr>
      <w:r w:rsidRPr="00896BA0">
        <w:rPr>
          <w:rFonts w:cs="Times New Roman"/>
        </w:rPr>
        <w:t xml:space="preserve"> </w:t>
      </w:r>
      <w:r w:rsidR="003B226E" w:rsidRPr="00896BA0">
        <w:rPr>
          <w:rFonts w:cs="Times New Roman"/>
          <w:b/>
          <w:bCs/>
        </w:rPr>
        <w:t>Окно метео</w:t>
      </w:r>
      <w:r w:rsidR="003B226E" w:rsidRPr="00896BA0">
        <w:rPr>
          <w:rFonts w:cs="Times New Roman"/>
        </w:rPr>
        <w:t xml:space="preserve"> — с галочкой будет вызвано автоматически при загрузке программ.</w:t>
      </w:r>
    </w:p>
    <w:p w14:paraId="12E66286" w14:textId="77777777" w:rsidR="003B226E" w:rsidRPr="00896BA0" w:rsidRDefault="002E2E72" w:rsidP="00490424">
      <w:pPr>
        <w:rPr>
          <w:rFonts w:cs="Times New Roman"/>
        </w:rPr>
      </w:pPr>
      <w:r w:rsidRPr="00896BA0">
        <w:rPr>
          <w:rFonts w:cs="Times New Roman"/>
        </w:rPr>
        <w:t xml:space="preserve"> </w:t>
      </w:r>
      <w:r w:rsidR="003B226E" w:rsidRPr="00896BA0">
        <w:rPr>
          <w:rFonts w:cs="Times New Roman"/>
          <w:b/>
          <w:bCs/>
        </w:rPr>
        <w:t>Окно плана</w:t>
      </w:r>
      <w:r w:rsidR="003B226E" w:rsidRPr="00896BA0">
        <w:rPr>
          <w:rFonts w:cs="Times New Roman"/>
        </w:rPr>
        <w:t xml:space="preserve"> — с галочкой выведет окно суточных планов при загрузке программ.</w:t>
      </w:r>
    </w:p>
    <w:p w14:paraId="2B5E7184" w14:textId="77777777" w:rsidR="003B226E" w:rsidRPr="00896BA0" w:rsidRDefault="002E2E72" w:rsidP="00BB0F9C">
      <w:pPr>
        <w:pStyle w:val="2"/>
      </w:pPr>
      <w:r w:rsidRPr="00896BA0">
        <w:t xml:space="preserve"> </w:t>
      </w:r>
      <w:bookmarkStart w:id="39" w:name="_Toc81901336"/>
      <w:r w:rsidR="003B226E" w:rsidRPr="00896BA0">
        <w:t>Контроль</w:t>
      </w:r>
      <w:bookmarkEnd w:id="39"/>
    </w:p>
    <w:p w14:paraId="6135AFB1" w14:textId="77777777" w:rsidR="003B226E" w:rsidRPr="00896BA0" w:rsidRDefault="002E2E72" w:rsidP="00490424">
      <w:pPr>
        <w:rPr>
          <w:rFonts w:cs="Times New Roman"/>
        </w:rPr>
      </w:pPr>
      <w:r w:rsidRPr="00896BA0">
        <w:rPr>
          <w:rFonts w:cs="Times New Roman"/>
        </w:rPr>
        <w:t xml:space="preserve"> </w:t>
      </w:r>
      <w:r w:rsidR="003B226E" w:rsidRPr="00896BA0">
        <w:rPr>
          <w:rFonts w:cs="Times New Roman"/>
        </w:rPr>
        <w:t xml:space="preserve">В разделе </w:t>
      </w:r>
      <w:r w:rsidR="003B226E" w:rsidRPr="00896BA0">
        <w:rPr>
          <w:rFonts w:cs="Times New Roman"/>
          <w:b/>
          <w:bCs/>
        </w:rPr>
        <w:t>Контроль</w:t>
      </w:r>
      <w:r w:rsidR="003B226E" w:rsidRPr="00896BA0">
        <w:rPr>
          <w:rFonts w:cs="Times New Roman"/>
        </w:rPr>
        <w:t xml:space="preserve"> представлены состояния кнопок одноименной страницы главного меню программ.</w:t>
      </w:r>
    </w:p>
    <w:p w14:paraId="63A1F1DD" w14:textId="77777777" w:rsidR="003B226E" w:rsidRPr="00896BA0" w:rsidRDefault="002E2E72" w:rsidP="00490424">
      <w:pPr>
        <w:rPr>
          <w:rFonts w:cs="Times New Roman"/>
        </w:rPr>
      </w:pPr>
      <w:r w:rsidRPr="00896BA0">
        <w:rPr>
          <w:rFonts w:cs="Times New Roman"/>
        </w:rPr>
        <w:t xml:space="preserve"> </w:t>
      </w:r>
      <w:r w:rsidR="003B226E" w:rsidRPr="00896BA0">
        <w:rPr>
          <w:rFonts w:cs="Times New Roman"/>
          <w:b/>
          <w:bCs/>
        </w:rPr>
        <w:t>ФМС в окнах ВС</w:t>
      </w:r>
      <w:r w:rsidR="003B226E" w:rsidRPr="00896BA0">
        <w:rPr>
          <w:rFonts w:cs="Times New Roman"/>
        </w:rPr>
        <w:t xml:space="preserve"> позволяет при вызове окна борта автоматически переключать его вид в ФМС.</w:t>
      </w:r>
    </w:p>
    <w:p w14:paraId="56C89FF3" w14:textId="77777777" w:rsidR="003B226E" w:rsidRPr="00896BA0" w:rsidRDefault="002E2E72" w:rsidP="00490424">
      <w:pPr>
        <w:rPr>
          <w:rFonts w:cs="Times New Roman"/>
        </w:rPr>
      </w:pPr>
      <w:r w:rsidRPr="00896BA0">
        <w:rPr>
          <w:rFonts w:cs="Times New Roman"/>
        </w:rPr>
        <w:t xml:space="preserve"> </w:t>
      </w:r>
      <w:r w:rsidR="003B226E" w:rsidRPr="00896BA0">
        <w:rPr>
          <w:rFonts w:cs="Times New Roman"/>
          <w:b/>
          <w:bCs/>
        </w:rPr>
        <w:t xml:space="preserve">1 окно ВС </w:t>
      </w:r>
      <w:r w:rsidR="003B226E" w:rsidRPr="00896BA0">
        <w:rPr>
          <w:rFonts w:cs="Times New Roman"/>
        </w:rPr>
        <w:t>позволяет, при переключении между ВС (стробировании в окне РЛ), иметь в приложении единое для всех отображаемое окно борта.</w:t>
      </w:r>
    </w:p>
    <w:p w14:paraId="69ACFFFF" w14:textId="77777777" w:rsidR="003B226E" w:rsidRPr="00896BA0" w:rsidRDefault="002E2E72" w:rsidP="00490424">
      <w:pPr>
        <w:rPr>
          <w:rFonts w:cs="Times New Roman"/>
        </w:rPr>
      </w:pPr>
      <w:r w:rsidRPr="00896BA0">
        <w:rPr>
          <w:rFonts w:cs="Times New Roman"/>
        </w:rPr>
        <w:t xml:space="preserve"> </w:t>
      </w:r>
      <w:r w:rsidR="003B226E" w:rsidRPr="00896BA0">
        <w:rPr>
          <w:rFonts w:cs="Times New Roman"/>
          <w:b/>
        </w:rPr>
        <w:t xml:space="preserve">Заход по </w:t>
      </w:r>
      <w:r w:rsidR="003B226E" w:rsidRPr="00896BA0">
        <w:rPr>
          <w:rFonts w:cs="Times New Roman"/>
          <w:b/>
          <w:lang w:val="en-US"/>
        </w:rPr>
        <w:t>QNH</w:t>
      </w:r>
      <w:r w:rsidR="003B226E" w:rsidRPr="00896BA0">
        <w:rPr>
          <w:rFonts w:cs="Times New Roman"/>
        </w:rPr>
        <w:t xml:space="preserve"> – выставляет режим установки давления ниже эшелона перехода.</w:t>
      </w:r>
    </w:p>
    <w:p w14:paraId="2CE5C7DC" w14:textId="77777777" w:rsidR="003B226E" w:rsidRPr="00896BA0" w:rsidRDefault="002E2E72" w:rsidP="00BB0F9C">
      <w:pPr>
        <w:pStyle w:val="2"/>
      </w:pPr>
      <w:r w:rsidRPr="00896BA0">
        <w:t xml:space="preserve"> </w:t>
      </w:r>
      <w:bookmarkStart w:id="40" w:name="_Toc81901337"/>
      <w:r w:rsidR="003B226E" w:rsidRPr="00896BA0">
        <w:t>Видео.</w:t>
      </w:r>
      <w:bookmarkEnd w:id="40"/>
    </w:p>
    <w:p w14:paraId="0630FDD2" w14:textId="77777777" w:rsidR="003B226E" w:rsidRPr="00896BA0" w:rsidRDefault="003B226E" w:rsidP="00490424">
      <w:pPr>
        <w:rPr>
          <w:rFonts w:cs="Times New Roman"/>
        </w:rPr>
      </w:pPr>
      <w:r w:rsidRPr="00896BA0">
        <w:rPr>
          <w:rFonts w:cs="Times New Roman"/>
        </w:rPr>
        <w:t xml:space="preserve">Пункты раздела </w:t>
      </w:r>
      <w:r w:rsidRPr="00896BA0">
        <w:rPr>
          <w:rFonts w:cs="Times New Roman"/>
          <w:b/>
          <w:bCs/>
        </w:rPr>
        <w:t>Видео</w:t>
      </w:r>
      <w:r w:rsidRPr="00896BA0">
        <w:rPr>
          <w:rFonts w:cs="Times New Roman"/>
        </w:rPr>
        <w:t xml:space="preserve"> соответствуют состоянию соответствующих кнопок в странице Видео главного меню программ. </w:t>
      </w:r>
    </w:p>
    <w:p w14:paraId="20860BED" w14:textId="296A897B" w:rsidR="003B226E" w:rsidRPr="00896BA0" w:rsidRDefault="000F3983" w:rsidP="00BB0F9C">
      <w:pPr>
        <w:pStyle w:val="2"/>
      </w:pPr>
      <w:r>
        <w:t xml:space="preserve"> </w:t>
      </w:r>
      <w:bookmarkStart w:id="41" w:name="_Toc81901338"/>
      <w:r w:rsidR="003B226E" w:rsidRPr="00896BA0">
        <w:t>Географические карты.</w:t>
      </w:r>
      <w:bookmarkEnd w:id="41"/>
    </w:p>
    <w:p w14:paraId="51844422" w14:textId="77777777" w:rsidR="003B226E" w:rsidRPr="00896BA0" w:rsidRDefault="003B226E" w:rsidP="00490424">
      <w:pPr>
        <w:rPr>
          <w:rFonts w:cs="Times New Roman"/>
        </w:rPr>
      </w:pPr>
      <w:r w:rsidRPr="00896BA0">
        <w:rPr>
          <w:rFonts w:cs="Times New Roman"/>
        </w:rPr>
        <w:t>Пункты раздела позволяют включить или выключить слои географических карт.</w:t>
      </w:r>
    </w:p>
    <w:p w14:paraId="5A36BFAA" w14:textId="77777777" w:rsidR="003B226E" w:rsidRPr="00896BA0" w:rsidRDefault="003B226E" w:rsidP="00BB0F9C">
      <w:pPr>
        <w:pStyle w:val="2"/>
      </w:pPr>
      <w:bookmarkStart w:id="42" w:name="_Toc81901339"/>
      <w:r w:rsidRPr="00896BA0">
        <w:t>Управление.</w:t>
      </w:r>
      <w:bookmarkEnd w:id="42"/>
    </w:p>
    <w:p w14:paraId="0163CB82" w14:textId="77777777" w:rsidR="003B226E" w:rsidRPr="00896BA0" w:rsidRDefault="003B226E" w:rsidP="00DD6D2F">
      <w:pPr>
        <w:rPr>
          <w:rFonts w:cs="Times New Roman"/>
        </w:rPr>
      </w:pPr>
      <w:r w:rsidRPr="00896BA0">
        <w:rPr>
          <w:rFonts w:cs="Times New Roman"/>
          <w:b/>
        </w:rPr>
        <w:t>Авто дистанция на АД</w:t>
      </w:r>
      <w:r w:rsidRPr="00896BA0">
        <w:rPr>
          <w:rFonts w:cs="Times New Roman"/>
        </w:rPr>
        <w:t xml:space="preserve"> – ВС в режиме руления будут автоматически останавливаться на минимальном расстоянии друг от друга (50 метров).</w:t>
      </w:r>
    </w:p>
    <w:p w14:paraId="6C82D92B" w14:textId="77777777" w:rsidR="003B226E" w:rsidRPr="00896BA0" w:rsidRDefault="003B226E" w:rsidP="00DD6D2F">
      <w:pPr>
        <w:rPr>
          <w:rFonts w:cs="Times New Roman"/>
        </w:rPr>
      </w:pPr>
      <w:r w:rsidRPr="00896BA0">
        <w:rPr>
          <w:rFonts w:cs="Times New Roman"/>
          <w:b/>
        </w:rPr>
        <w:t>Лупа при наборе маршрута</w:t>
      </w:r>
      <w:r w:rsidRPr="00896BA0">
        <w:rPr>
          <w:rFonts w:cs="Times New Roman"/>
        </w:rPr>
        <w:t xml:space="preserve"> – в режиме ручного ввода маршрута по точкам РНТ, в случае близкого расположения нескольких точек, по месту положения курсора мыши автоматически увеличивается масштаб изображения.</w:t>
      </w:r>
    </w:p>
    <w:p w14:paraId="72D2477F" w14:textId="77777777" w:rsidR="003B226E" w:rsidRPr="00896BA0" w:rsidRDefault="003B226E" w:rsidP="00DD6D2F">
      <w:pPr>
        <w:rPr>
          <w:rFonts w:cs="Times New Roman"/>
        </w:rPr>
      </w:pPr>
      <w:r w:rsidRPr="00896BA0">
        <w:rPr>
          <w:rFonts w:cs="Times New Roman"/>
          <w:b/>
        </w:rPr>
        <w:t>2 колонки меню ВС</w:t>
      </w:r>
      <w:r w:rsidRPr="00896BA0">
        <w:rPr>
          <w:rFonts w:cs="Times New Roman"/>
        </w:rPr>
        <w:t xml:space="preserve"> – контекстное меню ВС делится на 2 части.</w:t>
      </w:r>
    </w:p>
    <w:p w14:paraId="080DC8B4" w14:textId="77777777" w:rsidR="003B226E" w:rsidRPr="00896BA0" w:rsidRDefault="003B226E" w:rsidP="00DD6D2F">
      <w:pPr>
        <w:rPr>
          <w:rFonts w:cs="Times New Roman"/>
        </w:rPr>
      </w:pPr>
      <w:r w:rsidRPr="00896BA0">
        <w:rPr>
          <w:rFonts w:cs="Times New Roman"/>
          <w:b/>
        </w:rPr>
        <w:t>Автоматическая буксировка ВС</w:t>
      </w:r>
      <w:r w:rsidRPr="00896BA0">
        <w:rPr>
          <w:rFonts w:cs="Times New Roman"/>
        </w:rPr>
        <w:t xml:space="preserve"> – в случае маршрута с заталкиванием на стоянку, через 5 секунд после остановки ВС будет вызван виртуальный буксировщик, который произведет процедуру заталкивания. Фрагмент маршрута должен содержать элемент по принципу “туда-обратно”.</w:t>
      </w:r>
    </w:p>
    <w:p w14:paraId="13D954B8" w14:textId="77777777" w:rsidR="003B226E" w:rsidRPr="00896BA0" w:rsidRDefault="003B226E" w:rsidP="00DD6D2F">
      <w:pPr>
        <w:rPr>
          <w:rFonts w:cs="Times New Roman"/>
        </w:rPr>
      </w:pPr>
      <w:r w:rsidRPr="00896BA0">
        <w:rPr>
          <w:rFonts w:cs="Times New Roman"/>
          <w:b/>
        </w:rPr>
        <w:t>Автоматический расчет крена</w:t>
      </w:r>
      <w:r w:rsidRPr="00896BA0">
        <w:rPr>
          <w:rFonts w:cs="Times New Roman"/>
        </w:rPr>
        <w:t xml:space="preserve"> – крен ВС будет рассчитываться на каждый разворот исходя из параметров линий маршрута и точек его изгибов (без автоматического расчета – по базе данных ВС). Метод позволяет строить маршруты с близко находящимися точками, но противоречит реальному поведению ВС (крены могут достигать значения 85 градусов).</w:t>
      </w:r>
    </w:p>
    <w:p w14:paraId="1393DA95" w14:textId="77777777" w:rsidR="003B226E" w:rsidRPr="00896BA0" w:rsidRDefault="003B226E" w:rsidP="00DD6D2F">
      <w:pPr>
        <w:rPr>
          <w:rFonts w:cs="Times New Roman"/>
        </w:rPr>
      </w:pPr>
      <w:r w:rsidRPr="00896BA0">
        <w:rPr>
          <w:rFonts w:cs="Times New Roman"/>
          <w:b/>
        </w:rPr>
        <w:t>Автоматический сброс ВС</w:t>
      </w:r>
      <w:r w:rsidRPr="00896BA0">
        <w:rPr>
          <w:rFonts w:cs="Times New Roman"/>
        </w:rPr>
        <w:t xml:space="preserve"> – сбрасывает ВС после выхода их из зоны УВД с некоторой задержкой.</w:t>
      </w:r>
    </w:p>
    <w:p w14:paraId="2A354166" w14:textId="77777777" w:rsidR="003B226E" w:rsidRPr="00896BA0" w:rsidRDefault="003B226E" w:rsidP="00DD6D2F">
      <w:pPr>
        <w:pStyle w:val="af4"/>
        <w:numPr>
          <w:ilvl w:val="0"/>
          <w:numId w:val="2"/>
        </w:numPr>
        <w:rPr>
          <w:rFonts w:ascii="Times New Roman" w:hAnsi="Times New Roman" w:cs="Times New Roman"/>
        </w:rPr>
      </w:pPr>
    </w:p>
    <w:p w14:paraId="65CD2312" w14:textId="70D3C518" w:rsidR="003B226E" w:rsidRPr="00896BA0" w:rsidRDefault="003B226E" w:rsidP="00DD6D2F">
      <w:pPr>
        <w:rPr>
          <w:rFonts w:cs="Times New Roman"/>
        </w:rPr>
      </w:pPr>
    </w:p>
    <w:sectPr w:rsidR="003B226E" w:rsidRPr="00896BA0" w:rsidSect="003B226E">
      <w:footerReference w:type="default" r:id="rId209"/>
      <w:pgSz w:w="11906" w:h="16838"/>
      <w:pgMar w:top="1134" w:right="1134" w:bottom="1134" w:left="1134" w:header="720" w:footer="720" w:gutter="0"/>
      <w:pgNumType w:start="1"/>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400A2" w14:textId="77777777" w:rsidR="004C2D87" w:rsidRDefault="004C2D87" w:rsidP="00DD6D2F">
      <w:r>
        <w:separator/>
      </w:r>
    </w:p>
  </w:endnote>
  <w:endnote w:type="continuationSeparator" w:id="0">
    <w:p w14:paraId="6A465D7A" w14:textId="77777777" w:rsidR="004C2D87" w:rsidRDefault="004C2D87" w:rsidP="00DD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DB186" w14:textId="77777777" w:rsidR="00A12CDB" w:rsidRDefault="00A12CDB" w:rsidP="00DD6D2F">
    <w:pPr>
      <w:pStyle w:val="af0"/>
    </w:pPr>
    <w:r>
      <w:rPr>
        <w:noProof/>
        <w:lang w:eastAsia="ru-RU" w:bidi="ar-SA"/>
      </w:rPr>
      <mc:AlternateContent>
        <mc:Choice Requires="wpg">
          <w:drawing>
            <wp:anchor distT="0" distB="0" distL="114300" distR="114300" simplePos="0" relativeHeight="251659264" behindDoc="0" locked="0" layoutInCell="1" allowOverlap="1" wp14:anchorId="42B295B1" wp14:editId="58258A0E">
              <wp:simplePos x="0" y="0"/>
              <wp:positionH relativeFrom="page">
                <wp:posOffset>9525</wp:posOffset>
              </wp:positionH>
              <wp:positionV relativeFrom="page">
                <wp:posOffset>10241280</wp:posOffset>
              </wp:positionV>
              <wp:extent cx="7538720" cy="190500"/>
              <wp:effectExtent l="9525" t="5715" r="5080" b="381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72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3710" w14:textId="12BD7FD6" w:rsidR="00A12CDB" w:rsidRDefault="00A12CDB" w:rsidP="00CB1F39">
                            <w:pPr>
                              <w:ind w:firstLine="0"/>
                              <w:jc w:val="center"/>
                            </w:pPr>
                            <w:r w:rsidRPr="007B46EF">
                              <w:fldChar w:fldCharType="begin"/>
                            </w:r>
                            <w:r>
                              <w:instrText>PAGE    \* MERGEFORMAT</w:instrText>
                            </w:r>
                            <w:r w:rsidRPr="007B46EF">
                              <w:fldChar w:fldCharType="separate"/>
                            </w:r>
                            <w:r w:rsidR="00D0685B" w:rsidRPr="00D0685B">
                              <w:rPr>
                                <w:noProof/>
                                <w:color w:val="8C8C8C"/>
                              </w:rPr>
                              <w:t>13</w:t>
                            </w:r>
                            <w:r w:rsidRPr="007B46EF">
                              <w:rPr>
                                <w:color w:val="8C8C8C"/>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2B295B1" id="Group 33" o:spid="_x0000_s1027" style="position:absolute;left:0;text-align:left;margin-left:.75pt;margin-top:806.4pt;width:593.6pt;height:15pt;z-index:251659264;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2ACD3710" w14:textId="12BD7FD6" w:rsidR="00A12CDB" w:rsidRDefault="00A12CDB" w:rsidP="00CB1F39">
                      <w:pPr>
                        <w:ind w:firstLine="0"/>
                        <w:jc w:val="center"/>
                      </w:pPr>
                      <w:r w:rsidRPr="007B46EF">
                        <w:fldChar w:fldCharType="begin"/>
                      </w:r>
                      <w:r>
                        <w:instrText>PAGE    \* MERGEFORMAT</w:instrText>
                      </w:r>
                      <w:r w:rsidRPr="007B46EF">
                        <w:fldChar w:fldCharType="separate"/>
                      </w:r>
                      <w:r w:rsidR="00D0685B" w:rsidRPr="00D0685B">
                        <w:rPr>
                          <w:noProof/>
                          <w:color w:val="8C8C8C"/>
                        </w:rPr>
                        <w:t>13</w:t>
                      </w:r>
                      <w:r w:rsidRPr="007B46EF">
                        <w:rPr>
                          <w:color w:val="8C8C8C"/>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jIwgAAANoAAAAPAAAAZHJzL2Rvd25yZXYueG1sRI9Pi8Iw&#10;FMTvwn6H8Bb2Imvqo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C1pFjIwgAAANoAAAAPAAAA&#10;AAAAAAAAAAAAAAcCAABkcnMvZG93bnJldi54bWxQSwUGAAAAAAMAAwC3AAAA9gI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" adj="20904" strokecolor="#a5a5a5"/>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57F98" w14:textId="77777777" w:rsidR="004C2D87" w:rsidRDefault="004C2D87" w:rsidP="00DD6D2F">
      <w:r>
        <w:separator/>
      </w:r>
    </w:p>
  </w:footnote>
  <w:footnote w:type="continuationSeparator" w:id="0">
    <w:p w14:paraId="1E58F558" w14:textId="77777777" w:rsidR="004C2D87" w:rsidRDefault="004C2D87" w:rsidP="00DD6D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4.25pt;height:12pt" o:bullet="t" filled="t">
        <v:fill color2="black"/>
        <v:imagedata r:id="rId1" o:title=""/>
      </v:shape>
    </w:pict>
  </w:numPicBullet>
  <w:abstractNum w:abstractNumId="0" w15:restartNumberingAfterBreak="0">
    <w:nsid w:val="00000001"/>
    <w:multiLevelType w:val="multilevel"/>
    <w:tmpl w:val="9CCE0992"/>
    <w:name w:val="WW8Num1"/>
    <w:lvl w:ilvl="0">
      <w:start w:val="1"/>
      <w:numFmt w:val="decimal"/>
      <w:lvlText w:val="%1)"/>
      <w:lvlJc w:val="left"/>
      <w:pPr>
        <w:tabs>
          <w:tab w:val="num" w:pos="720"/>
        </w:tabs>
        <w:ind w:left="720" w:hanging="360"/>
      </w:pPr>
      <w:rPr>
        <w:rFonts w:ascii="Times New Roman" w:hAnsi="Times New Roman" w:cs="Trebuchet MS"/>
        <w:b w:val="0"/>
        <w:bCs w:val="0"/>
        <w:i w:val="0"/>
        <w:iCs w:val="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3"/>
    <w:multiLevelType w:val="singleLevel"/>
    <w:tmpl w:val="00000003"/>
    <w:name w:val="WW8Num2"/>
    <w:lvl w:ilvl="0">
      <w:start w:val="1"/>
      <w:numFmt w:val="decimal"/>
      <w:lvlText w:val="%1)"/>
      <w:lvlJc w:val="left"/>
      <w:pPr>
        <w:tabs>
          <w:tab w:val="num" w:pos="1140"/>
        </w:tabs>
        <w:ind w:left="1140" w:hanging="360"/>
      </w:pPr>
      <w:rPr>
        <w:rFonts w:ascii="Symbol" w:eastAsia="Times New Roman" w:hAnsi="Symbol" w:cs="Symbol"/>
        <w:b/>
        <w:bCs/>
        <w:sz w:val="22"/>
        <w:szCs w:val="22"/>
        <w:lang w:val="en-US"/>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Arial" w:hAnsi="Arial" w:cs="Arial" w:hint="default"/>
        <w:sz w:val="22"/>
        <w:szCs w:val="22"/>
        <w:lang w:val="ru-RU"/>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86" w:hanging="360"/>
      </w:pPr>
      <w:rPr>
        <w:rFonts w:ascii="Arial" w:hAnsi="Arial" w:cs="Arial" w:hint="default"/>
        <w:b w:val="0"/>
        <w:color w:val="auto"/>
        <w:sz w:val="22"/>
        <w:szCs w:val="22"/>
        <w:lang w:val="ru-RU"/>
      </w:rPr>
    </w:lvl>
  </w:abstractNum>
  <w:abstractNum w:abstractNumId="5" w15:restartNumberingAfterBreak="0">
    <w:nsid w:val="00000006"/>
    <w:multiLevelType w:val="singleLevel"/>
    <w:tmpl w:val="00000006"/>
    <w:name w:val="WW8Num7"/>
    <w:lvl w:ilvl="0">
      <w:start w:val="1"/>
      <w:numFmt w:val="bullet"/>
      <w:lvlText w:val=""/>
      <w:lvlPicBulletId w:val="0"/>
      <w:lvlJc w:val="left"/>
      <w:pPr>
        <w:tabs>
          <w:tab w:val="num" w:pos="720"/>
        </w:tabs>
        <w:ind w:left="720" w:hanging="360"/>
      </w:pPr>
      <w:rPr>
        <w:rFonts w:ascii="Symbol" w:hAnsi="Symbol" w:cs="Symbol" w:hint="default"/>
        <w:sz w:val="22"/>
        <w:szCs w:val="22"/>
      </w:rPr>
    </w:lvl>
  </w:abstractNum>
  <w:abstractNum w:abstractNumId="6" w15:restartNumberingAfterBreak="0">
    <w:nsid w:val="08D164A4"/>
    <w:multiLevelType w:val="multilevel"/>
    <w:tmpl w:val="D7AC80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8233A5F"/>
    <w:multiLevelType w:val="multilevel"/>
    <w:tmpl w:val="7C763864"/>
    <w:lvl w:ilvl="0">
      <w:start w:val="1"/>
      <w:numFmt w:val="decimal"/>
      <w:pStyle w:val="1"/>
      <w:lvlText w:val="%1"/>
      <w:lvlJc w:val="left"/>
      <w:pPr>
        <w:ind w:left="432" w:hanging="432"/>
      </w:pPr>
      <w:rPr>
        <w:b w:val="0"/>
        <w:i w:val="0"/>
        <w:color w:val="auto"/>
        <w:sz w:val="28"/>
      </w:rPr>
    </w:lvl>
    <w:lvl w:ilvl="1">
      <w:start w:val="1"/>
      <w:numFmt w:val="decimal"/>
      <w:pStyle w:val="2"/>
      <w:lvlText w:val="%1.%2"/>
      <w:lvlJc w:val="left"/>
      <w:pPr>
        <w:ind w:left="576" w:hanging="576"/>
      </w:pPr>
      <w:rPr>
        <w:rFonts w:ascii="Times New Roman" w:hAnsi="Times New Roman" w:cs="Times New Roman" w:hint="default"/>
        <w:b w:val="0"/>
        <w:i w:val="0"/>
        <w:color w:val="auto"/>
        <w:sz w:val="24"/>
        <w:szCs w:val="24"/>
      </w:rPr>
    </w:lvl>
    <w:lvl w:ilvl="2">
      <w:start w:val="1"/>
      <w:numFmt w:val="decimal"/>
      <w:pStyle w:val="3"/>
      <w:lvlText w:val="%1.%2.%3"/>
      <w:lvlJc w:val="left"/>
      <w:pPr>
        <w:ind w:left="720" w:hanging="720"/>
      </w:pPr>
      <w:rPr>
        <w:b w:val="0"/>
        <w:i w:val="0"/>
        <w:color w:val="auto"/>
        <w:sz w:val="24"/>
      </w:rPr>
    </w:lvl>
    <w:lvl w:ilvl="3">
      <w:start w:val="1"/>
      <w:numFmt w:val="decimal"/>
      <w:pStyle w:val="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18A51CA5"/>
    <w:multiLevelType w:val="hybridMultilevel"/>
    <w:tmpl w:val="24EE0000"/>
    <w:lvl w:ilvl="0" w:tplc="A92C999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0D11A35"/>
    <w:multiLevelType w:val="hybridMultilevel"/>
    <w:tmpl w:val="2828DE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F860C27"/>
    <w:multiLevelType w:val="hybridMultilevel"/>
    <w:tmpl w:val="BE208038"/>
    <w:lvl w:ilvl="0" w:tplc="A92C999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3907B71"/>
    <w:multiLevelType w:val="hybridMultilevel"/>
    <w:tmpl w:val="C2CC9040"/>
    <w:lvl w:ilvl="0" w:tplc="5D1EC7BA">
      <w:start w:val="1"/>
      <w:numFmt w:val="bullet"/>
      <w:pStyle w:val="a"/>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6BA02548"/>
    <w:multiLevelType w:val="hybridMultilevel"/>
    <w:tmpl w:val="ED30D098"/>
    <w:lvl w:ilvl="0" w:tplc="C450D4C0">
      <w:start w:val="4"/>
      <w:numFmt w:val="bullet"/>
      <w:lvlText w:val="-"/>
      <w:lvlJc w:val="left"/>
      <w:pPr>
        <w:ind w:left="1712" w:hanging="360"/>
      </w:pPr>
      <w:rPr>
        <w:rFonts w:ascii="Calibri" w:eastAsia="Calibri" w:hAnsi="Calibri" w:cs="Times New Roman"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6"/>
  </w:num>
  <w:num w:numId="9">
    <w:abstractNumId w:val="6"/>
  </w:num>
  <w:num w:numId="10">
    <w:abstractNumId w:val="7"/>
  </w:num>
  <w:num w:numId="11">
    <w:abstractNumId w:val="11"/>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 w:numId="15">
    <w:abstractNumId w:val="11"/>
  </w:num>
  <w:num w:numId="16">
    <w:abstractNumId w:val="11"/>
  </w:num>
  <w:num w:numId="17">
    <w:abstractNumId w:val="9"/>
  </w:num>
  <w:num w:numId="18">
    <w:abstractNumId w:val="1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619"/>
    <w:rsid w:val="0003130D"/>
    <w:rsid w:val="00082A30"/>
    <w:rsid w:val="00085DE8"/>
    <w:rsid w:val="000C2FD2"/>
    <w:rsid w:val="000C5A75"/>
    <w:rsid w:val="000C5D06"/>
    <w:rsid w:val="000F3983"/>
    <w:rsid w:val="000F549D"/>
    <w:rsid w:val="000F5680"/>
    <w:rsid w:val="00121CD9"/>
    <w:rsid w:val="00122C14"/>
    <w:rsid w:val="00134F83"/>
    <w:rsid w:val="0014710D"/>
    <w:rsid w:val="001A0213"/>
    <w:rsid w:val="001D1644"/>
    <w:rsid w:val="001D6EC9"/>
    <w:rsid w:val="001E3652"/>
    <w:rsid w:val="001F41DC"/>
    <w:rsid w:val="0022215C"/>
    <w:rsid w:val="002331E6"/>
    <w:rsid w:val="00292DAD"/>
    <w:rsid w:val="002E2E72"/>
    <w:rsid w:val="0030177E"/>
    <w:rsid w:val="00316DA7"/>
    <w:rsid w:val="00333ABC"/>
    <w:rsid w:val="00370D92"/>
    <w:rsid w:val="00371985"/>
    <w:rsid w:val="003B0AFE"/>
    <w:rsid w:val="003B226E"/>
    <w:rsid w:val="003B3653"/>
    <w:rsid w:val="00412D6B"/>
    <w:rsid w:val="00490424"/>
    <w:rsid w:val="004934F8"/>
    <w:rsid w:val="004A7D6B"/>
    <w:rsid w:val="004B1102"/>
    <w:rsid w:val="004C2D87"/>
    <w:rsid w:val="00506388"/>
    <w:rsid w:val="00507DDB"/>
    <w:rsid w:val="005307CC"/>
    <w:rsid w:val="00530D29"/>
    <w:rsid w:val="005422DD"/>
    <w:rsid w:val="00553D48"/>
    <w:rsid w:val="00574FC6"/>
    <w:rsid w:val="005B53A2"/>
    <w:rsid w:val="005E21EA"/>
    <w:rsid w:val="00610EF9"/>
    <w:rsid w:val="00617619"/>
    <w:rsid w:val="00632A4C"/>
    <w:rsid w:val="00634961"/>
    <w:rsid w:val="006740A9"/>
    <w:rsid w:val="00690F5B"/>
    <w:rsid w:val="006A0D2F"/>
    <w:rsid w:val="00702161"/>
    <w:rsid w:val="00702D3F"/>
    <w:rsid w:val="0073391A"/>
    <w:rsid w:val="00764A4F"/>
    <w:rsid w:val="00780D35"/>
    <w:rsid w:val="00795638"/>
    <w:rsid w:val="00795FE0"/>
    <w:rsid w:val="007A1EFF"/>
    <w:rsid w:val="007A74A4"/>
    <w:rsid w:val="007B46EF"/>
    <w:rsid w:val="007D25C6"/>
    <w:rsid w:val="007F69A1"/>
    <w:rsid w:val="00893334"/>
    <w:rsid w:val="0089453F"/>
    <w:rsid w:val="00896BA0"/>
    <w:rsid w:val="00897A97"/>
    <w:rsid w:val="008A1330"/>
    <w:rsid w:val="008B25B5"/>
    <w:rsid w:val="008C1012"/>
    <w:rsid w:val="008D5702"/>
    <w:rsid w:val="008E047B"/>
    <w:rsid w:val="00925220"/>
    <w:rsid w:val="00927F21"/>
    <w:rsid w:val="009513EC"/>
    <w:rsid w:val="0099132D"/>
    <w:rsid w:val="009C5F1B"/>
    <w:rsid w:val="00A12CDB"/>
    <w:rsid w:val="00A24FB1"/>
    <w:rsid w:val="00A30BB2"/>
    <w:rsid w:val="00A35BF1"/>
    <w:rsid w:val="00A60741"/>
    <w:rsid w:val="00A81410"/>
    <w:rsid w:val="00A85689"/>
    <w:rsid w:val="00A92F96"/>
    <w:rsid w:val="00AC7928"/>
    <w:rsid w:val="00B03269"/>
    <w:rsid w:val="00B11AE7"/>
    <w:rsid w:val="00B75F8D"/>
    <w:rsid w:val="00B80B93"/>
    <w:rsid w:val="00B94CA4"/>
    <w:rsid w:val="00BA476F"/>
    <w:rsid w:val="00BB0F9C"/>
    <w:rsid w:val="00BC7E6D"/>
    <w:rsid w:val="00BD1217"/>
    <w:rsid w:val="00BE321C"/>
    <w:rsid w:val="00C33A17"/>
    <w:rsid w:val="00C362E4"/>
    <w:rsid w:val="00C404B9"/>
    <w:rsid w:val="00C55230"/>
    <w:rsid w:val="00CA237E"/>
    <w:rsid w:val="00CA3DCD"/>
    <w:rsid w:val="00CB1F39"/>
    <w:rsid w:val="00CC394F"/>
    <w:rsid w:val="00CE3C42"/>
    <w:rsid w:val="00CE6DE7"/>
    <w:rsid w:val="00CF01A4"/>
    <w:rsid w:val="00D0685B"/>
    <w:rsid w:val="00D20AC8"/>
    <w:rsid w:val="00D30485"/>
    <w:rsid w:val="00D51232"/>
    <w:rsid w:val="00D72162"/>
    <w:rsid w:val="00D9152E"/>
    <w:rsid w:val="00D93093"/>
    <w:rsid w:val="00DA2A88"/>
    <w:rsid w:val="00DC1795"/>
    <w:rsid w:val="00DD0D51"/>
    <w:rsid w:val="00DD0DAD"/>
    <w:rsid w:val="00DD44C5"/>
    <w:rsid w:val="00DD5964"/>
    <w:rsid w:val="00DD6D2F"/>
    <w:rsid w:val="00DD705D"/>
    <w:rsid w:val="00DF0BBE"/>
    <w:rsid w:val="00E42C45"/>
    <w:rsid w:val="00E47E76"/>
    <w:rsid w:val="00E5777D"/>
    <w:rsid w:val="00E824A3"/>
    <w:rsid w:val="00E8558B"/>
    <w:rsid w:val="00EA31F5"/>
    <w:rsid w:val="00ED375B"/>
    <w:rsid w:val="00EF4C89"/>
    <w:rsid w:val="00F71680"/>
    <w:rsid w:val="00F83CB6"/>
    <w:rsid w:val="00F911C5"/>
    <w:rsid w:val="00FC441D"/>
    <w:rsid w:val="00FC68FF"/>
    <w:rsid w:val="00FF29A0"/>
    <w:rsid w:val="00FF3566"/>
    <w:rsid w:val="00FF4A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8635669"/>
  <w15:chartTrackingRefBased/>
  <w15:docId w15:val="{B2A0CF1F-65CB-4E1B-AA00-8723EDB1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B53A2"/>
    <w:pPr>
      <w:widowControl w:val="0"/>
      <w:suppressAutoHyphens/>
      <w:ind w:firstLine="709"/>
      <w:contextualSpacing/>
      <w:jc w:val="both"/>
    </w:pPr>
    <w:rPr>
      <w:rFonts w:eastAsia="SimSun" w:cs="Mangal"/>
      <w:kern w:val="1"/>
      <w:sz w:val="24"/>
      <w:szCs w:val="24"/>
      <w:lang w:eastAsia="hi-IN" w:bidi="hi-IN"/>
    </w:rPr>
  </w:style>
  <w:style w:type="paragraph" w:styleId="1">
    <w:name w:val="heading 1"/>
    <w:basedOn w:val="a0"/>
    <w:next w:val="a0"/>
    <w:link w:val="10"/>
    <w:qFormat/>
    <w:rsid w:val="00333ABC"/>
    <w:pPr>
      <w:keepNext/>
      <w:pageBreakBefore/>
      <w:widowControl/>
      <w:numPr>
        <w:numId w:val="10"/>
      </w:numPr>
      <w:overflowPunct w:val="0"/>
      <w:autoSpaceDE w:val="0"/>
      <w:spacing w:before="240" w:after="60"/>
      <w:ind w:left="0" w:firstLine="0"/>
      <w:jc w:val="center"/>
      <w:textAlignment w:val="baseline"/>
      <w:outlineLvl w:val="0"/>
    </w:pPr>
    <w:rPr>
      <w:rFonts w:eastAsia="Times New Roman" w:cs="Times New Roman"/>
      <w:bCs/>
      <w:caps/>
      <w:kern w:val="28"/>
      <w:sz w:val="28"/>
      <w:szCs w:val="28"/>
      <w:lang w:eastAsia="ar-SA" w:bidi="ar-SA"/>
    </w:rPr>
  </w:style>
  <w:style w:type="paragraph" w:styleId="2">
    <w:name w:val="heading 2"/>
    <w:basedOn w:val="a0"/>
    <w:next w:val="a0"/>
    <w:link w:val="20"/>
    <w:unhideWhenUsed/>
    <w:qFormat/>
    <w:rsid w:val="00BB0F9C"/>
    <w:pPr>
      <w:keepNext/>
      <w:widowControl/>
      <w:numPr>
        <w:ilvl w:val="1"/>
        <w:numId w:val="10"/>
      </w:numPr>
      <w:suppressAutoHyphens w:val="0"/>
      <w:spacing w:before="120" w:after="60"/>
      <w:ind w:left="0" w:firstLine="709"/>
      <w:outlineLvl w:val="1"/>
    </w:pPr>
    <w:rPr>
      <w:rFonts w:eastAsiaTheme="majorEastAsia" w:cs="Times New Roman"/>
      <w:bCs/>
      <w:iCs/>
      <w:kern w:val="0"/>
      <w:lang w:eastAsia="ru-RU" w:bidi="ar-SA"/>
    </w:rPr>
  </w:style>
  <w:style w:type="paragraph" w:styleId="3">
    <w:name w:val="heading 3"/>
    <w:basedOn w:val="a0"/>
    <w:next w:val="a0"/>
    <w:link w:val="30"/>
    <w:unhideWhenUsed/>
    <w:qFormat/>
    <w:rsid w:val="00702161"/>
    <w:pPr>
      <w:keepNext/>
      <w:widowControl/>
      <w:numPr>
        <w:ilvl w:val="2"/>
        <w:numId w:val="10"/>
      </w:numPr>
      <w:suppressAutoHyphens w:val="0"/>
      <w:spacing w:before="120" w:after="60"/>
      <w:ind w:left="0" w:firstLine="709"/>
      <w:outlineLvl w:val="2"/>
    </w:pPr>
    <w:rPr>
      <w:rFonts w:eastAsiaTheme="majorEastAsia" w:cs="Times New Roman"/>
      <w:bCs/>
      <w:kern w:val="0"/>
      <w:lang w:eastAsia="ru-RU" w:bidi="ar-SA"/>
    </w:rPr>
  </w:style>
  <w:style w:type="paragraph" w:styleId="4">
    <w:name w:val="heading 4"/>
    <w:basedOn w:val="a0"/>
    <w:next w:val="a0"/>
    <w:link w:val="40"/>
    <w:unhideWhenUsed/>
    <w:qFormat/>
    <w:rsid w:val="00BD1217"/>
    <w:pPr>
      <w:keepNext/>
      <w:widowControl/>
      <w:numPr>
        <w:ilvl w:val="3"/>
        <w:numId w:val="10"/>
      </w:numPr>
      <w:tabs>
        <w:tab w:val="left" w:pos="1701"/>
      </w:tabs>
      <w:suppressAutoHyphens w:val="0"/>
      <w:spacing w:before="120" w:after="60"/>
      <w:ind w:left="0" w:firstLine="709"/>
      <w:outlineLvl w:val="3"/>
    </w:pPr>
    <w:rPr>
      <w:rFonts w:eastAsiaTheme="minorEastAsia" w:cs="Times New Roman"/>
      <w:bCs/>
      <w:kern w:val="0"/>
      <w:lang w:eastAsia="ru-RU" w:bidi="ar-SA"/>
    </w:rPr>
  </w:style>
  <w:style w:type="paragraph" w:styleId="5">
    <w:name w:val="heading 5"/>
    <w:basedOn w:val="a0"/>
    <w:next w:val="a0"/>
    <w:link w:val="50"/>
    <w:qFormat/>
    <w:rsid w:val="007B46EF"/>
    <w:pPr>
      <w:widowControl/>
      <w:numPr>
        <w:ilvl w:val="4"/>
        <w:numId w:val="10"/>
      </w:numPr>
      <w:overflowPunct w:val="0"/>
      <w:autoSpaceDE w:val="0"/>
      <w:spacing w:before="240" w:after="60"/>
      <w:textAlignment w:val="baseline"/>
      <w:outlineLvl w:val="4"/>
    </w:pPr>
    <w:rPr>
      <w:rFonts w:ascii="Arial" w:eastAsia="Times New Roman" w:hAnsi="Arial" w:cs="Arial"/>
      <w:kern w:val="0"/>
      <w:sz w:val="22"/>
      <w:szCs w:val="22"/>
      <w:lang w:eastAsia="ar-SA" w:bidi="ar-SA"/>
    </w:rPr>
  </w:style>
  <w:style w:type="paragraph" w:styleId="6">
    <w:name w:val="heading 6"/>
    <w:basedOn w:val="a0"/>
    <w:next w:val="a0"/>
    <w:link w:val="60"/>
    <w:qFormat/>
    <w:rsid w:val="007B46EF"/>
    <w:pPr>
      <w:widowControl/>
      <w:numPr>
        <w:ilvl w:val="5"/>
        <w:numId w:val="10"/>
      </w:numPr>
      <w:overflowPunct w:val="0"/>
      <w:autoSpaceDE w:val="0"/>
      <w:spacing w:before="240" w:after="60"/>
      <w:textAlignment w:val="baseline"/>
      <w:outlineLvl w:val="5"/>
    </w:pPr>
    <w:rPr>
      <w:rFonts w:ascii="Arial" w:eastAsia="Times New Roman" w:hAnsi="Arial" w:cs="Arial"/>
      <w:i/>
      <w:iCs/>
      <w:kern w:val="0"/>
      <w:sz w:val="22"/>
      <w:szCs w:val="22"/>
      <w:lang w:eastAsia="ar-SA" w:bidi="ar-SA"/>
    </w:rPr>
  </w:style>
  <w:style w:type="paragraph" w:styleId="7">
    <w:name w:val="heading 7"/>
    <w:basedOn w:val="a0"/>
    <w:next w:val="a0"/>
    <w:link w:val="70"/>
    <w:qFormat/>
    <w:rsid w:val="007B46EF"/>
    <w:pPr>
      <w:widowControl/>
      <w:numPr>
        <w:ilvl w:val="6"/>
        <w:numId w:val="10"/>
      </w:numPr>
      <w:overflowPunct w:val="0"/>
      <w:autoSpaceDE w:val="0"/>
      <w:spacing w:before="240" w:after="60"/>
      <w:textAlignment w:val="baseline"/>
      <w:outlineLvl w:val="6"/>
    </w:pPr>
    <w:rPr>
      <w:rFonts w:ascii="Arial" w:eastAsia="Times New Roman" w:hAnsi="Arial" w:cs="Arial"/>
      <w:kern w:val="0"/>
      <w:sz w:val="20"/>
      <w:szCs w:val="20"/>
      <w:lang w:eastAsia="ar-SA" w:bidi="ar-SA"/>
    </w:rPr>
  </w:style>
  <w:style w:type="paragraph" w:styleId="8">
    <w:name w:val="heading 8"/>
    <w:basedOn w:val="a0"/>
    <w:next w:val="a0"/>
    <w:link w:val="80"/>
    <w:qFormat/>
    <w:rsid w:val="007B46EF"/>
    <w:pPr>
      <w:widowControl/>
      <w:numPr>
        <w:ilvl w:val="7"/>
        <w:numId w:val="10"/>
      </w:numPr>
      <w:overflowPunct w:val="0"/>
      <w:autoSpaceDE w:val="0"/>
      <w:spacing w:before="240" w:after="60"/>
      <w:textAlignment w:val="baseline"/>
      <w:outlineLvl w:val="7"/>
    </w:pPr>
    <w:rPr>
      <w:rFonts w:ascii="Arial" w:eastAsia="Times New Roman" w:hAnsi="Arial" w:cs="Arial"/>
      <w:i/>
      <w:iCs/>
      <w:kern w:val="0"/>
      <w:sz w:val="20"/>
      <w:szCs w:val="20"/>
      <w:lang w:eastAsia="ar-SA" w:bidi="ar-SA"/>
    </w:rPr>
  </w:style>
  <w:style w:type="paragraph" w:styleId="9">
    <w:name w:val="heading 9"/>
    <w:basedOn w:val="a0"/>
    <w:next w:val="a0"/>
    <w:link w:val="90"/>
    <w:qFormat/>
    <w:rsid w:val="007B46EF"/>
    <w:pPr>
      <w:widowControl/>
      <w:numPr>
        <w:ilvl w:val="8"/>
        <w:numId w:val="10"/>
      </w:numPr>
      <w:overflowPunct w:val="0"/>
      <w:autoSpaceDE w:val="0"/>
      <w:spacing w:before="240" w:after="60"/>
      <w:textAlignment w:val="baseline"/>
      <w:outlineLvl w:val="8"/>
    </w:pPr>
    <w:rPr>
      <w:rFonts w:ascii="Arial" w:eastAsia="Times New Roman" w:hAnsi="Arial" w:cs="Arial"/>
      <w:i/>
      <w:iCs/>
      <w:kern w:val="0"/>
      <w:sz w:val="18"/>
      <w:szCs w:val="18"/>
      <w:lang w:eastAsia="ar-SA"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333ABC"/>
    <w:rPr>
      <w:bCs/>
      <w:caps/>
      <w:kern w:val="28"/>
      <w:sz w:val="28"/>
      <w:szCs w:val="28"/>
      <w:lang w:eastAsia="ar-SA"/>
    </w:rPr>
  </w:style>
  <w:style w:type="character" w:customStyle="1" w:styleId="20">
    <w:name w:val="Заголовок 2 Знак"/>
    <w:basedOn w:val="a1"/>
    <w:link w:val="2"/>
    <w:rsid w:val="00BB0F9C"/>
    <w:rPr>
      <w:rFonts w:eastAsiaTheme="majorEastAsia"/>
      <w:bCs/>
      <w:iCs/>
      <w:sz w:val="24"/>
      <w:szCs w:val="24"/>
    </w:rPr>
  </w:style>
  <w:style w:type="character" w:customStyle="1" w:styleId="30">
    <w:name w:val="Заголовок 3 Знак"/>
    <w:basedOn w:val="a1"/>
    <w:link w:val="3"/>
    <w:rsid w:val="00702161"/>
    <w:rPr>
      <w:rFonts w:eastAsiaTheme="majorEastAsia"/>
      <w:bCs/>
      <w:sz w:val="24"/>
      <w:szCs w:val="24"/>
    </w:rPr>
  </w:style>
  <w:style w:type="character" w:customStyle="1" w:styleId="40">
    <w:name w:val="Заголовок 4 Знак"/>
    <w:basedOn w:val="a1"/>
    <w:link w:val="4"/>
    <w:rsid w:val="00BD1217"/>
    <w:rPr>
      <w:rFonts w:eastAsiaTheme="minorEastAsia"/>
      <w:bCs/>
      <w:sz w:val="24"/>
      <w:szCs w:val="24"/>
    </w:rPr>
  </w:style>
  <w:style w:type="character" w:customStyle="1" w:styleId="50">
    <w:name w:val="Заголовок 5 Знак"/>
    <w:link w:val="5"/>
    <w:rsid w:val="007B46EF"/>
    <w:rPr>
      <w:rFonts w:ascii="Arial" w:hAnsi="Arial" w:cs="Arial"/>
      <w:sz w:val="22"/>
      <w:szCs w:val="22"/>
      <w:lang w:eastAsia="ar-SA"/>
    </w:rPr>
  </w:style>
  <w:style w:type="character" w:customStyle="1" w:styleId="60">
    <w:name w:val="Заголовок 6 Знак"/>
    <w:link w:val="6"/>
    <w:rsid w:val="007B46EF"/>
    <w:rPr>
      <w:rFonts w:ascii="Arial" w:hAnsi="Arial" w:cs="Arial"/>
      <w:i/>
      <w:iCs/>
      <w:sz w:val="22"/>
      <w:szCs w:val="22"/>
      <w:lang w:eastAsia="ar-SA"/>
    </w:rPr>
  </w:style>
  <w:style w:type="character" w:customStyle="1" w:styleId="70">
    <w:name w:val="Заголовок 7 Знак"/>
    <w:link w:val="7"/>
    <w:rsid w:val="007B46EF"/>
    <w:rPr>
      <w:rFonts w:ascii="Arial" w:hAnsi="Arial" w:cs="Arial"/>
      <w:lang w:eastAsia="ar-SA"/>
    </w:rPr>
  </w:style>
  <w:style w:type="character" w:customStyle="1" w:styleId="80">
    <w:name w:val="Заголовок 8 Знак"/>
    <w:link w:val="8"/>
    <w:rsid w:val="007B46EF"/>
    <w:rPr>
      <w:rFonts w:ascii="Arial" w:hAnsi="Arial" w:cs="Arial"/>
      <w:i/>
      <w:iCs/>
      <w:lang w:eastAsia="ar-SA"/>
    </w:rPr>
  </w:style>
  <w:style w:type="character" w:customStyle="1" w:styleId="90">
    <w:name w:val="Заголовок 9 Знак"/>
    <w:link w:val="9"/>
    <w:rsid w:val="007B46EF"/>
    <w:rPr>
      <w:rFonts w:ascii="Arial" w:hAnsi="Arial" w:cs="Arial"/>
      <w:i/>
      <w:iCs/>
      <w:sz w:val="18"/>
      <w:szCs w:val="18"/>
      <w:lang w:eastAsia="ar-SA"/>
    </w:rPr>
  </w:style>
  <w:style w:type="character" w:customStyle="1" w:styleId="WW8Num1z0">
    <w:name w:val="WW8Num1z0"/>
    <w:rPr>
      <w:rFonts w:ascii="Times New Roman" w:hAnsi="Times New Roman" w:cs="Trebuchet MS"/>
      <w:b w:val="0"/>
      <w:bCs w:val="0"/>
      <w:i w:val="0"/>
      <w:iCs w:val="0"/>
      <w:color w:val="auto"/>
      <w:sz w:val="24"/>
      <w:szCs w:val="24"/>
      <w:lang w:val="ru-RU"/>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a4">
    <w:name w:val="Hyperlink"/>
    <w:uiPriority w:val="99"/>
    <w:rPr>
      <w:color w:val="000080"/>
      <w:u w:val="single"/>
    </w:rPr>
  </w:style>
  <w:style w:type="character" w:customStyle="1" w:styleId="a5">
    <w:name w:val="Символ нумерации"/>
  </w:style>
  <w:style w:type="paragraph" w:customStyle="1" w:styleId="Heading">
    <w:name w:val="Heading"/>
    <w:basedOn w:val="a0"/>
    <w:next w:val="a6"/>
    <w:pPr>
      <w:keepNext/>
      <w:spacing w:before="240" w:after="120"/>
    </w:pPr>
    <w:rPr>
      <w:rFonts w:ascii="Arial" w:eastAsia="Microsoft YaHei" w:hAnsi="Arial"/>
      <w:sz w:val="28"/>
      <w:szCs w:val="28"/>
    </w:rPr>
  </w:style>
  <w:style w:type="paragraph" w:styleId="a6">
    <w:name w:val="Body Text"/>
    <w:basedOn w:val="a0"/>
    <w:link w:val="a7"/>
    <w:pPr>
      <w:spacing w:after="120"/>
    </w:pPr>
  </w:style>
  <w:style w:type="character" w:customStyle="1" w:styleId="a7">
    <w:name w:val="Основной текст Знак"/>
    <w:link w:val="a6"/>
    <w:rsid w:val="007B46EF"/>
    <w:rPr>
      <w:rFonts w:eastAsia="SimSun" w:cs="Mangal"/>
      <w:kern w:val="1"/>
      <w:sz w:val="24"/>
      <w:szCs w:val="24"/>
      <w:lang w:eastAsia="hi-IN" w:bidi="hi-IN"/>
    </w:rPr>
  </w:style>
  <w:style w:type="paragraph" w:styleId="a8">
    <w:name w:val="List"/>
    <w:basedOn w:val="a6"/>
  </w:style>
  <w:style w:type="paragraph" w:customStyle="1" w:styleId="11">
    <w:name w:val="Название объекта1"/>
    <w:basedOn w:val="a0"/>
    <w:pPr>
      <w:suppressLineNumbers/>
      <w:spacing w:before="120" w:after="120"/>
    </w:pPr>
    <w:rPr>
      <w:i/>
      <w:iCs/>
    </w:rPr>
  </w:style>
  <w:style w:type="paragraph" w:customStyle="1" w:styleId="Index">
    <w:name w:val="Index"/>
    <w:basedOn w:val="a0"/>
    <w:pPr>
      <w:suppressLineNumbers/>
    </w:pPr>
  </w:style>
  <w:style w:type="paragraph" w:styleId="a9">
    <w:name w:val="Title"/>
    <w:basedOn w:val="a0"/>
    <w:next w:val="a6"/>
    <w:qFormat/>
    <w:pPr>
      <w:keepNext/>
      <w:spacing w:before="240" w:after="120"/>
    </w:pPr>
    <w:rPr>
      <w:rFonts w:ascii="Arial" w:eastAsia="Microsoft YaHei" w:hAnsi="Arial"/>
      <w:sz w:val="28"/>
      <w:szCs w:val="28"/>
    </w:rPr>
  </w:style>
  <w:style w:type="paragraph" w:customStyle="1" w:styleId="12">
    <w:name w:val="Название1"/>
    <w:basedOn w:val="a0"/>
    <w:pPr>
      <w:suppressLineNumbers/>
      <w:spacing w:before="120" w:after="120"/>
    </w:pPr>
    <w:rPr>
      <w:i/>
      <w:iCs/>
    </w:rPr>
  </w:style>
  <w:style w:type="paragraph" w:customStyle="1" w:styleId="13">
    <w:name w:val="Указатель1"/>
    <w:basedOn w:val="a0"/>
    <w:pPr>
      <w:suppressLineNumbers/>
    </w:pPr>
  </w:style>
  <w:style w:type="character" w:customStyle="1" w:styleId="Jump">
    <w:name w:val="Jump"/>
    <w:rsid w:val="007B46EF"/>
    <w:rPr>
      <w:color w:val="008000"/>
      <w:u w:val="single"/>
    </w:rPr>
  </w:style>
  <w:style w:type="paragraph" w:customStyle="1" w:styleId="aa">
    <w:basedOn w:val="a0"/>
    <w:next w:val="a0"/>
    <w:qFormat/>
    <w:rsid w:val="007B46EF"/>
    <w:pPr>
      <w:widowControl/>
      <w:overflowPunct w:val="0"/>
      <w:autoSpaceDE w:val="0"/>
      <w:spacing w:before="240" w:after="120"/>
      <w:jc w:val="center"/>
      <w:textAlignment w:val="baseline"/>
    </w:pPr>
    <w:rPr>
      <w:rFonts w:ascii="Arial" w:eastAsia="Times New Roman" w:hAnsi="Arial" w:cs="Arial"/>
      <w:b/>
      <w:bCs/>
      <w:kern w:val="0"/>
      <w:sz w:val="48"/>
      <w:szCs w:val="48"/>
      <w:lang w:val="en-US" w:eastAsia="ar-SA" w:bidi="ar-SA"/>
    </w:rPr>
  </w:style>
  <w:style w:type="paragraph" w:customStyle="1" w:styleId="Copyright">
    <w:name w:val="Copyright"/>
    <w:next w:val="a0"/>
    <w:rsid w:val="007B46EF"/>
    <w:pPr>
      <w:suppressAutoHyphens/>
      <w:overflowPunct w:val="0"/>
      <w:autoSpaceDE w:val="0"/>
      <w:jc w:val="center"/>
      <w:textAlignment w:val="baseline"/>
    </w:pPr>
    <w:rPr>
      <w:rFonts w:ascii="Courier New" w:hAnsi="Courier New" w:cs="Courier New"/>
      <w:sz w:val="24"/>
      <w:szCs w:val="24"/>
      <w:lang w:val="en-US" w:eastAsia="ar-SA"/>
    </w:rPr>
  </w:style>
  <w:style w:type="paragraph" w:customStyle="1" w:styleId="TopicHeading">
    <w:name w:val="Topic Heading"/>
    <w:next w:val="a0"/>
    <w:rsid w:val="007B46EF"/>
    <w:pPr>
      <w:keepNext/>
      <w:suppressAutoHyphens/>
      <w:overflowPunct w:val="0"/>
      <w:autoSpaceDE w:val="0"/>
      <w:spacing w:before="120" w:after="120"/>
      <w:textAlignment w:val="baseline"/>
    </w:pPr>
    <w:rPr>
      <w:rFonts w:ascii="Arial" w:hAnsi="Arial" w:cs="Arial"/>
      <w:b/>
      <w:bCs/>
      <w:color w:val="0000FF"/>
      <w:sz w:val="24"/>
      <w:szCs w:val="24"/>
      <w:lang w:val="en-US" w:eastAsia="ar-SA"/>
    </w:rPr>
  </w:style>
  <w:style w:type="paragraph" w:customStyle="1" w:styleId="21">
    <w:name w:val="Основной текст 21"/>
    <w:basedOn w:val="a0"/>
    <w:rsid w:val="007B46EF"/>
    <w:pPr>
      <w:widowControl/>
      <w:overflowPunct w:val="0"/>
      <w:autoSpaceDE w:val="0"/>
      <w:spacing w:after="120" w:line="480" w:lineRule="auto"/>
      <w:textAlignment w:val="baseline"/>
    </w:pPr>
    <w:rPr>
      <w:rFonts w:ascii="Arial" w:eastAsia="Times New Roman" w:hAnsi="Arial" w:cs="Arial"/>
      <w:kern w:val="0"/>
      <w:sz w:val="20"/>
      <w:szCs w:val="20"/>
      <w:lang w:val="en-US" w:eastAsia="ar-SA" w:bidi="ar-SA"/>
    </w:rPr>
  </w:style>
  <w:style w:type="paragraph" w:customStyle="1" w:styleId="31">
    <w:name w:val="Основной текст 31"/>
    <w:basedOn w:val="a0"/>
    <w:rsid w:val="007B46EF"/>
    <w:pPr>
      <w:widowControl/>
      <w:overflowPunct w:val="0"/>
      <w:autoSpaceDE w:val="0"/>
      <w:spacing w:after="120"/>
      <w:textAlignment w:val="baseline"/>
    </w:pPr>
    <w:rPr>
      <w:rFonts w:ascii="Arial" w:eastAsia="Times New Roman" w:hAnsi="Arial" w:cs="Arial"/>
      <w:kern w:val="0"/>
      <w:sz w:val="16"/>
      <w:szCs w:val="16"/>
      <w:lang w:val="en-US" w:eastAsia="ar-SA" w:bidi="ar-SA"/>
    </w:rPr>
  </w:style>
  <w:style w:type="character" w:customStyle="1" w:styleId="WW8Num3z0">
    <w:name w:val="WW8Num3z0"/>
    <w:rsid w:val="007B46EF"/>
    <w:rPr>
      <w:rFonts w:ascii="Times New Roman" w:eastAsia="Times New Roman" w:hAnsi="Times New Roman" w:cs="Times New Roman"/>
    </w:rPr>
  </w:style>
  <w:style w:type="character" w:customStyle="1" w:styleId="WW8Num3z1">
    <w:name w:val="WW8Num3z1"/>
    <w:rsid w:val="007B46EF"/>
  </w:style>
  <w:style w:type="character" w:customStyle="1" w:styleId="WW8Num3z2">
    <w:name w:val="WW8Num3z2"/>
    <w:rsid w:val="007B46EF"/>
  </w:style>
  <w:style w:type="character" w:customStyle="1" w:styleId="WW8Num3z3">
    <w:name w:val="WW8Num3z3"/>
    <w:rsid w:val="007B46EF"/>
  </w:style>
  <w:style w:type="character" w:customStyle="1" w:styleId="WW8Num3z4">
    <w:name w:val="WW8Num3z4"/>
    <w:rsid w:val="007B46EF"/>
  </w:style>
  <w:style w:type="character" w:customStyle="1" w:styleId="WW8Num3z5">
    <w:name w:val="WW8Num3z5"/>
    <w:rsid w:val="007B46EF"/>
  </w:style>
  <w:style w:type="character" w:customStyle="1" w:styleId="WW8Num3z6">
    <w:name w:val="WW8Num3z6"/>
    <w:rsid w:val="007B46EF"/>
  </w:style>
  <w:style w:type="character" w:customStyle="1" w:styleId="WW8Num3z7">
    <w:name w:val="WW8Num3z7"/>
    <w:rsid w:val="007B46EF"/>
  </w:style>
  <w:style w:type="character" w:customStyle="1" w:styleId="WW8Num3z8">
    <w:name w:val="WW8Num3z8"/>
    <w:rsid w:val="007B46EF"/>
  </w:style>
  <w:style w:type="character" w:customStyle="1" w:styleId="WW8Num4z0">
    <w:name w:val="WW8Num4z0"/>
    <w:rsid w:val="007B46EF"/>
    <w:rPr>
      <w:rFonts w:ascii="Times New Roman" w:eastAsia="Times New Roman" w:hAnsi="Times New Roman" w:cs="Times New Roman"/>
    </w:rPr>
  </w:style>
  <w:style w:type="character" w:customStyle="1" w:styleId="WW8Num4z1">
    <w:name w:val="WW8Num4z1"/>
    <w:rsid w:val="007B46EF"/>
  </w:style>
  <w:style w:type="character" w:customStyle="1" w:styleId="WW8Num4z2">
    <w:name w:val="WW8Num4z2"/>
    <w:rsid w:val="007B46EF"/>
  </w:style>
  <w:style w:type="character" w:customStyle="1" w:styleId="WW8Num4z3">
    <w:name w:val="WW8Num4z3"/>
    <w:rsid w:val="007B46EF"/>
  </w:style>
  <w:style w:type="character" w:customStyle="1" w:styleId="WW8Num4z4">
    <w:name w:val="WW8Num4z4"/>
    <w:rsid w:val="007B46EF"/>
  </w:style>
  <w:style w:type="character" w:customStyle="1" w:styleId="WW8Num4z5">
    <w:name w:val="WW8Num4z5"/>
    <w:rsid w:val="007B46EF"/>
  </w:style>
  <w:style w:type="character" w:customStyle="1" w:styleId="WW8Num4z6">
    <w:name w:val="WW8Num4z6"/>
    <w:rsid w:val="007B46EF"/>
  </w:style>
  <w:style w:type="character" w:customStyle="1" w:styleId="WW8Num4z7">
    <w:name w:val="WW8Num4z7"/>
    <w:rsid w:val="007B46EF"/>
  </w:style>
  <w:style w:type="character" w:customStyle="1" w:styleId="WW8Num4z8">
    <w:name w:val="WW8Num4z8"/>
    <w:rsid w:val="007B46EF"/>
  </w:style>
  <w:style w:type="character" w:customStyle="1" w:styleId="WW8Num5z0">
    <w:name w:val="WW8Num5z0"/>
    <w:rsid w:val="007B46EF"/>
    <w:rPr>
      <w:rFonts w:hint="default"/>
    </w:rPr>
  </w:style>
  <w:style w:type="character" w:customStyle="1" w:styleId="WW8Num5z1">
    <w:name w:val="WW8Num5z1"/>
    <w:rsid w:val="007B46EF"/>
  </w:style>
  <w:style w:type="character" w:customStyle="1" w:styleId="WW8Num5z2">
    <w:name w:val="WW8Num5z2"/>
    <w:rsid w:val="007B46EF"/>
  </w:style>
  <w:style w:type="character" w:customStyle="1" w:styleId="WW8Num5z3">
    <w:name w:val="WW8Num5z3"/>
    <w:rsid w:val="007B46EF"/>
  </w:style>
  <w:style w:type="character" w:customStyle="1" w:styleId="WW8Num5z4">
    <w:name w:val="WW8Num5z4"/>
    <w:rsid w:val="007B46EF"/>
  </w:style>
  <w:style w:type="character" w:customStyle="1" w:styleId="WW8Num5z5">
    <w:name w:val="WW8Num5z5"/>
    <w:rsid w:val="007B46EF"/>
  </w:style>
  <w:style w:type="character" w:customStyle="1" w:styleId="WW8Num5z6">
    <w:name w:val="WW8Num5z6"/>
    <w:rsid w:val="007B46EF"/>
  </w:style>
  <w:style w:type="character" w:customStyle="1" w:styleId="WW8Num5z7">
    <w:name w:val="WW8Num5z7"/>
    <w:rsid w:val="007B46EF"/>
  </w:style>
  <w:style w:type="character" w:customStyle="1" w:styleId="WW8Num5z8">
    <w:name w:val="WW8Num5z8"/>
    <w:rsid w:val="007B46EF"/>
  </w:style>
  <w:style w:type="character" w:customStyle="1" w:styleId="14">
    <w:name w:val="Основной шрифт абзаца1"/>
    <w:rsid w:val="007B46EF"/>
  </w:style>
  <w:style w:type="character" w:customStyle="1" w:styleId="HiddenName">
    <w:name w:val="Hidden Name"/>
    <w:rsid w:val="007B46EF"/>
    <w:rPr>
      <w:vanish/>
      <w:color w:val="800000"/>
      <w:u w:val="none"/>
    </w:rPr>
  </w:style>
  <w:style w:type="character" w:customStyle="1" w:styleId="Pop-upJump">
    <w:name w:val="Pop-up Jump"/>
    <w:rsid w:val="007B46EF"/>
    <w:rPr>
      <w:color w:val="008000"/>
      <w:u w:val="dotted"/>
    </w:rPr>
  </w:style>
  <w:style w:type="character" w:customStyle="1" w:styleId="Pop-upHeading">
    <w:name w:val="Pop-up Heading Знак"/>
    <w:rsid w:val="007B46EF"/>
    <w:rPr>
      <w:rFonts w:ascii="Arial" w:hAnsi="Arial" w:cs="Arial"/>
      <w:b/>
      <w:bCs/>
      <w:color w:val="0000FF"/>
      <w:sz w:val="24"/>
      <w:szCs w:val="24"/>
      <w:lang w:val="en-US"/>
    </w:rPr>
  </w:style>
  <w:style w:type="character" w:customStyle="1" w:styleId="Pop-upHeading2">
    <w:name w:val="Pop-up Heading Знак2"/>
    <w:rsid w:val="007B46EF"/>
    <w:rPr>
      <w:rFonts w:ascii="Arial" w:hAnsi="Arial" w:cs="Arial"/>
      <w:b/>
      <w:bCs/>
      <w:color w:val="0000FF"/>
      <w:sz w:val="24"/>
      <w:szCs w:val="24"/>
      <w:lang w:val="en-US"/>
    </w:rPr>
  </w:style>
  <w:style w:type="character" w:customStyle="1" w:styleId="TopicHeading0">
    <w:name w:val="Topic Heading Знак"/>
    <w:rsid w:val="007B46EF"/>
    <w:rPr>
      <w:rFonts w:ascii="Arial" w:hAnsi="Arial" w:cs="Arial"/>
      <w:b/>
      <w:bCs/>
      <w:color w:val="0000FF"/>
      <w:sz w:val="24"/>
      <w:szCs w:val="24"/>
      <w:lang w:val="en-US"/>
    </w:rPr>
  </w:style>
  <w:style w:type="character" w:customStyle="1" w:styleId="TopicHeading2">
    <w:name w:val="Topic Heading Знак2"/>
    <w:rsid w:val="007B46EF"/>
    <w:rPr>
      <w:rFonts w:ascii="Arial" w:hAnsi="Arial" w:cs="Arial"/>
      <w:b/>
      <w:bCs/>
      <w:color w:val="0000FF"/>
      <w:sz w:val="24"/>
      <w:szCs w:val="24"/>
      <w:lang w:val="en-US"/>
    </w:rPr>
  </w:style>
  <w:style w:type="character" w:customStyle="1" w:styleId="Pop-upHeading1">
    <w:name w:val="Pop-up Heading Знак1"/>
    <w:rsid w:val="007B46EF"/>
    <w:rPr>
      <w:rFonts w:ascii="Arial" w:hAnsi="Arial" w:cs="Arial"/>
      <w:b/>
      <w:bCs/>
      <w:color w:val="0000FF"/>
      <w:sz w:val="24"/>
      <w:szCs w:val="24"/>
      <w:lang w:val="en-US"/>
    </w:rPr>
  </w:style>
  <w:style w:type="character" w:customStyle="1" w:styleId="TopicHeading1">
    <w:name w:val="Topic Heading Знак Знак"/>
    <w:rsid w:val="007B46EF"/>
    <w:rPr>
      <w:rFonts w:ascii="Arial" w:hAnsi="Arial" w:cs="Arial"/>
      <w:b/>
      <w:bCs/>
      <w:color w:val="0000FF"/>
      <w:sz w:val="24"/>
      <w:szCs w:val="24"/>
      <w:lang w:val="en-US"/>
    </w:rPr>
  </w:style>
  <w:style w:type="paragraph" w:styleId="a">
    <w:name w:val="Subtitle"/>
    <w:aliases w:val="Перечисл"/>
    <w:basedOn w:val="a0"/>
    <w:next w:val="a0"/>
    <w:link w:val="ab"/>
    <w:qFormat/>
    <w:rsid w:val="002E2E72"/>
    <w:pPr>
      <w:widowControl/>
      <w:numPr>
        <w:numId w:val="11"/>
      </w:numPr>
      <w:tabs>
        <w:tab w:val="left" w:pos="1134"/>
      </w:tabs>
      <w:suppressAutoHyphens w:val="0"/>
    </w:pPr>
    <w:rPr>
      <w:rFonts w:eastAsia="Times New Roman" w:cs="Times New Roman"/>
      <w:kern w:val="0"/>
      <w:lang w:val="x-none" w:eastAsia="x-none" w:bidi="ar-SA"/>
    </w:rPr>
  </w:style>
  <w:style w:type="character" w:customStyle="1" w:styleId="ab">
    <w:name w:val="Подзаголовок Знак"/>
    <w:aliases w:val="Перечисл Знак"/>
    <w:link w:val="a"/>
    <w:rsid w:val="002E2E72"/>
    <w:rPr>
      <w:sz w:val="24"/>
      <w:szCs w:val="24"/>
      <w:lang w:val="x-none" w:eastAsia="x-none"/>
    </w:rPr>
  </w:style>
  <w:style w:type="paragraph" w:customStyle="1" w:styleId="15">
    <w:name w:val="Схема документа1"/>
    <w:basedOn w:val="a0"/>
    <w:rsid w:val="007B46EF"/>
    <w:pPr>
      <w:widowControl/>
      <w:shd w:val="clear" w:color="auto" w:fill="000080"/>
      <w:overflowPunct w:val="0"/>
      <w:autoSpaceDE w:val="0"/>
      <w:textAlignment w:val="baseline"/>
    </w:pPr>
    <w:rPr>
      <w:rFonts w:ascii="Tahoma" w:eastAsia="Times New Roman" w:hAnsi="Tahoma" w:cs="Tahoma"/>
      <w:kern w:val="0"/>
      <w:sz w:val="20"/>
      <w:szCs w:val="20"/>
      <w:lang w:val="en-US" w:eastAsia="ar-SA" w:bidi="ar-SA"/>
    </w:rPr>
  </w:style>
  <w:style w:type="paragraph" w:customStyle="1" w:styleId="Pop-upHeading0">
    <w:name w:val="Pop-up Heading"/>
    <w:next w:val="a0"/>
    <w:rsid w:val="007B46EF"/>
    <w:pPr>
      <w:keepNext/>
      <w:suppressAutoHyphens/>
      <w:overflowPunct w:val="0"/>
      <w:autoSpaceDE w:val="0"/>
      <w:spacing w:before="120" w:after="120"/>
      <w:textAlignment w:val="baseline"/>
    </w:pPr>
    <w:rPr>
      <w:rFonts w:ascii="Arial" w:hAnsi="Arial" w:cs="Arial"/>
      <w:b/>
      <w:bCs/>
      <w:color w:val="0000FF"/>
      <w:sz w:val="24"/>
      <w:szCs w:val="24"/>
      <w:lang w:val="en-US" w:eastAsia="ar-SA"/>
    </w:rPr>
  </w:style>
  <w:style w:type="paragraph" w:styleId="ac">
    <w:name w:val="Body Text Indent"/>
    <w:basedOn w:val="a0"/>
    <w:link w:val="ad"/>
    <w:rsid w:val="007B46EF"/>
    <w:pPr>
      <w:widowControl/>
      <w:overflowPunct w:val="0"/>
      <w:autoSpaceDE w:val="0"/>
      <w:spacing w:after="120"/>
      <w:ind w:left="283"/>
      <w:textAlignment w:val="baseline"/>
    </w:pPr>
    <w:rPr>
      <w:rFonts w:ascii="Arial" w:eastAsia="Times New Roman" w:hAnsi="Arial" w:cs="Arial"/>
      <w:kern w:val="0"/>
      <w:sz w:val="20"/>
      <w:szCs w:val="20"/>
      <w:lang w:val="en-US" w:eastAsia="ar-SA" w:bidi="ar-SA"/>
    </w:rPr>
  </w:style>
  <w:style w:type="character" w:customStyle="1" w:styleId="ad">
    <w:name w:val="Основной текст с отступом Знак"/>
    <w:link w:val="ac"/>
    <w:rsid w:val="007B46EF"/>
    <w:rPr>
      <w:rFonts w:ascii="Arial" w:hAnsi="Arial" w:cs="Arial"/>
      <w:lang w:val="en-US" w:eastAsia="ar-SA"/>
    </w:rPr>
  </w:style>
  <w:style w:type="paragraph" w:styleId="ae">
    <w:name w:val="header"/>
    <w:basedOn w:val="a0"/>
    <w:link w:val="af"/>
    <w:unhideWhenUsed/>
    <w:rsid w:val="007B46EF"/>
    <w:pPr>
      <w:tabs>
        <w:tab w:val="center" w:pos="4677"/>
        <w:tab w:val="right" w:pos="9355"/>
      </w:tabs>
    </w:pPr>
    <w:rPr>
      <w:szCs w:val="21"/>
    </w:rPr>
  </w:style>
  <w:style w:type="character" w:customStyle="1" w:styleId="af">
    <w:name w:val="Верхний колонтитул Знак"/>
    <w:link w:val="ae"/>
    <w:uiPriority w:val="99"/>
    <w:rsid w:val="007B46EF"/>
    <w:rPr>
      <w:rFonts w:eastAsia="SimSun" w:cs="Mangal"/>
      <w:kern w:val="1"/>
      <w:sz w:val="24"/>
      <w:szCs w:val="21"/>
      <w:lang w:eastAsia="hi-IN" w:bidi="hi-IN"/>
    </w:rPr>
  </w:style>
  <w:style w:type="paragraph" w:styleId="af0">
    <w:name w:val="footer"/>
    <w:basedOn w:val="a0"/>
    <w:link w:val="af1"/>
    <w:unhideWhenUsed/>
    <w:rsid w:val="007B46EF"/>
    <w:pPr>
      <w:tabs>
        <w:tab w:val="center" w:pos="4677"/>
        <w:tab w:val="right" w:pos="9355"/>
      </w:tabs>
    </w:pPr>
    <w:rPr>
      <w:szCs w:val="21"/>
    </w:rPr>
  </w:style>
  <w:style w:type="character" w:customStyle="1" w:styleId="af1">
    <w:name w:val="Нижний колонтитул Знак"/>
    <w:link w:val="af0"/>
    <w:uiPriority w:val="99"/>
    <w:rsid w:val="007B46EF"/>
    <w:rPr>
      <w:rFonts w:eastAsia="SimSun" w:cs="Mangal"/>
      <w:kern w:val="1"/>
      <w:sz w:val="24"/>
      <w:szCs w:val="21"/>
      <w:lang w:eastAsia="hi-IN" w:bidi="hi-IN"/>
    </w:rPr>
  </w:style>
  <w:style w:type="character" w:customStyle="1" w:styleId="WW8Num6z0">
    <w:name w:val="WW8Num6z0"/>
    <w:rsid w:val="003B226E"/>
  </w:style>
  <w:style w:type="character" w:customStyle="1" w:styleId="WW8Num7z0">
    <w:name w:val="WW8Num7z0"/>
    <w:rsid w:val="003B226E"/>
    <w:rPr>
      <w:rFonts w:ascii="Symbol" w:hAnsi="Symbol" w:cs="Symbol" w:hint="default"/>
      <w:sz w:val="22"/>
      <w:szCs w:val="22"/>
    </w:rPr>
  </w:style>
  <w:style w:type="character" w:customStyle="1" w:styleId="22">
    <w:name w:val="Основной шрифт абзаца2"/>
    <w:rsid w:val="003B226E"/>
  </w:style>
  <w:style w:type="character" w:customStyle="1" w:styleId="Absatz-Standardschriftart">
    <w:name w:val="Absatz-Standardschriftart"/>
    <w:rsid w:val="003B226E"/>
  </w:style>
  <w:style w:type="character" w:customStyle="1" w:styleId="WW-Absatz-Standardschriftart">
    <w:name w:val="WW-Absatz-Standardschriftart"/>
    <w:rsid w:val="003B226E"/>
  </w:style>
  <w:style w:type="character" w:customStyle="1" w:styleId="TopicHeading3">
    <w:name w:val="Topic Heading Знак3"/>
    <w:rsid w:val="003B226E"/>
    <w:rPr>
      <w:rFonts w:ascii="Arial" w:hAnsi="Arial" w:cs="Arial"/>
      <w:b/>
      <w:bCs/>
      <w:color w:val="0000FF"/>
      <w:sz w:val="24"/>
      <w:szCs w:val="24"/>
      <w:lang w:val="en-US"/>
    </w:rPr>
  </w:style>
  <w:style w:type="character" w:customStyle="1" w:styleId="TopicHeading10">
    <w:name w:val="Topic Heading Знак1"/>
    <w:rsid w:val="003B226E"/>
    <w:rPr>
      <w:rFonts w:ascii="Arial" w:hAnsi="Arial" w:cs="Arial"/>
      <w:b/>
      <w:bCs/>
      <w:color w:val="0000FF"/>
      <w:sz w:val="24"/>
      <w:szCs w:val="24"/>
      <w:lang w:val="en-US"/>
    </w:rPr>
  </w:style>
  <w:style w:type="character" w:styleId="af2">
    <w:name w:val="page number"/>
    <w:basedOn w:val="14"/>
    <w:rsid w:val="003B226E"/>
  </w:style>
  <w:style w:type="paragraph" w:customStyle="1" w:styleId="23">
    <w:name w:val="Название объекта2"/>
    <w:basedOn w:val="a0"/>
    <w:rsid w:val="003B226E"/>
    <w:pPr>
      <w:widowControl/>
      <w:suppressLineNumbers/>
      <w:spacing w:before="120" w:after="120"/>
    </w:pPr>
    <w:rPr>
      <w:rFonts w:eastAsia="Times New Roman"/>
      <w:i/>
      <w:iCs/>
      <w:kern w:val="0"/>
      <w:lang w:eastAsia="ar-SA" w:bidi="ar-SA"/>
    </w:rPr>
  </w:style>
  <w:style w:type="paragraph" w:customStyle="1" w:styleId="16">
    <w:name w:val="Заголовок1"/>
    <w:basedOn w:val="a0"/>
    <w:next w:val="a6"/>
    <w:rsid w:val="003B226E"/>
    <w:pPr>
      <w:keepNext/>
      <w:widowControl/>
      <w:spacing w:before="240" w:after="120"/>
    </w:pPr>
    <w:rPr>
      <w:rFonts w:ascii="Arial" w:hAnsi="Arial" w:cs="Tahoma"/>
      <w:kern w:val="0"/>
      <w:sz w:val="28"/>
      <w:szCs w:val="28"/>
      <w:lang w:eastAsia="ar-SA" w:bidi="ar-SA"/>
    </w:rPr>
  </w:style>
  <w:style w:type="paragraph" w:customStyle="1" w:styleId="17">
    <w:name w:val="Текст1"/>
    <w:basedOn w:val="a0"/>
    <w:rsid w:val="003B226E"/>
    <w:pPr>
      <w:widowControl/>
    </w:pPr>
    <w:rPr>
      <w:rFonts w:ascii="Courier New" w:eastAsia="Times New Roman" w:hAnsi="Courier New" w:cs="Courier New"/>
      <w:kern w:val="0"/>
      <w:sz w:val="20"/>
      <w:szCs w:val="20"/>
      <w:lang w:eastAsia="ar-SA" w:bidi="ar-SA"/>
    </w:rPr>
  </w:style>
  <w:style w:type="paragraph" w:customStyle="1" w:styleId="af3">
    <w:name w:val="Содержимое врезки"/>
    <w:basedOn w:val="a6"/>
    <w:rsid w:val="003B226E"/>
    <w:pPr>
      <w:widowControl/>
      <w:overflowPunct w:val="0"/>
      <w:autoSpaceDE w:val="0"/>
      <w:spacing w:after="0"/>
      <w:textAlignment w:val="baseline"/>
    </w:pPr>
    <w:rPr>
      <w:rFonts w:ascii="Arial" w:eastAsia="Times New Roman" w:hAnsi="Arial" w:cs="Arial"/>
      <w:kern w:val="0"/>
      <w:sz w:val="20"/>
      <w:szCs w:val="20"/>
      <w:lang w:val="en-US" w:eastAsia="ar-SA" w:bidi="ar-SA"/>
    </w:rPr>
  </w:style>
  <w:style w:type="paragraph" w:styleId="af4">
    <w:name w:val="List Paragraph"/>
    <w:basedOn w:val="a0"/>
    <w:qFormat/>
    <w:rsid w:val="003B226E"/>
    <w:pPr>
      <w:widowControl/>
      <w:suppressAutoHyphens w:val="0"/>
      <w:spacing w:after="200" w:line="276" w:lineRule="auto"/>
      <w:ind w:left="720"/>
    </w:pPr>
    <w:rPr>
      <w:rFonts w:ascii="Calibri" w:eastAsia="Calibri" w:hAnsi="Calibri" w:cs="Calibri"/>
      <w:kern w:val="0"/>
      <w:sz w:val="22"/>
      <w:szCs w:val="22"/>
      <w:lang w:eastAsia="ar-SA" w:bidi="ar-SA"/>
    </w:rPr>
  </w:style>
  <w:style w:type="paragraph" w:styleId="af5">
    <w:name w:val="Normal (Web)"/>
    <w:basedOn w:val="a0"/>
    <w:uiPriority w:val="99"/>
    <w:semiHidden/>
    <w:unhideWhenUsed/>
    <w:rsid w:val="003B226E"/>
    <w:pPr>
      <w:widowControl/>
      <w:suppressAutoHyphens w:val="0"/>
      <w:spacing w:before="100" w:beforeAutospacing="1" w:after="100" w:afterAutospacing="1"/>
    </w:pPr>
    <w:rPr>
      <w:rFonts w:eastAsiaTheme="minorEastAsia" w:cs="Times New Roman"/>
      <w:kern w:val="0"/>
      <w:lang w:eastAsia="ru-RU" w:bidi="ar-SA"/>
    </w:rPr>
  </w:style>
  <w:style w:type="table" w:styleId="af6">
    <w:name w:val="Table Grid"/>
    <w:basedOn w:val="a2"/>
    <w:uiPriority w:val="59"/>
    <w:rsid w:val="00C55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0"/>
    <w:uiPriority w:val="39"/>
    <w:unhideWhenUsed/>
    <w:qFormat/>
    <w:rsid w:val="00D20AC8"/>
    <w:pPr>
      <w:keepLines/>
      <w:pageBreakBefore w:val="0"/>
      <w:numPr>
        <w:numId w:val="0"/>
      </w:numPr>
      <w:suppressAutoHyphens w:val="0"/>
      <w:overflowPunct/>
      <w:autoSpaceDE/>
      <w:spacing w:after="0" w:line="259" w:lineRule="auto"/>
      <w:contextualSpacing w:val="0"/>
      <w:jc w:val="left"/>
      <w:textAlignment w:val="auto"/>
      <w:outlineLvl w:val="9"/>
    </w:pPr>
    <w:rPr>
      <w:rFonts w:asciiTheme="majorHAnsi" w:eastAsiaTheme="majorEastAsia" w:hAnsiTheme="majorHAnsi" w:cstheme="majorBidi"/>
      <w:bCs w:val="0"/>
      <w:caps w:val="0"/>
      <w:color w:val="2E74B5" w:themeColor="accent1" w:themeShade="BF"/>
      <w:kern w:val="0"/>
      <w:sz w:val="32"/>
      <w:szCs w:val="32"/>
      <w:lang w:eastAsia="ru-RU"/>
    </w:rPr>
  </w:style>
  <w:style w:type="paragraph" w:styleId="18">
    <w:name w:val="toc 1"/>
    <w:basedOn w:val="a0"/>
    <w:next w:val="a0"/>
    <w:autoRedefine/>
    <w:uiPriority w:val="39"/>
    <w:unhideWhenUsed/>
    <w:rsid w:val="00897A97"/>
    <w:pPr>
      <w:tabs>
        <w:tab w:val="left" w:pos="851"/>
        <w:tab w:val="right" w:leader="dot" w:pos="9582"/>
      </w:tabs>
      <w:ind w:firstLine="0"/>
    </w:pPr>
    <w:rPr>
      <w:szCs w:val="21"/>
    </w:rPr>
  </w:style>
  <w:style w:type="paragraph" w:styleId="24">
    <w:name w:val="toc 2"/>
    <w:basedOn w:val="a0"/>
    <w:next w:val="a0"/>
    <w:autoRedefine/>
    <w:uiPriority w:val="39"/>
    <w:unhideWhenUsed/>
    <w:rsid w:val="00897A97"/>
    <w:pPr>
      <w:tabs>
        <w:tab w:val="left" w:pos="851"/>
        <w:tab w:val="right" w:leader="dot" w:pos="9582"/>
      </w:tabs>
      <w:ind w:firstLine="0"/>
    </w:pPr>
    <w:rPr>
      <w:szCs w:val="21"/>
    </w:rPr>
  </w:style>
  <w:style w:type="paragraph" w:styleId="32">
    <w:name w:val="toc 3"/>
    <w:basedOn w:val="a0"/>
    <w:next w:val="a0"/>
    <w:autoRedefine/>
    <w:uiPriority w:val="39"/>
    <w:unhideWhenUsed/>
    <w:rsid w:val="00897A97"/>
    <w:pPr>
      <w:tabs>
        <w:tab w:val="left" w:pos="851"/>
        <w:tab w:val="right" w:leader="dot" w:pos="9582"/>
      </w:tabs>
      <w:ind w:firstLine="0"/>
    </w:pPr>
    <w:rPr>
      <w:szCs w:val="21"/>
    </w:rPr>
  </w:style>
  <w:style w:type="paragraph" w:customStyle="1" w:styleId="af8">
    <w:name w:val="Примеч"/>
    <w:basedOn w:val="a0"/>
    <w:link w:val="af9"/>
    <w:qFormat/>
    <w:rsid w:val="00333ABC"/>
    <w:pPr>
      <w:widowControl/>
      <w:suppressAutoHyphens w:val="0"/>
      <w:spacing w:after="120" w:line="360" w:lineRule="auto"/>
      <w:ind w:firstLine="851"/>
    </w:pPr>
    <w:rPr>
      <w:rFonts w:eastAsia="Calibri" w:cstheme="minorBidi"/>
      <w:kern w:val="0"/>
      <w:lang w:eastAsia="en-US" w:bidi="ar-SA"/>
    </w:rPr>
  </w:style>
  <w:style w:type="character" w:customStyle="1" w:styleId="af9">
    <w:name w:val="Примеч Знак"/>
    <w:link w:val="af8"/>
    <w:rsid w:val="00333ABC"/>
    <w:rPr>
      <w:rFonts w:eastAsia="Calibri" w:cstheme="minorBidi"/>
      <w:sz w:val="24"/>
      <w:szCs w:val="24"/>
      <w:lang w:eastAsia="en-US"/>
    </w:rPr>
  </w:style>
  <w:style w:type="paragraph" w:styleId="afa">
    <w:name w:val="Balloon Text"/>
    <w:basedOn w:val="a0"/>
    <w:link w:val="afb"/>
    <w:uiPriority w:val="99"/>
    <w:semiHidden/>
    <w:unhideWhenUsed/>
    <w:rsid w:val="0003130D"/>
    <w:rPr>
      <w:rFonts w:ascii="Segoe UI" w:hAnsi="Segoe UI"/>
      <w:sz w:val="18"/>
      <w:szCs w:val="16"/>
    </w:rPr>
  </w:style>
  <w:style w:type="character" w:customStyle="1" w:styleId="afb">
    <w:name w:val="Текст выноски Знак"/>
    <w:basedOn w:val="a1"/>
    <w:link w:val="afa"/>
    <w:uiPriority w:val="99"/>
    <w:semiHidden/>
    <w:rsid w:val="0003130D"/>
    <w:rPr>
      <w:rFonts w:ascii="Segoe UI" w:eastAsia="SimSun" w:hAnsi="Segoe UI" w:cs="Mangal"/>
      <w:kern w:val="1"/>
      <w:sz w:val="18"/>
      <w:szCs w:val="16"/>
      <w:lang w:eastAsia="hi-IN" w:bidi="hi-IN"/>
    </w:rPr>
  </w:style>
  <w:style w:type="paragraph" w:styleId="afc">
    <w:name w:val="Normal Indent"/>
    <w:basedOn w:val="a0"/>
    <w:rsid w:val="005422DD"/>
    <w:pPr>
      <w:widowControl/>
      <w:suppressAutoHyphens w:val="0"/>
      <w:ind w:left="708" w:firstLine="0"/>
      <w:contextualSpacing w:val="0"/>
    </w:pPr>
    <w:rPr>
      <w:rFonts w:eastAsia="Times New Roman" w:cs="Times New Roman"/>
      <w:kern w:val="24"/>
      <w:szCs w:val="28"/>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100331">
      <w:bodyDiv w:val="1"/>
      <w:marLeft w:val="0"/>
      <w:marRight w:val="0"/>
      <w:marTop w:val="0"/>
      <w:marBottom w:val="0"/>
      <w:divBdr>
        <w:top w:val="none" w:sz="0" w:space="0" w:color="auto"/>
        <w:left w:val="none" w:sz="0" w:space="0" w:color="auto"/>
        <w:bottom w:val="none" w:sz="0" w:space="0" w:color="auto"/>
        <w:right w:val="none" w:sz="0" w:space="0" w:color="auto"/>
      </w:divBdr>
    </w:div>
    <w:div w:id="1237861546">
      <w:bodyDiv w:val="1"/>
      <w:marLeft w:val="0"/>
      <w:marRight w:val="0"/>
      <w:marTop w:val="0"/>
      <w:marBottom w:val="0"/>
      <w:divBdr>
        <w:top w:val="none" w:sz="0" w:space="0" w:color="auto"/>
        <w:left w:val="none" w:sz="0" w:space="0" w:color="auto"/>
        <w:bottom w:val="none" w:sz="0" w:space="0" w:color="auto"/>
        <w:right w:val="none" w:sz="0" w:space="0" w:color="auto"/>
      </w:divBdr>
    </w:div>
    <w:div w:id="1529560893">
      <w:bodyDiv w:val="1"/>
      <w:marLeft w:val="0"/>
      <w:marRight w:val="0"/>
      <w:marTop w:val="0"/>
      <w:marBottom w:val="0"/>
      <w:divBdr>
        <w:top w:val="none" w:sz="0" w:space="0" w:color="auto"/>
        <w:left w:val="none" w:sz="0" w:space="0" w:color="auto"/>
        <w:bottom w:val="none" w:sz="0" w:space="0" w:color="auto"/>
        <w:right w:val="none" w:sz="0" w:space="0" w:color="auto"/>
      </w:divBdr>
    </w:div>
    <w:div w:id="153322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emf"/><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emf"/><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emf"/><Relationship Id="rId5" Type="http://schemas.openxmlformats.org/officeDocument/2006/relationships/webSettings" Target="webSettings.xml"/><Relationship Id="rId95" Type="http://schemas.openxmlformats.org/officeDocument/2006/relationships/image" Target="media/image89.emf"/><Relationship Id="rId160" Type="http://schemas.openxmlformats.org/officeDocument/2006/relationships/image" Target="media/image154.png"/><Relationship Id="rId181" Type="http://schemas.openxmlformats.org/officeDocument/2006/relationships/image" Target="media/image175.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emf"/><Relationship Id="rId118" Type="http://schemas.openxmlformats.org/officeDocument/2006/relationships/image" Target="media/image112.emf"/><Relationship Id="rId139" Type="http://schemas.openxmlformats.org/officeDocument/2006/relationships/image" Target="media/image133.emf"/><Relationship Id="rId85" Type="http://schemas.openxmlformats.org/officeDocument/2006/relationships/image" Target="media/image79.png"/><Relationship Id="rId150" Type="http://schemas.openxmlformats.org/officeDocument/2006/relationships/image" Target="media/image144.emf"/><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12" Type="http://schemas.openxmlformats.org/officeDocument/2006/relationships/image" Target="media/image6.emf"/><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emf"/><Relationship Id="rId140" Type="http://schemas.openxmlformats.org/officeDocument/2006/relationships/image" Target="media/image134.emf"/><Relationship Id="rId161" Type="http://schemas.openxmlformats.org/officeDocument/2006/relationships/image" Target="media/image155.png"/><Relationship Id="rId182" Type="http://schemas.openxmlformats.org/officeDocument/2006/relationships/image" Target="media/image176.png"/><Relationship Id="rId6" Type="http://schemas.openxmlformats.org/officeDocument/2006/relationships/footnotes" Target="footnotes.xml"/><Relationship Id="rId23" Type="http://schemas.openxmlformats.org/officeDocument/2006/relationships/image" Target="media/image17.png"/><Relationship Id="rId119" Type="http://schemas.openxmlformats.org/officeDocument/2006/relationships/image" Target="media/image113.emf"/><Relationship Id="rId44" Type="http://schemas.openxmlformats.org/officeDocument/2006/relationships/image" Target="media/image38.png"/><Relationship Id="rId65" Type="http://schemas.openxmlformats.org/officeDocument/2006/relationships/image" Target="media/image59.emf"/><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emf"/><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13" Type="http://schemas.openxmlformats.org/officeDocument/2006/relationships/image" Target="media/image7.emf"/><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emf"/><Relationship Id="rId120" Type="http://schemas.openxmlformats.org/officeDocument/2006/relationships/image" Target="media/image114.png"/><Relationship Id="rId141" Type="http://schemas.openxmlformats.org/officeDocument/2006/relationships/image" Target="media/image135.emf"/><Relationship Id="rId7" Type="http://schemas.openxmlformats.org/officeDocument/2006/relationships/endnotes" Target="endnotes.xml"/><Relationship Id="rId162" Type="http://schemas.openxmlformats.org/officeDocument/2006/relationships/image" Target="media/image156.png"/><Relationship Id="rId183" Type="http://schemas.openxmlformats.org/officeDocument/2006/relationships/image" Target="media/image177.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emf"/><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emf"/><Relationship Id="rId147" Type="http://schemas.openxmlformats.org/officeDocument/2006/relationships/image" Target="media/image141.emf"/><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emf"/><Relationship Id="rId142" Type="http://schemas.openxmlformats.org/officeDocument/2006/relationships/image" Target="media/image136.emf"/><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emf"/><Relationship Id="rId67" Type="http://schemas.openxmlformats.org/officeDocument/2006/relationships/image" Target="media/image61.png"/><Relationship Id="rId116" Type="http://schemas.openxmlformats.org/officeDocument/2006/relationships/image" Target="media/image110.emf"/><Relationship Id="rId137" Type="http://schemas.openxmlformats.org/officeDocument/2006/relationships/image" Target="media/image131.emf"/><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emf"/><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footer" Target="footer1.xml"/><Relationship Id="rId190" Type="http://schemas.openxmlformats.org/officeDocument/2006/relationships/image" Target="media/image184.png"/><Relationship Id="rId204" Type="http://schemas.openxmlformats.org/officeDocument/2006/relationships/image" Target="media/image198.png"/><Relationship Id="rId15" Type="http://schemas.openxmlformats.org/officeDocument/2006/relationships/image" Target="media/image9.emf"/><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emf"/><Relationship Id="rId122" Type="http://schemas.openxmlformats.org/officeDocument/2006/relationships/image" Target="media/image116.emf"/><Relationship Id="rId143" Type="http://schemas.openxmlformats.org/officeDocument/2006/relationships/image" Target="media/image137.emf"/><Relationship Id="rId148" Type="http://schemas.openxmlformats.org/officeDocument/2006/relationships/image" Target="media/image142.emf"/><Relationship Id="rId164" Type="http://schemas.openxmlformats.org/officeDocument/2006/relationships/image" Target="media/image158.png"/><Relationship Id="rId169" Type="http://schemas.openxmlformats.org/officeDocument/2006/relationships/image" Target="media/image163.emf"/><Relationship Id="rId185" Type="http://schemas.openxmlformats.org/officeDocument/2006/relationships/image" Target="media/image179.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fontTable" Target="fontTable.xml"/><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emf"/><Relationship Id="rId133" Type="http://schemas.openxmlformats.org/officeDocument/2006/relationships/image" Target="media/image127.emf"/><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emf"/><Relationship Id="rId123" Type="http://schemas.openxmlformats.org/officeDocument/2006/relationships/image" Target="media/image117.emf"/><Relationship Id="rId144" Type="http://schemas.openxmlformats.org/officeDocument/2006/relationships/image" Target="media/image138.emf"/><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theme" Target="theme/theme1.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emf"/><Relationship Id="rId134" Type="http://schemas.openxmlformats.org/officeDocument/2006/relationships/image" Target="media/image128.emf"/><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17" Type="http://schemas.openxmlformats.org/officeDocument/2006/relationships/image" Target="media/image11.emf"/><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emf"/><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emf"/><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customXml" Target="../customXml/item1.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emf"/><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18" Type="http://schemas.openxmlformats.org/officeDocument/2006/relationships/image" Target="media/image12.emf"/><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emf"/><Relationship Id="rId125" Type="http://schemas.openxmlformats.org/officeDocument/2006/relationships/image" Target="media/image119.emf"/><Relationship Id="rId146" Type="http://schemas.openxmlformats.org/officeDocument/2006/relationships/image" Target="media/image140.emf"/><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emf"/><Relationship Id="rId40" Type="http://schemas.openxmlformats.org/officeDocument/2006/relationships/image" Target="media/image34.png"/><Relationship Id="rId115" Type="http://schemas.openxmlformats.org/officeDocument/2006/relationships/image" Target="media/image109.emf"/><Relationship Id="rId136" Type="http://schemas.openxmlformats.org/officeDocument/2006/relationships/image" Target="media/image130.emf"/><Relationship Id="rId157" Type="http://schemas.openxmlformats.org/officeDocument/2006/relationships/image" Target="media/image151.png"/><Relationship Id="rId178" Type="http://schemas.openxmlformats.org/officeDocument/2006/relationships/image" Target="media/image17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39E60-FA30-4C83-8DDD-9E8BC9DAA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10958</Words>
  <Characters>62461</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Nesterov</dc:creator>
  <cp:keywords/>
  <cp:lastModifiedBy>Арланов Александр Игоревич</cp:lastModifiedBy>
  <cp:revision>2</cp:revision>
  <cp:lastPrinted>2021-06-30T12:03:00Z</cp:lastPrinted>
  <dcterms:created xsi:type="dcterms:W3CDTF">2021-10-27T12:45:00Z</dcterms:created>
  <dcterms:modified xsi:type="dcterms:W3CDTF">2021-10-27T12:45:00Z</dcterms:modified>
</cp:coreProperties>
</file>