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6AD37A4D" w14:textId="77777777" w:rsidR="006C4E31" w:rsidRDefault="006C4E31">
      <w:pPr>
        <w:spacing w:after="120"/>
        <w:jc w:val="center"/>
        <w:rPr>
          <w:rFonts w:ascii="Times New Roman" w:hAnsi="Times New Roman" w:cs="Times New Roman"/>
          <w:b/>
          <w:sz w:val="28"/>
        </w:rPr>
      </w:pPr>
    </w:p>
    <w:p w14:paraId="4E07C7A5" w14:textId="77777777" w:rsidR="006C4E31" w:rsidRDefault="006C4E31">
      <w:pPr>
        <w:spacing w:after="120"/>
        <w:jc w:val="center"/>
        <w:rPr>
          <w:rFonts w:ascii="Times New Roman" w:hAnsi="Times New Roman" w:cs="Times New Roman"/>
          <w:b/>
          <w:sz w:val="28"/>
        </w:rPr>
      </w:pPr>
    </w:p>
    <w:p w14:paraId="1B82DF88" w14:textId="77777777" w:rsidR="006C4E31" w:rsidRDefault="006C4E31">
      <w:pPr>
        <w:spacing w:after="120"/>
        <w:jc w:val="center"/>
        <w:rPr>
          <w:rFonts w:ascii="Times New Roman" w:hAnsi="Times New Roman" w:cs="Times New Roman"/>
          <w:b/>
          <w:sz w:val="28"/>
        </w:rPr>
      </w:pPr>
    </w:p>
    <w:p w14:paraId="06C62F0A" w14:textId="77777777" w:rsidR="006C4E31" w:rsidRDefault="006C4E31">
      <w:pPr>
        <w:spacing w:after="120"/>
        <w:jc w:val="center"/>
        <w:rPr>
          <w:rFonts w:ascii="Times New Roman" w:hAnsi="Times New Roman" w:cs="Times New Roman"/>
          <w:b/>
          <w:sz w:val="28"/>
        </w:rPr>
      </w:pPr>
    </w:p>
    <w:p w14:paraId="7C0742CF" w14:textId="77777777" w:rsidR="006C4E31" w:rsidRDefault="006C4E31">
      <w:pPr>
        <w:spacing w:after="120"/>
        <w:jc w:val="center"/>
        <w:rPr>
          <w:rFonts w:ascii="Times New Roman" w:hAnsi="Times New Roman" w:cs="Times New Roman"/>
          <w:b/>
          <w:sz w:val="28"/>
        </w:rPr>
      </w:pPr>
    </w:p>
    <w:p w14:paraId="3D9AF789" w14:textId="77777777" w:rsidR="006C4E31" w:rsidRDefault="006C4E31">
      <w:pPr>
        <w:spacing w:after="120"/>
        <w:jc w:val="center"/>
        <w:rPr>
          <w:rFonts w:ascii="Times New Roman" w:hAnsi="Times New Roman" w:cs="Times New Roman"/>
          <w:b/>
          <w:sz w:val="28"/>
        </w:rPr>
      </w:pPr>
    </w:p>
    <w:p w14:paraId="7D1711D1" w14:textId="77777777" w:rsidR="006C4E31" w:rsidRDefault="006C4E31">
      <w:pPr>
        <w:spacing w:after="120"/>
        <w:jc w:val="center"/>
        <w:rPr>
          <w:rFonts w:ascii="Times New Roman" w:hAnsi="Times New Roman" w:cs="Times New Roman"/>
          <w:b/>
          <w:sz w:val="28"/>
        </w:rPr>
      </w:pPr>
    </w:p>
    <w:p w14:paraId="791370F7" w14:textId="77777777" w:rsidR="006C4E31" w:rsidRDefault="006C4E31">
      <w:pPr>
        <w:spacing w:after="120"/>
        <w:jc w:val="center"/>
        <w:rPr>
          <w:rFonts w:ascii="Times New Roman" w:hAnsi="Times New Roman" w:cs="Times New Roman"/>
          <w:b/>
          <w:sz w:val="28"/>
        </w:rPr>
      </w:pPr>
    </w:p>
    <w:p w14:paraId="50A5D6ED" w14:textId="304A838E" w:rsidR="003C5B9B" w:rsidRDefault="003C5B9B" w:rsidP="003C5B9B">
      <w:pPr>
        <w:spacing w:before="120"/>
        <w:rPr>
          <w:rFonts w:ascii="Times New Roman" w:hAnsi="Times New Roman" w:cs="Times New Roman"/>
          <w:sz w:val="28"/>
          <w:szCs w:val="28"/>
        </w:rPr>
      </w:pPr>
      <w:r>
        <w:t xml:space="preserve">                         </w:t>
      </w:r>
      <w:r w:rsidRPr="003C5B9B">
        <w:rPr>
          <w:rFonts w:ascii="Times New Roman" w:hAnsi="Times New Roman" w:cs="Times New Roman"/>
          <w:sz w:val="28"/>
          <w:szCs w:val="28"/>
        </w:rPr>
        <w:t xml:space="preserve">Программное обеспечение комплекса аппаратуры речевой связи </w:t>
      </w:r>
    </w:p>
    <w:p w14:paraId="67EA415F" w14:textId="34FC35FD" w:rsidR="003C5B9B" w:rsidRPr="003C5B9B" w:rsidRDefault="003C5B9B" w:rsidP="003C5B9B">
      <w:pPr>
        <w:spacing w:before="1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</w:t>
      </w:r>
      <w:r w:rsidRPr="003C5B9B">
        <w:rPr>
          <w:rFonts w:ascii="Times New Roman" w:hAnsi="Times New Roman" w:cs="Times New Roman"/>
          <w:sz w:val="28"/>
          <w:szCs w:val="28"/>
        </w:rPr>
        <w:t xml:space="preserve">«КАРС Топаз» </w:t>
      </w:r>
    </w:p>
    <w:p w14:paraId="304BFCA6" w14:textId="77777777" w:rsidR="006C4E31" w:rsidRDefault="006C4E31">
      <w:pPr>
        <w:spacing w:after="120"/>
        <w:jc w:val="center"/>
        <w:rPr>
          <w:rFonts w:ascii="Times New Roman" w:hAnsi="Times New Roman" w:cs="Times New Roman"/>
          <w:sz w:val="28"/>
        </w:rPr>
      </w:pPr>
    </w:p>
    <w:p w14:paraId="6E284910" w14:textId="77777777" w:rsidR="006C4E31" w:rsidRDefault="006C4E31">
      <w:pPr>
        <w:jc w:val="center"/>
        <w:rPr>
          <w:rFonts w:ascii="Times New Roman" w:hAnsi="Times New Roman" w:cs="Times New Roman"/>
          <w:b/>
          <w:sz w:val="28"/>
          <w:lang w:eastAsia="ru-RU"/>
        </w:rPr>
      </w:pPr>
    </w:p>
    <w:p w14:paraId="5A36E50E" w14:textId="7D05DCB1" w:rsidR="00DE7CA4" w:rsidRDefault="005463A5" w:rsidP="00DE7CA4">
      <w:pPr>
        <w:spacing w:after="0" w:line="240" w:lineRule="auto"/>
        <w:contextualSpacing/>
        <w:jc w:val="center"/>
        <w:outlineLvl w:val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Инструкция по эксплуатации оператора</w:t>
      </w:r>
      <w:r w:rsidR="006C4E31">
        <w:rPr>
          <w:rFonts w:ascii="Times New Roman" w:hAnsi="Times New Roman" w:cs="Times New Roman"/>
          <w:sz w:val="28"/>
        </w:rPr>
        <w:t xml:space="preserve"> </w:t>
      </w:r>
      <w:r w:rsidR="00DE7CA4" w:rsidRPr="00DE7CA4">
        <w:rPr>
          <w:rFonts w:ascii="Times New Roman" w:hAnsi="Times New Roman" w:cs="Times New Roman"/>
          <w:sz w:val="28"/>
        </w:rPr>
        <w:t xml:space="preserve">СПО </w:t>
      </w:r>
    </w:p>
    <w:p w14:paraId="5F89C333" w14:textId="6DA0E6D6" w:rsidR="00DE7CA4" w:rsidRDefault="00DE7CA4" w:rsidP="00DE7CA4">
      <w:pPr>
        <w:spacing w:after="0" w:line="240" w:lineRule="auto"/>
        <w:contextualSpacing/>
        <w:jc w:val="center"/>
        <w:outlineLvl w:val="0"/>
        <w:rPr>
          <w:rFonts w:ascii="Times New Roman" w:hAnsi="Times New Roman" w:cs="Times New Roman"/>
          <w:sz w:val="28"/>
        </w:rPr>
      </w:pPr>
    </w:p>
    <w:p w14:paraId="1A87E612" w14:textId="20E887DE" w:rsidR="006C4E31" w:rsidRDefault="00DE7CA4" w:rsidP="00DE7CA4">
      <w:pPr>
        <w:spacing w:after="0" w:line="240" w:lineRule="auto"/>
        <w:contextualSpacing/>
        <w:jc w:val="center"/>
        <w:outlineLvl w:val="0"/>
      </w:pPr>
      <w:r w:rsidRPr="00DE7CA4">
        <w:rPr>
          <w:rFonts w:ascii="Times New Roman" w:hAnsi="Times New Roman" w:cs="Times New Roman"/>
          <w:sz w:val="28"/>
        </w:rPr>
        <w:t>Оборудовани</w:t>
      </w:r>
      <w:r w:rsidR="005A2A42">
        <w:rPr>
          <w:rFonts w:ascii="Times New Roman" w:hAnsi="Times New Roman" w:cs="Times New Roman"/>
          <w:sz w:val="28"/>
        </w:rPr>
        <w:t>я</w:t>
      </w:r>
      <w:r w:rsidRPr="00DE7CA4">
        <w:rPr>
          <w:rFonts w:ascii="Times New Roman" w:hAnsi="Times New Roman" w:cs="Times New Roman"/>
          <w:sz w:val="28"/>
        </w:rPr>
        <w:t xml:space="preserve"> технического контроля и управления (ОТКУ) ЦИВР.00531-01,                              </w:t>
      </w:r>
    </w:p>
    <w:p w14:paraId="3A59DAC2" w14:textId="77777777" w:rsidR="00DE7CA4" w:rsidRDefault="00DE7CA4">
      <w:pPr>
        <w:jc w:val="center"/>
        <w:rPr>
          <w:rFonts w:ascii="Times New Roman" w:hAnsi="Times New Roman" w:cs="Times New Roman"/>
          <w:sz w:val="28"/>
          <w:lang w:eastAsia="ru-RU"/>
        </w:rPr>
      </w:pPr>
    </w:p>
    <w:p w14:paraId="7EBD1C63" w14:textId="77777777" w:rsidR="00DE7CA4" w:rsidRDefault="00DE7CA4">
      <w:pPr>
        <w:jc w:val="center"/>
        <w:rPr>
          <w:rFonts w:ascii="Times New Roman" w:hAnsi="Times New Roman" w:cs="Times New Roman"/>
          <w:sz w:val="28"/>
          <w:lang w:eastAsia="ru-RU"/>
        </w:rPr>
      </w:pPr>
    </w:p>
    <w:p w14:paraId="00E59A1B" w14:textId="4F0F3627" w:rsidR="006C4E31" w:rsidRDefault="005A2A42">
      <w:pPr>
        <w:jc w:val="center"/>
        <w:rPr>
          <w:rFonts w:ascii="Times New Roman" w:hAnsi="Times New Roman" w:cs="Times New Roman"/>
          <w:sz w:val="28"/>
          <w:lang w:eastAsia="ru-RU"/>
        </w:rPr>
      </w:pPr>
      <w:r>
        <w:rPr>
          <w:noProof/>
        </w:rPr>
        <mc:AlternateContent>
          <mc:Choice Requires="wps">
            <w:drawing>
              <wp:anchor distT="45720" distB="45720" distL="114935" distR="114935" simplePos="0" relativeHeight="251634688" behindDoc="0" locked="0" layoutInCell="1" allowOverlap="1" wp14:anchorId="68D2FBD2" wp14:editId="190AD161">
                <wp:simplePos x="0" y="0"/>
                <wp:positionH relativeFrom="column">
                  <wp:posOffset>2310130</wp:posOffset>
                </wp:positionH>
                <wp:positionV relativeFrom="paragraph">
                  <wp:posOffset>272415</wp:posOffset>
                </wp:positionV>
                <wp:extent cx="1675130" cy="333375"/>
                <wp:effectExtent l="1270" t="3175" r="0" b="0"/>
                <wp:wrapSquare wrapText="bothSides"/>
                <wp:docPr id="339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5130" cy="333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B0B89F" w14:textId="2E32DC87" w:rsidR="00165CBB" w:rsidRPr="00C32D45" w:rsidRDefault="00165CB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Листов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fldChar w:fldCharType="begin"/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instrText xml:space="preserve"> NUMPAGES   \* MERGEFORMAT </w:instrTex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fldChar w:fldCharType="separate"/>
                            </w: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</w:rPr>
                              <w:t>88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fldChar w:fldCharType="end"/>
                            </w:r>
                          </w:p>
                          <w:p w14:paraId="61A783BA" w14:textId="77777777" w:rsidR="00165CBB" w:rsidRDefault="00165CB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</w:p>
                          <w:p w14:paraId="727559D9" w14:textId="77777777" w:rsidR="00165CBB" w:rsidRDefault="00165CBB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vert="horz" wrap="square" lIns="3810" tIns="3810" rIns="3810" bIns="381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8D2FBD2" id="_x0000_t202" coordsize="21600,21600" o:spt="202" path="m,l,21600r21600,l21600,xe">
                <v:stroke joinstyle="miter"/>
                <v:path gradientshapeok="t" o:connecttype="rect"/>
              </v:shapetype>
              <v:shape id="Text Box 14" o:spid="_x0000_s1026" type="#_x0000_t202" style="position:absolute;left:0;text-align:left;margin-left:181.9pt;margin-top:21.45pt;width:131.9pt;height:26.25pt;z-index:251634688;visibility:visible;mso-wrap-style:square;mso-width-percent:0;mso-height-percent:0;mso-wrap-distance-left:9.05pt;mso-wrap-distance-top:3.6pt;mso-wrap-distance-right:9.05pt;mso-wrap-distance-bottom:3.6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" stroked="f">
                <v:textbox inset=".3pt,.3pt,.3pt,.3pt">
                  <w:txbxContent>
                    <w:p w14:paraId="47B0B89F" w14:textId="2E32DC87" w:rsidR="00165CBB" w:rsidRPr="00C32D45" w:rsidRDefault="00165CBB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Листов 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fldChar w:fldCharType="begin"/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instrText xml:space="preserve"> NUMPAGES   \* MERGEFORMAT </w:instrTex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fldChar w:fldCharType="separate"/>
                      </w:r>
                      <w:r>
                        <w:rPr>
                          <w:rFonts w:ascii="Times New Roman" w:hAnsi="Times New Roman" w:cs="Times New Roman"/>
                          <w:noProof/>
                          <w:sz w:val="28"/>
                        </w:rPr>
                        <w:t>88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fldChar w:fldCharType="end"/>
                      </w:r>
                    </w:p>
                    <w:p w14:paraId="61A783BA" w14:textId="77777777" w:rsidR="00165CBB" w:rsidRDefault="00165CBB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</w:p>
                    <w:p w14:paraId="727559D9" w14:textId="77777777" w:rsidR="00165CBB" w:rsidRDefault="00165CBB">
                      <w:pPr>
                        <w:rPr>
                          <w:rFonts w:ascii="Times New Roman" w:hAnsi="Times New Roman" w:cs="Times New Roman"/>
                          <w:sz w:val="2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355AF31" w14:textId="77777777" w:rsidR="006C4E31" w:rsidRDefault="006C4E31">
      <w:pPr>
        <w:jc w:val="center"/>
        <w:rPr>
          <w:rFonts w:ascii="Times New Roman" w:hAnsi="Times New Roman" w:cs="Times New Roman"/>
          <w:sz w:val="28"/>
          <w:lang w:eastAsia="ru-RU"/>
        </w:rPr>
      </w:pPr>
    </w:p>
    <w:p w14:paraId="092E92D1" w14:textId="58B19D57" w:rsidR="006C4E31" w:rsidRDefault="006C4E31">
      <w:pPr>
        <w:spacing w:after="0" w:line="240" w:lineRule="auto"/>
        <w:jc w:val="center"/>
        <w:rPr>
          <w:rFonts w:ascii="Times New Roman" w:hAnsi="Times New Roman" w:cs="Times New Roman"/>
          <w:sz w:val="28"/>
          <w:lang w:eastAsia="ru-RU"/>
        </w:rPr>
      </w:pPr>
    </w:p>
    <w:p w14:paraId="5AC31ABF" w14:textId="77777777" w:rsidR="006C4E31" w:rsidRDefault="006C4E31">
      <w:pPr>
        <w:spacing w:after="0" w:line="240" w:lineRule="auto"/>
        <w:jc w:val="center"/>
        <w:rPr>
          <w:rFonts w:ascii="Times New Roman" w:hAnsi="Times New Roman" w:cs="Times New Roman"/>
          <w:sz w:val="28"/>
          <w:lang w:eastAsia="ru-RU"/>
        </w:rPr>
      </w:pPr>
    </w:p>
    <w:p w14:paraId="09E60283" w14:textId="77777777" w:rsidR="006C4E31" w:rsidRDefault="006C4E31">
      <w:pPr>
        <w:spacing w:after="0" w:line="240" w:lineRule="auto"/>
        <w:jc w:val="center"/>
        <w:rPr>
          <w:rFonts w:ascii="Times New Roman" w:hAnsi="Times New Roman" w:cs="Times New Roman"/>
          <w:sz w:val="28"/>
          <w:lang w:eastAsia="ru-RU"/>
        </w:rPr>
      </w:pPr>
    </w:p>
    <w:p w14:paraId="57FB2192" w14:textId="77777777" w:rsidR="006C4E31" w:rsidRDefault="006C4E31">
      <w:pPr>
        <w:spacing w:after="0" w:line="240" w:lineRule="auto"/>
        <w:jc w:val="center"/>
        <w:rPr>
          <w:rFonts w:ascii="Times New Roman" w:hAnsi="Times New Roman" w:cs="Times New Roman"/>
          <w:sz w:val="28"/>
          <w:lang w:eastAsia="ru-RU"/>
        </w:rPr>
      </w:pPr>
    </w:p>
    <w:p w14:paraId="5843D0E7" w14:textId="77777777" w:rsidR="006C4E31" w:rsidRDefault="006C4E31">
      <w:pPr>
        <w:spacing w:after="0" w:line="240" w:lineRule="auto"/>
        <w:jc w:val="center"/>
        <w:rPr>
          <w:rFonts w:ascii="Times New Roman" w:hAnsi="Times New Roman" w:cs="Times New Roman"/>
          <w:sz w:val="28"/>
          <w:lang w:eastAsia="ru-RU"/>
        </w:rPr>
      </w:pPr>
    </w:p>
    <w:p w14:paraId="3CB21937" w14:textId="5F57F1AF" w:rsidR="006C4E31" w:rsidRDefault="006C4E31">
      <w:pPr>
        <w:spacing w:after="0" w:line="240" w:lineRule="auto"/>
        <w:jc w:val="center"/>
        <w:rPr>
          <w:rFonts w:ascii="Times New Roman" w:hAnsi="Times New Roman" w:cs="Times New Roman"/>
          <w:sz w:val="28"/>
          <w:lang w:eastAsia="ru-RU"/>
        </w:rPr>
      </w:pPr>
    </w:p>
    <w:p w14:paraId="177E3105" w14:textId="77777777" w:rsidR="006C4E31" w:rsidRDefault="006C4E31">
      <w:pPr>
        <w:spacing w:after="0" w:line="240" w:lineRule="auto"/>
        <w:jc w:val="center"/>
        <w:rPr>
          <w:rFonts w:ascii="Times New Roman" w:hAnsi="Times New Roman" w:cs="Times New Roman"/>
          <w:sz w:val="28"/>
          <w:lang w:eastAsia="ru-RU"/>
        </w:rPr>
      </w:pPr>
    </w:p>
    <w:p w14:paraId="5F2B3EB8" w14:textId="77777777" w:rsidR="006C4E31" w:rsidRDefault="006C4E31">
      <w:pPr>
        <w:spacing w:after="0" w:line="240" w:lineRule="auto"/>
        <w:jc w:val="center"/>
        <w:rPr>
          <w:rFonts w:ascii="Times New Roman" w:hAnsi="Times New Roman" w:cs="Times New Roman"/>
          <w:sz w:val="28"/>
          <w:lang w:eastAsia="ru-RU"/>
        </w:rPr>
      </w:pPr>
    </w:p>
    <w:p w14:paraId="1911F1A3" w14:textId="4BDFB684" w:rsidR="006C4E31" w:rsidRDefault="006C4E31">
      <w:pPr>
        <w:spacing w:after="0" w:line="240" w:lineRule="auto"/>
        <w:jc w:val="center"/>
        <w:rPr>
          <w:rFonts w:ascii="Times New Roman" w:hAnsi="Times New Roman" w:cs="Times New Roman"/>
          <w:sz w:val="28"/>
          <w:lang w:eastAsia="ru-RU"/>
        </w:rPr>
      </w:pPr>
    </w:p>
    <w:p w14:paraId="606FB70E" w14:textId="77777777" w:rsidR="006C4E31" w:rsidRDefault="006C4E31">
      <w:pPr>
        <w:spacing w:after="0" w:line="240" w:lineRule="auto"/>
        <w:jc w:val="center"/>
        <w:rPr>
          <w:rFonts w:ascii="Times New Roman" w:hAnsi="Times New Roman" w:cs="Times New Roman"/>
          <w:sz w:val="28"/>
          <w:lang w:eastAsia="ru-RU"/>
        </w:rPr>
      </w:pPr>
    </w:p>
    <w:p w14:paraId="38CE80CF" w14:textId="77777777" w:rsidR="006C4E31" w:rsidRDefault="006C4E31">
      <w:pPr>
        <w:spacing w:after="0" w:line="240" w:lineRule="auto"/>
        <w:jc w:val="center"/>
        <w:rPr>
          <w:rFonts w:ascii="Times New Roman" w:hAnsi="Times New Roman" w:cs="Times New Roman"/>
          <w:sz w:val="28"/>
          <w:lang w:eastAsia="ru-RU"/>
        </w:rPr>
      </w:pPr>
    </w:p>
    <w:p w14:paraId="65304E2D" w14:textId="77777777" w:rsidR="006C4E31" w:rsidRDefault="006C4E31">
      <w:pPr>
        <w:spacing w:after="0" w:line="240" w:lineRule="auto"/>
        <w:jc w:val="center"/>
        <w:rPr>
          <w:rFonts w:ascii="Times New Roman" w:hAnsi="Times New Roman" w:cs="Times New Roman"/>
          <w:sz w:val="28"/>
          <w:lang w:eastAsia="ru-RU"/>
        </w:rPr>
      </w:pPr>
    </w:p>
    <w:p w14:paraId="09341168" w14:textId="77777777" w:rsidR="006C4E31" w:rsidRDefault="006C4E31">
      <w:pPr>
        <w:spacing w:after="0" w:line="240" w:lineRule="auto"/>
        <w:jc w:val="center"/>
        <w:rPr>
          <w:rFonts w:ascii="Times New Roman" w:hAnsi="Times New Roman" w:cs="Times New Roman"/>
          <w:sz w:val="28"/>
          <w:lang w:eastAsia="ru-RU"/>
        </w:rPr>
      </w:pPr>
    </w:p>
    <w:p w14:paraId="2D8C7C54" w14:textId="77777777" w:rsidR="006C4E31" w:rsidRDefault="006C4E31">
      <w:pPr>
        <w:spacing w:after="0" w:line="240" w:lineRule="auto"/>
        <w:jc w:val="center"/>
        <w:rPr>
          <w:rFonts w:ascii="Times New Roman" w:hAnsi="Times New Roman" w:cs="Times New Roman"/>
          <w:sz w:val="28"/>
          <w:lang w:eastAsia="ru-RU"/>
        </w:rPr>
      </w:pPr>
    </w:p>
    <w:p w14:paraId="018A692D" w14:textId="77777777" w:rsidR="006C4E31" w:rsidRDefault="006C4E31">
      <w:pPr>
        <w:spacing w:after="0" w:line="240" w:lineRule="auto"/>
        <w:jc w:val="center"/>
        <w:rPr>
          <w:rFonts w:ascii="Times New Roman" w:hAnsi="Times New Roman" w:cs="Times New Roman"/>
          <w:sz w:val="28"/>
          <w:lang w:eastAsia="ru-RU"/>
        </w:rPr>
      </w:pPr>
    </w:p>
    <w:p w14:paraId="35F1A1D7" w14:textId="77777777" w:rsidR="006C4E31" w:rsidRDefault="006C4E31">
      <w:pPr>
        <w:spacing w:after="0" w:line="240" w:lineRule="auto"/>
        <w:jc w:val="center"/>
        <w:rPr>
          <w:rFonts w:ascii="Times New Roman" w:hAnsi="Times New Roman" w:cs="Times New Roman"/>
          <w:lang w:eastAsia="ru-RU"/>
        </w:rPr>
      </w:pPr>
    </w:p>
    <w:p w14:paraId="11DA7B51" w14:textId="77777777" w:rsidR="006C4E31" w:rsidRDefault="006C4E31">
      <w:pPr>
        <w:spacing w:after="0" w:line="240" w:lineRule="auto"/>
        <w:jc w:val="center"/>
        <w:rPr>
          <w:rFonts w:ascii="Times New Roman" w:hAnsi="Times New Roman" w:cs="Times New Roman"/>
          <w:lang w:eastAsia="ru-RU"/>
        </w:rPr>
      </w:pPr>
    </w:p>
    <w:p w14:paraId="05B998F0" w14:textId="1A76F93B" w:rsidR="006C4E31" w:rsidRDefault="006C4E31">
      <w:pPr>
        <w:jc w:val="center"/>
      </w:pPr>
      <w:r>
        <w:rPr>
          <w:rFonts w:ascii="Times New Roman" w:hAnsi="Times New Roman" w:cs="Times New Roman"/>
          <w:sz w:val="28"/>
          <w:szCs w:val="28"/>
        </w:rPr>
        <w:t>20</w:t>
      </w:r>
      <w:r w:rsidR="003E3B80">
        <w:rPr>
          <w:rFonts w:ascii="Times New Roman" w:hAnsi="Times New Roman" w:cs="Times New Roman"/>
          <w:sz w:val="28"/>
          <w:szCs w:val="28"/>
        </w:rPr>
        <w:t>2</w:t>
      </w:r>
      <w:r w:rsidR="00DE7CA4">
        <w:rPr>
          <w:rFonts w:ascii="Times New Roman" w:hAnsi="Times New Roman" w:cs="Times New Roman"/>
          <w:sz w:val="28"/>
          <w:szCs w:val="28"/>
        </w:rPr>
        <w:t>1</w:t>
      </w:r>
    </w:p>
    <w:p w14:paraId="3C2CDFBE" w14:textId="77777777" w:rsidR="006C4E31" w:rsidRDefault="006C4E31">
      <w:pPr>
        <w:pageBreakBefore/>
        <w:spacing w:after="0" w:line="240" w:lineRule="auto"/>
        <w:jc w:val="center"/>
      </w:pPr>
      <w:r>
        <w:rPr>
          <w:rFonts w:ascii="Times New Roman" w:hAnsi="Times New Roman" w:cs="Times New Roman"/>
          <w:b/>
        </w:rPr>
        <w:lastRenderedPageBreak/>
        <w:t>СОДЕРЖАНИЕ</w:t>
      </w:r>
    </w:p>
    <w:p w14:paraId="2D727579" w14:textId="6F032ACF" w:rsidR="008564A3" w:rsidRPr="00CF74DD" w:rsidRDefault="00000774">
      <w:pPr>
        <w:pStyle w:val="1a"/>
        <w:tabs>
          <w:tab w:val="right" w:leader="dot" w:pos="9911"/>
        </w:tabs>
        <w:rPr>
          <w:rFonts w:eastAsia="Times New Roman" w:cs="Times New Roman"/>
          <w:b w:val="0"/>
          <w:bCs w:val="0"/>
          <w:caps w:val="0"/>
          <w:noProof/>
          <w:sz w:val="22"/>
          <w:szCs w:val="22"/>
          <w:lang w:eastAsia="ru-RU"/>
        </w:rPr>
      </w:pPr>
      <w:r>
        <w:rPr>
          <w:caps w:val="0"/>
        </w:rPr>
        <w:fldChar w:fldCharType="begin"/>
      </w:r>
      <w:r w:rsidR="003A6976">
        <w:rPr>
          <w:caps w:val="0"/>
        </w:rPr>
        <w:instrText xml:space="preserve"> TOC \o "1-2" \h \z \t "Заголовок 3;3;Заголовок 4;4" </w:instrText>
      </w:r>
      <w:r>
        <w:rPr>
          <w:caps w:val="0"/>
        </w:rPr>
        <w:fldChar w:fldCharType="separate"/>
      </w:r>
      <w:hyperlink w:anchor="_Toc73451330" w:history="1">
        <w:r w:rsidR="008564A3" w:rsidRPr="005D13AF">
          <w:rPr>
            <w:rStyle w:val="a6"/>
            <w:rFonts w:ascii="Times New Roman" w:hAnsi="Times New Roman" w:cs="Times New Roman"/>
            <w:noProof/>
          </w:rPr>
          <w:t>Принятые сокращения и определения</w:t>
        </w:r>
        <w:r w:rsidR="008564A3">
          <w:rPr>
            <w:noProof/>
            <w:webHidden/>
          </w:rPr>
          <w:tab/>
        </w:r>
        <w:r w:rsidR="008564A3">
          <w:rPr>
            <w:noProof/>
            <w:webHidden/>
          </w:rPr>
          <w:fldChar w:fldCharType="begin"/>
        </w:r>
        <w:r w:rsidR="008564A3">
          <w:rPr>
            <w:noProof/>
            <w:webHidden/>
          </w:rPr>
          <w:instrText xml:space="preserve"> PAGEREF _Toc73451330 \h </w:instrText>
        </w:r>
        <w:r w:rsidR="008564A3">
          <w:rPr>
            <w:noProof/>
            <w:webHidden/>
          </w:rPr>
        </w:r>
        <w:r w:rsidR="008564A3">
          <w:rPr>
            <w:noProof/>
            <w:webHidden/>
          </w:rPr>
          <w:fldChar w:fldCharType="separate"/>
        </w:r>
        <w:r w:rsidR="001B5ECE">
          <w:rPr>
            <w:noProof/>
            <w:webHidden/>
          </w:rPr>
          <w:t>3</w:t>
        </w:r>
        <w:r w:rsidR="008564A3">
          <w:rPr>
            <w:noProof/>
            <w:webHidden/>
          </w:rPr>
          <w:fldChar w:fldCharType="end"/>
        </w:r>
      </w:hyperlink>
    </w:p>
    <w:p w14:paraId="1B116ABE" w14:textId="06FE4208" w:rsidR="008564A3" w:rsidRPr="00CF74DD" w:rsidRDefault="008D04EE">
      <w:pPr>
        <w:pStyle w:val="1a"/>
        <w:tabs>
          <w:tab w:val="right" w:leader="dot" w:pos="9911"/>
        </w:tabs>
        <w:rPr>
          <w:rFonts w:eastAsia="Times New Roman" w:cs="Times New Roman"/>
          <w:b w:val="0"/>
          <w:bCs w:val="0"/>
          <w:caps w:val="0"/>
          <w:noProof/>
          <w:sz w:val="22"/>
          <w:szCs w:val="22"/>
          <w:lang w:eastAsia="ru-RU"/>
        </w:rPr>
      </w:pPr>
      <w:hyperlink w:anchor="_Toc73451331" w:history="1">
        <w:r w:rsidR="008564A3" w:rsidRPr="005D13AF">
          <w:rPr>
            <w:rStyle w:val="a6"/>
            <w:rFonts w:ascii="Times New Roman" w:hAnsi="Times New Roman" w:cs="Times New Roman"/>
            <w:noProof/>
          </w:rPr>
          <w:t>1 Аннотация</w:t>
        </w:r>
        <w:r w:rsidR="008564A3">
          <w:rPr>
            <w:noProof/>
            <w:webHidden/>
          </w:rPr>
          <w:tab/>
        </w:r>
        <w:r w:rsidR="008564A3">
          <w:rPr>
            <w:noProof/>
            <w:webHidden/>
          </w:rPr>
          <w:fldChar w:fldCharType="begin"/>
        </w:r>
        <w:r w:rsidR="008564A3">
          <w:rPr>
            <w:noProof/>
            <w:webHidden/>
          </w:rPr>
          <w:instrText xml:space="preserve"> PAGEREF _Toc73451331 \h </w:instrText>
        </w:r>
        <w:r w:rsidR="008564A3">
          <w:rPr>
            <w:noProof/>
            <w:webHidden/>
          </w:rPr>
        </w:r>
        <w:r w:rsidR="008564A3">
          <w:rPr>
            <w:noProof/>
            <w:webHidden/>
          </w:rPr>
          <w:fldChar w:fldCharType="separate"/>
        </w:r>
        <w:r w:rsidR="001B5ECE">
          <w:rPr>
            <w:noProof/>
            <w:webHidden/>
          </w:rPr>
          <w:t>6</w:t>
        </w:r>
        <w:r w:rsidR="008564A3">
          <w:rPr>
            <w:noProof/>
            <w:webHidden/>
          </w:rPr>
          <w:fldChar w:fldCharType="end"/>
        </w:r>
      </w:hyperlink>
    </w:p>
    <w:p w14:paraId="0638BD57" w14:textId="6FF8B4AB" w:rsidR="008564A3" w:rsidRPr="00CF74DD" w:rsidRDefault="008D04EE">
      <w:pPr>
        <w:pStyle w:val="1a"/>
        <w:tabs>
          <w:tab w:val="right" w:leader="dot" w:pos="9911"/>
        </w:tabs>
        <w:rPr>
          <w:rFonts w:eastAsia="Times New Roman" w:cs="Times New Roman"/>
          <w:b w:val="0"/>
          <w:bCs w:val="0"/>
          <w:caps w:val="0"/>
          <w:noProof/>
          <w:sz w:val="22"/>
          <w:szCs w:val="22"/>
          <w:lang w:eastAsia="ru-RU"/>
        </w:rPr>
      </w:pPr>
      <w:hyperlink w:anchor="_Toc73451332" w:history="1">
        <w:r w:rsidR="008564A3" w:rsidRPr="005D13AF">
          <w:rPr>
            <w:rStyle w:val="a6"/>
            <w:rFonts w:ascii="Times New Roman" w:hAnsi="Times New Roman" w:cs="Times New Roman"/>
            <w:noProof/>
          </w:rPr>
          <w:t>2 Начало работы</w:t>
        </w:r>
        <w:r w:rsidR="008564A3">
          <w:rPr>
            <w:noProof/>
            <w:webHidden/>
          </w:rPr>
          <w:tab/>
        </w:r>
        <w:r w:rsidR="008564A3">
          <w:rPr>
            <w:noProof/>
            <w:webHidden/>
          </w:rPr>
          <w:fldChar w:fldCharType="begin"/>
        </w:r>
        <w:r w:rsidR="008564A3">
          <w:rPr>
            <w:noProof/>
            <w:webHidden/>
          </w:rPr>
          <w:instrText xml:space="preserve"> PAGEREF _Toc73451332 \h </w:instrText>
        </w:r>
        <w:r w:rsidR="008564A3">
          <w:rPr>
            <w:noProof/>
            <w:webHidden/>
          </w:rPr>
        </w:r>
        <w:r w:rsidR="008564A3">
          <w:rPr>
            <w:noProof/>
            <w:webHidden/>
          </w:rPr>
          <w:fldChar w:fldCharType="separate"/>
        </w:r>
        <w:r w:rsidR="001B5ECE">
          <w:rPr>
            <w:noProof/>
            <w:webHidden/>
          </w:rPr>
          <w:t>6</w:t>
        </w:r>
        <w:r w:rsidR="008564A3">
          <w:rPr>
            <w:noProof/>
            <w:webHidden/>
          </w:rPr>
          <w:fldChar w:fldCharType="end"/>
        </w:r>
      </w:hyperlink>
    </w:p>
    <w:p w14:paraId="49C45C91" w14:textId="07A02F2E" w:rsidR="008564A3" w:rsidRPr="00CF74DD" w:rsidRDefault="008D04EE">
      <w:pPr>
        <w:pStyle w:val="28"/>
        <w:tabs>
          <w:tab w:val="right" w:leader="dot" w:pos="9911"/>
        </w:tabs>
        <w:rPr>
          <w:rFonts w:eastAsia="Times New Roman" w:cs="Times New Roman"/>
          <w:smallCaps w:val="0"/>
          <w:noProof/>
          <w:sz w:val="22"/>
          <w:szCs w:val="22"/>
          <w:lang w:eastAsia="ru-RU"/>
        </w:rPr>
      </w:pPr>
      <w:hyperlink w:anchor="_Toc73451333" w:history="1">
        <w:r w:rsidR="008564A3" w:rsidRPr="005D13AF">
          <w:rPr>
            <w:rStyle w:val="a6"/>
            <w:noProof/>
          </w:rPr>
          <w:t>2.1 Организация интерфейса</w:t>
        </w:r>
        <w:r w:rsidR="008564A3">
          <w:rPr>
            <w:noProof/>
            <w:webHidden/>
          </w:rPr>
          <w:tab/>
        </w:r>
        <w:r w:rsidR="008564A3">
          <w:rPr>
            <w:noProof/>
            <w:webHidden/>
          </w:rPr>
          <w:fldChar w:fldCharType="begin"/>
        </w:r>
        <w:r w:rsidR="008564A3">
          <w:rPr>
            <w:noProof/>
            <w:webHidden/>
          </w:rPr>
          <w:instrText xml:space="preserve"> PAGEREF _Toc73451333 \h </w:instrText>
        </w:r>
        <w:r w:rsidR="008564A3">
          <w:rPr>
            <w:noProof/>
            <w:webHidden/>
          </w:rPr>
        </w:r>
        <w:r w:rsidR="008564A3">
          <w:rPr>
            <w:noProof/>
            <w:webHidden/>
          </w:rPr>
          <w:fldChar w:fldCharType="separate"/>
        </w:r>
        <w:r w:rsidR="001B5ECE">
          <w:rPr>
            <w:noProof/>
            <w:webHidden/>
          </w:rPr>
          <w:t>9</w:t>
        </w:r>
        <w:r w:rsidR="008564A3">
          <w:rPr>
            <w:noProof/>
            <w:webHidden/>
          </w:rPr>
          <w:fldChar w:fldCharType="end"/>
        </w:r>
      </w:hyperlink>
    </w:p>
    <w:p w14:paraId="0D1FF5BB" w14:textId="27D5DDA8" w:rsidR="008564A3" w:rsidRPr="00CF74DD" w:rsidRDefault="008D04EE">
      <w:pPr>
        <w:pStyle w:val="1a"/>
        <w:tabs>
          <w:tab w:val="right" w:leader="dot" w:pos="9911"/>
        </w:tabs>
        <w:rPr>
          <w:rFonts w:eastAsia="Times New Roman" w:cs="Times New Roman"/>
          <w:b w:val="0"/>
          <w:bCs w:val="0"/>
          <w:caps w:val="0"/>
          <w:noProof/>
          <w:sz w:val="22"/>
          <w:szCs w:val="22"/>
          <w:lang w:eastAsia="ru-RU"/>
        </w:rPr>
      </w:pPr>
      <w:hyperlink w:anchor="_Toc73451334" w:history="1">
        <w:r w:rsidR="008564A3" w:rsidRPr="005D13AF">
          <w:rPr>
            <w:rStyle w:val="a6"/>
            <w:rFonts w:ascii="Times New Roman" w:hAnsi="Times New Roman" w:cs="Times New Roman"/>
            <w:noProof/>
          </w:rPr>
          <w:t>3 Системные настройки</w:t>
        </w:r>
        <w:r w:rsidR="008564A3">
          <w:rPr>
            <w:noProof/>
            <w:webHidden/>
          </w:rPr>
          <w:tab/>
        </w:r>
        <w:r w:rsidR="008564A3">
          <w:rPr>
            <w:noProof/>
            <w:webHidden/>
          </w:rPr>
          <w:fldChar w:fldCharType="begin"/>
        </w:r>
        <w:r w:rsidR="008564A3">
          <w:rPr>
            <w:noProof/>
            <w:webHidden/>
          </w:rPr>
          <w:instrText xml:space="preserve"> PAGEREF _Toc73451334 \h </w:instrText>
        </w:r>
        <w:r w:rsidR="008564A3">
          <w:rPr>
            <w:noProof/>
            <w:webHidden/>
          </w:rPr>
        </w:r>
        <w:r w:rsidR="008564A3">
          <w:rPr>
            <w:noProof/>
            <w:webHidden/>
          </w:rPr>
          <w:fldChar w:fldCharType="separate"/>
        </w:r>
        <w:r w:rsidR="001B5ECE">
          <w:rPr>
            <w:noProof/>
            <w:webHidden/>
          </w:rPr>
          <w:t>11</w:t>
        </w:r>
        <w:r w:rsidR="008564A3">
          <w:rPr>
            <w:noProof/>
            <w:webHidden/>
          </w:rPr>
          <w:fldChar w:fldCharType="end"/>
        </w:r>
      </w:hyperlink>
    </w:p>
    <w:p w14:paraId="1E22AC40" w14:textId="2A35585A" w:rsidR="008564A3" w:rsidRPr="00CF74DD" w:rsidRDefault="008D04EE">
      <w:pPr>
        <w:pStyle w:val="28"/>
        <w:tabs>
          <w:tab w:val="right" w:leader="dot" w:pos="9911"/>
        </w:tabs>
        <w:rPr>
          <w:rFonts w:eastAsia="Times New Roman" w:cs="Times New Roman"/>
          <w:smallCaps w:val="0"/>
          <w:noProof/>
          <w:sz w:val="22"/>
          <w:szCs w:val="22"/>
          <w:lang w:eastAsia="ru-RU"/>
        </w:rPr>
      </w:pPr>
      <w:hyperlink w:anchor="_Toc73451335" w:history="1">
        <w:r w:rsidR="008564A3" w:rsidRPr="005D13AF">
          <w:rPr>
            <w:rStyle w:val="a6"/>
            <w:noProof/>
          </w:rPr>
          <w:t>3.1 Основные системные настройки</w:t>
        </w:r>
        <w:r w:rsidR="008564A3">
          <w:rPr>
            <w:noProof/>
            <w:webHidden/>
          </w:rPr>
          <w:tab/>
        </w:r>
        <w:r w:rsidR="008564A3">
          <w:rPr>
            <w:noProof/>
            <w:webHidden/>
          </w:rPr>
          <w:fldChar w:fldCharType="begin"/>
        </w:r>
        <w:r w:rsidR="008564A3">
          <w:rPr>
            <w:noProof/>
            <w:webHidden/>
          </w:rPr>
          <w:instrText xml:space="preserve"> PAGEREF _Toc73451335 \h </w:instrText>
        </w:r>
        <w:r w:rsidR="008564A3">
          <w:rPr>
            <w:noProof/>
            <w:webHidden/>
          </w:rPr>
        </w:r>
        <w:r w:rsidR="008564A3">
          <w:rPr>
            <w:noProof/>
            <w:webHidden/>
          </w:rPr>
          <w:fldChar w:fldCharType="separate"/>
        </w:r>
        <w:r w:rsidR="001B5ECE">
          <w:rPr>
            <w:noProof/>
            <w:webHidden/>
          </w:rPr>
          <w:t>11</w:t>
        </w:r>
        <w:r w:rsidR="008564A3">
          <w:rPr>
            <w:noProof/>
            <w:webHidden/>
          </w:rPr>
          <w:fldChar w:fldCharType="end"/>
        </w:r>
      </w:hyperlink>
    </w:p>
    <w:p w14:paraId="3336D843" w14:textId="05A20560" w:rsidR="008564A3" w:rsidRPr="00CF74DD" w:rsidRDefault="008D04EE">
      <w:pPr>
        <w:pStyle w:val="28"/>
        <w:tabs>
          <w:tab w:val="right" w:leader="dot" w:pos="9911"/>
        </w:tabs>
        <w:rPr>
          <w:rFonts w:eastAsia="Times New Roman" w:cs="Times New Roman"/>
          <w:smallCaps w:val="0"/>
          <w:noProof/>
          <w:sz w:val="22"/>
          <w:szCs w:val="22"/>
          <w:lang w:eastAsia="ru-RU"/>
        </w:rPr>
      </w:pPr>
      <w:hyperlink w:anchor="_Toc73451336" w:history="1">
        <w:r w:rsidR="008564A3" w:rsidRPr="005D13AF">
          <w:rPr>
            <w:rStyle w:val="a6"/>
            <w:noProof/>
          </w:rPr>
          <w:t>3.2 Ресурсы сети</w:t>
        </w:r>
        <w:r w:rsidR="008564A3">
          <w:rPr>
            <w:noProof/>
            <w:webHidden/>
          </w:rPr>
          <w:tab/>
        </w:r>
        <w:r w:rsidR="008564A3">
          <w:rPr>
            <w:noProof/>
            <w:webHidden/>
          </w:rPr>
          <w:fldChar w:fldCharType="begin"/>
        </w:r>
        <w:r w:rsidR="008564A3">
          <w:rPr>
            <w:noProof/>
            <w:webHidden/>
          </w:rPr>
          <w:instrText xml:space="preserve"> PAGEREF _Toc73451336 \h </w:instrText>
        </w:r>
        <w:r w:rsidR="008564A3">
          <w:rPr>
            <w:noProof/>
            <w:webHidden/>
          </w:rPr>
        </w:r>
        <w:r w:rsidR="008564A3">
          <w:rPr>
            <w:noProof/>
            <w:webHidden/>
          </w:rPr>
          <w:fldChar w:fldCharType="separate"/>
        </w:r>
        <w:r w:rsidR="001B5ECE">
          <w:rPr>
            <w:noProof/>
            <w:webHidden/>
          </w:rPr>
          <w:t>12</w:t>
        </w:r>
        <w:r w:rsidR="008564A3">
          <w:rPr>
            <w:noProof/>
            <w:webHidden/>
          </w:rPr>
          <w:fldChar w:fldCharType="end"/>
        </w:r>
      </w:hyperlink>
    </w:p>
    <w:p w14:paraId="5A1340FB" w14:textId="3CDD27B9" w:rsidR="008564A3" w:rsidRPr="00CF74DD" w:rsidRDefault="008D04EE">
      <w:pPr>
        <w:pStyle w:val="28"/>
        <w:tabs>
          <w:tab w:val="right" w:leader="dot" w:pos="9911"/>
        </w:tabs>
        <w:rPr>
          <w:rFonts w:eastAsia="Times New Roman" w:cs="Times New Roman"/>
          <w:smallCaps w:val="0"/>
          <w:noProof/>
          <w:sz w:val="22"/>
          <w:szCs w:val="22"/>
          <w:lang w:eastAsia="ru-RU"/>
        </w:rPr>
      </w:pPr>
      <w:hyperlink w:anchor="_Toc73451337" w:history="1">
        <w:r w:rsidR="008564A3" w:rsidRPr="005D13AF">
          <w:rPr>
            <w:rStyle w:val="a6"/>
            <w:noProof/>
          </w:rPr>
          <w:t>3.3 Параметры БД</w:t>
        </w:r>
        <w:r w:rsidR="008564A3">
          <w:rPr>
            <w:noProof/>
            <w:webHidden/>
          </w:rPr>
          <w:tab/>
        </w:r>
        <w:r w:rsidR="008564A3">
          <w:rPr>
            <w:noProof/>
            <w:webHidden/>
          </w:rPr>
          <w:fldChar w:fldCharType="begin"/>
        </w:r>
        <w:r w:rsidR="008564A3">
          <w:rPr>
            <w:noProof/>
            <w:webHidden/>
          </w:rPr>
          <w:instrText xml:space="preserve"> PAGEREF _Toc73451337 \h </w:instrText>
        </w:r>
        <w:r w:rsidR="008564A3">
          <w:rPr>
            <w:noProof/>
            <w:webHidden/>
          </w:rPr>
        </w:r>
        <w:r w:rsidR="008564A3">
          <w:rPr>
            <w:noProof/>
            <w:webHidden/>
          </w:rPr>
          <w:fldChar w:fldCharType="separate"/>
        </w:r>
        <w:r w:rsidR="001B5ECE">
          <w:rPr>
            <w:noProof/>
            <w:webHidden/>
          </w:rPr>
          <w:t>14</w:t>
        </w:r>
        <w:r w:rsidR="008564A3">
          <w:rPr>
            <w:noProof/>
            <w:webHidden/>
          </w:rPr>
          <w:fldChar w:fldCharType="end"/>
        </w:r>
      </w:hyperlink>
    </w:p>
    <w:p w14:paraId="2FB0B154" w14:textId="268B49DA" w:rsidR="008564A3" w:rsidRPr="00CF74DD" w:rsidRDefault="008D04EE">
      <w:pPr>
        <w:pStyle w:val="1a"/>
        <w:tabs>
          <w:tab w:val="right" w:leader="dot" w:pos="9911"/>
        </w:tabs>
        <w:rPr>
          <w:rFonts w:eastAsia="Times New Roman" w:cs="Times New Roman"/>
          <w:b w:val="0"/>
          <w:bCs w:val="0"/>
          <w:caps w:val="0"/>
          <w:noProof/>
          <w:sz w:val="22"/>
          <w:szCs w:val="22"/>
          <w:lang w:eastAsia="ru-RU"/>
        </w:rPr>
      </w:pPr>
      <w:hyperlink w:anchor="_Toc73451338" w:history="1">
        <w:r w:rsidR="008564A3" w:rsidRPr="005D13AF">
          <w:rPr>
            <w:rStyle w:val="a6"/>
            <w:rFonts w:ascii="Times New Roman" w:hAnsi="Times New Roman" w:cs="Times New Roman"/>
            <w:noProof/>
          </w:rPr>
          <w:t>4 Системные объекты</w:t>
        </w:r>
        <w:r w:rsidR="008564A3">
          <w:rPr>
            <w:noProof/>
            <w:webHidden/>
          </w:rPr>
          <w:tab/>
        </w:r>
        <w:r w:rsidR="008564A3">
          <w:rPr>
            <w:noProof/>
            <w:webHidden/>
          </w:rPr>
          <w:fldChar w:fldCharType="begin"/>
        </w:r>
        <w:r w:rsidR="008564A3">
          <w:rPr>
            <w:noProof/>
            <w:webHidden/>
          </w:rPr>
          <w:instrText xml:space="preserve"> PAGEREF _Toc73451338 \h </w:instrText>
        </w:r>
        <w:r w:rsidR="008564A3">
          <w:rPr>
            <w:noProof/>
            <w:webHidden/>
          </w:rPr>
        </w:r>
        <w:r w:rsidR="008564A3">
          <w:rPr>
            <w:noProof/>
            <w:webHidden/>
          </w:rPr>
          <w:fldChar w:fldCharType="separate"/>
        </w:r>
        <w:r w:rsidR="001B5ECE">
          <w:rPr>
            <w:noProof/>
            <w:webHidden/>
          </w:rPr>
          <w:t>17</w:t>
        </w:r>
        <w:r w:rsidR="008564A3">
          <w:rPr>
            <w:noProof/>
            <w:webHidden/>
          </w:rPr>
          <w:fldChar w:fldCharType="end"/>
        </w:r>
      </w:hyperlink>
    </w:p>
    <w:p w14:paraId="288FBCAF" w14:textId="4A9138B6" w:rsidR="008564A3" w:rsidRPr="00CF74DD" w:rsidRDefault="008D04EE">
      <w:pPr>
        <w:pStyle w:val="28"/>
        <w:tabs>
          <w:tab w:val="right" w:leader="dot" w:pos="9911"/>
        </w:tabs>
        <w:rPr>
          <w:rFonts w:eastAsia="Times New Roman" w:cs="Times New Roman"/>
          <w:smallCaps w:val="0"/>
          <w:noProof/>
          <w:sz w:val="22"/>
          <w:szCs w:val="22"/>
          <w:lang w:eastAsia="ru-RU"/>
        </w:rPr>
      </w:pPr>
      <w:hyperlink w:anchor="_Toc73451339" w:history="1">
        <w:r w:rsidR="008564A3" w:rsidRPr="005D13AF">
          <w:rPr>
            <w:rStyle w:val="a6"/>
            <w:noProof/>
          </w:rPr>
          <w:t>4.1 Создание системного объекта</w:t>
        </w:r>
        <w:r w:rsidR="008564A3">
          <w:rPr>
            <w:noProof/>
            <w:webHidden/>
          </w:rPr>
          <w:tab/>
        </w:r>
        <w:r w:rsidR="008564A3">
          <w:rPr>
            <w:noProof/>
            <w:webHidden/>
          </w:rPr>
          <w:fldChar w:fldCharType="begin"/>
        </w:r>
        <w:r w:rsidR="008564A3">
          <w:rPr>
            <w:noProof/>
            <w:webHidden/>
          </w:rPr>
          <w:instrText xml:space="preserve"> PAGEREF _Toc73451339 \h </w:instrText>
        </w:r>
        <w:r w:rsidR="008564A3">
          <w:rPr>
            <w:noProof/>
            <w:webHidden/>
          </w:rPr>
        </w:r>
        <w:r w:rsidR="008564A3">
          <w:rPr>
            <w:noProof/>
            <w:webHidden/>
          </w:rPr>
          <w:fldChar w:fldCharType="separate"/>
        </w:r>
        <w:r w:rsidR="001B5ECE">
          <w:rPr>
            <w:noProof/>
            <w:webHidden/>
          </w:rPr>
          <w:t>17</w:t>
        </w:r>
        <w:r w:rsidR="008564A3">
          <w:rPr>
            <w:noProof/>
            <w:webHidden/>
          </w:rPr>
          <w:fldChar w:fldCharType="end"/>
        </w:r>
      </w:hyperlink>
    </w:p>
    <w:p w14:paraId="2D463EE5" w14:textId="765FF352" w:rsidR="008564A3" w:rsidRPr="00CF74DD" w:rsidRDefault="008D04EE">
      <w:pPr>
        <w:pStyle w:val="28"/>
        <w:tabs>
          <w:tab w:val="right" w:leader="dot" w:pos="9911"/>
        </w:tabs>
        <w:rPr>
          <w:rFonts w:eastAsia="Times New Roman" w:cs="Times New Roman"/>
          <w:smallCaps w:val="0"/>
          <w:noProof/>
          <w:sz w:val="22"/>
          <w:szCs w:val="22"/>
          <w:lang w:eastAsia="ru-RU"/>
        </w:rPr>
      </w:pPr>
      <w:hyperlink w:anchor="_Toc73451340" w:history="1">
        <w:r w:rsidR="008564A3" w:rsidRPr="005D13AF">
          <w:rPr>
            <w:rStyle w:val="a6"/>
            <w:noProof/>
          </w:rPr>
          <w:t>4.2 Типы системных объектов</w:t>
        </w:r>
        <w:r w:rsidR="008564A3">
          <w:rPr>
            <w:noProof/>
            <w:webHidden/>
          </w:rPr>
          <w:tab/>
        </w:r>
        <w:r w:rsidR="008564A3">
          <w:rPr>
            <w:noProof/>
            <w:webHidden/>
          </w:rPr>
          <w:fldChar w:fldCharType="begin"/>
        </w:r>
        <w:r w:rsidR="008564A3">
          <w:rPr>
            <w:noProof/>
            <w:webHidden/>
          </w:rPr>
          <w:instrText xml:space="preserve"> PAGEREF _Toc73451340 \h </w:instrText>
        </w:r>
        <w:r w:rsidR="008564A3">
          <w:rPr>
            <w:noProof/>
            <w:webHidden/>
          </w:rPr>
        </w:r>
        <w:r w:rsidR="008564A3">
          <w:rPr>
            <w:noProof/>
            <w:webHidden/>
          </w:rPr>
          <w:fldChar w:fldCharType="separate"/>
        </w:r>
        <w:r w:rsidR="001B5ECE">
          <w:rPr>
            <w:noProof/>
            <w:webHidden/>
          </w:rPr>
          <w:t>19</w:t>
        </w:r>
        <w:r w:rsidR="008564A3">
          <w:rPr>
            <w:noProof/>
            <w:webHidden/>
          </w:rPr>
          <w:fldChar w:fldCharType="end"/>
        </w:r>
      </w:hyperlink>
    </w:p>
    <w:p w14:paraId="7AE7AF4E" w14:textId="48E112DA" w:rsidR="008564A3" w:rsidRPr="00CF74DD" w:rsidRDefault="008D04EE">
      <w:pPr>
        <w:pStyle w:val="28"/>
        <w:tabs>
          <w:tab w:val="right" w:leader="dot" w:pos="9911"/>
        </w:tabs>
        <w:rPr>
          <w:rFonts w:eastAsia="Times New Roman" w:cs="Times New Roman"/>
          <w:smallCaps w:val="0"/>
          <w:noProof/>
          <w:sz w:val="22"/>
          <w:szCs w:val="22"/>
          <w:lang w:eastAsia="ru-RU"/>
        </w:rPr>
      </w:pPr>
      <w:hyperlink w:anchor="_Toc73451341" w:history="1">
        <w:r w:rsidR="008564A3" w:rsidRPr="005D13AF">
          <w:rPr>
            <w:rStyle w:val="a6"/>
            <w:noProof/>
          </w:rPr>
          <w:t>4.3 Состав объекта</w:t>
        </w:r>
        <w:r w:rsidR="008564A3">
          <w:rPr>
            <w:noProof/>
            <w:webHidden/>
          </w:rPr>
          <w:tab/>
        </w:r>
        <w:r w:rsidR="008564A3">
          <w:rPr>
            <w:noProof/>
            <w:webHidden/>
          </w:rPr>
          <w:fldChar w:fldCharType="begin"/>
        </w:r>
        <w:r w:rsidR="008564A3">
          <w:rPr>
            <w:noProof/>
            <w:webHidden/>
          </w:rPr>
          <w:instrText xml:space="preserve"> PAGEREF _Toc73451341 \h </w:instrText>
        </w:r>
        <w:r w:rsidR="008564A3">
          <w:rPr>
            <w:noProof/>
            <w:webHidden/>
          </w:rPr>
        </w:r>
        <w:r w:rsidR="008564A3">
          <w:rPr>
            <w:noProof/>
            <w:webHidden/>
          </w:rPr>
          <w:fldChar w:fldCharType="separate"/>
        </w:r>
        <w:r w:rsidR="001B5ECE">
          <w:rPr>
            <w:noProof/>
            <w:webHidden/>
          </w:rPr>
          <w:t>21</w:t>
        </w:r>
        <w:r w:rsidR="008564A3">
          <w:rPr>
            <w:noProof/>
            <w:webHidden/>
          </w:rPr>
          <w:fldChar w:fldCharType="end"/>
        </w:r>
      </w:hyperlink>
    </w:p>
    <w:p w14:paraId="253D348E" w14:textId="0BD84F25" w:rsidR="008564A3" w:rsidRPr="00CF74DD" w:rsidRDefault="008D04EE">
      <w:pPr>
        <w:pStyle w:val="28"/>
        <w:tabs>
          <w:tab w:val="right" w:leader="dot" w:pos="9911"/>
        </w:tabs>
        <w:rPr>
          <w:rFonts w:eastAsia="Times New Roman" w:cs="Times New Roman"/>
          <w:smallCaps w:val="0"/>
          <w:noProof/>
          <w:sz w:val="22"/>
          <w:szCs w:val="22"/>
          <w:lang w:eastAsia="ru-RU"/>
        </w:rPr>
      </w:pPr>
      <w:hyperlink w:anchor="_Toc73451342" w:history="1">
        <w:r w:rsidR="008564A3" w:rsidRPr="005D13AF">
          <w:rPr>
            <w:rStyle w:val="a6"/>
            <w:noProof/>
          </w:rPr>
          <w:t>4.4 Конфигурирование системного объекта</w:t>
        </w:r>
        <w:r w:rsidR="008564A3">
          <w:rPr>
            <w:noProof/>
            <w:webHidden/>
          </w:rPr>
          <w:tab/>
        </w:r>
        <w:r w:rsidR="008564A3">
          <w:rPr>
            <w:noProof/>
            <w:webHidden/>
          </w:rPr>
          <w:fldChar w:fldCharType="begin"/>
        </w:r>
        <w:r w:rsidR="008564A3">
          <w:rPr>
            <w:noProof/>
            <w:webHidden/>
          </w:rPr>
          <w:instrText xml:space="preserve"> PAGEREF _Toc73451342 \h </w:instrText>
        </w:r>
        <w:r w:rsidR="008564A3">
          <w:rPr>
            <w:noProof/>
            <w:webHidden/>
          </w:rPr>
        </w:r>
        <w:r w:rsidR="008564A3">
          <w:rPr>
            <w:noProof/>
            <w:webHidden/>
          </w:rPr>
          <w:fldChar w:fldCharType="separate"/>
        </w:r>
        <w:r w:rsidR="001B5ECE">
          <w:rPr>
            <w:noProof/>
            <w:webHidden/>
          </w:rPr>
          <w:t>26</w:t>
        </w:r>
        <w:r w:rsidR="008564A3">
          <w:rPr>
            <w:noProof/>
            <w:webHidden/>
          </w:rPr>
          <w:fldChar w:fldCharType="end"/>
        </w:r>
      </w:hyperlink>
    </w:p>
    <w:p w14:paraId="3815F0BF" w14:textId="17C5C3AE" w:rsidR="008564A3" w:rsidRPr="00CF74DD" w:rsidRDefault="008D04EE">
      <w:pPr>
        <w:pStyle w:val="28"/>
        <w:tabs>
          <w:tab w:val="right" w:leader="dot" w:pos="9911"/>
        </w:tabs>
        <w:rPr>
          <w:rFonts w:eastAsia="Times New Roman" w:cs="Times New Roman"/>
          <w:smallCaps w:val="0"/>
          <w:noProof/>
          <w:sz w:val="22"/>
          <w:szCs w:val="22"/>
          <w:lang w:eastAsia="ru-RU"/>
        </w:rPr>
      </w:pPr>
      <w:hyperlink w:anchor="_Toc73451343" w:history="1">
        <w:r w:rsidR="008564A3" w:rsidRPr="005D13AF">
          <w:rPr>
            <w:rStyle w:val="a6"/>
            <w:noProof/>
          </w:rPr>
          <w:t>4.5 Работа со схемой комплекса</w:t>
        </w:r>
        <w:r w:rsidR="008564A3">
          <w:rPr>
            <w:noProof/>
            <w:webHidden/>
          </w:rPr>
          <w:tab/>
        </w:r>
        <w:r w:rsidR="008564A3">
          <w:rPr>
            <w:noProof/>
            <w:webHidden/>
          </w:rPr>
          <w:fldChar w:fldCharType="begin"/>
        </w:r>
        <w:r w:rsidR="008564A3">
          <w:rPr>
            <w:noProof/>
            <w:webHidden/>
          </w:rPr>
          <w:instrText xml:space="preserve"> PAGEREF _Toc73451343 \h </w:instrText>
        </w:r>
        <w:r w:rsidR="008564A3">
          <w:rPr>
            <w:noProof/>
            <w:webHidden/>
          </w:rPr>
        </w:r>
        <w:r w:rsidR="008564A3">
          <w:rPr>
            <w:noProof/>
            <w:webHidden/>
          </w:rPr>
          <w:fldChar w:fldCharType="separate"/>
        </w:r>
        <w:r w:rsidR="001B5ECE">
          <w:rPr>
            <w:noProof/>
            <w:webHidden/>
          </w:rPr>
          <w:t>28</w:t>
        </w:r>
        <w:r w:rsidR="008564A3">
          <w:rPr>
            <w:noProof/>
            <w:webHidden/>
          </w:rPr>
          <w:fldChar w:fldCharType="end"/>
        </w:r>
      </w:hyperlink>
    </w:p>
    <w:p w14:paraId="3CC19BF7" w14:textId="661709FB" w:rsidR="008564A3" w:rsidRPr="00CF74DD" w:rsidRDefault="008D04EE">
      <w:pPr>
        <w:pStyle w:val="36"/>
        <w:tabs>
          <w:tab w:val="right" w:leader="dot" w:pos="9911"/>
        </w:tabs>
        <w:rPr>
          <w:rFonts w:eastAsia="Times New Roman" w:cs="Times New Roman"/>
          <w:i w:val="0"/>
          <w:iCs w:val="0"/>
          <w:noProof/>
          <w:sz w:val="22"/>
          <w:szCs w:val="22"/>
          <w:lang w:eastAsia="ru-RU"/>
        </w:rPr>
      </w:pPr>
      <w:hyperlink w:anchor="_Toc73451344" w:history="1">
        <w:r w:rsidR="008564A3" w:rsidRPr="005D13AF">
          <w:rPr>
            <w:rStyle w:val="a6"/>
            <w:noProof/>
          </w:rPr>
          <w:t>5 Цифровой терминал речевой связи (ЦТРС)</w:t>
        </w:r>
        <w:r w:rsidR="008564A3">
          <w:rPr>
            <w:noProof/>
            <w:webHidden/>
          </w:rPr>
          <w:tab/>
        </w:r>
        <w:r w:rsidR="008564A3">
          <w:rPr>
            <w:noProof/>
            <w:webHidden/>
          </w:rPr>
          <w:fldChar w:fldCharType="begin"/>
        </w:r>
        <w:r w:rsidR="008564A3">
          <w:rPr>
            <w:noProof/>
            <w:webHidden/>
          </w:rPr>
          <w:instrText xml:space="preserve"> PAGEREF _Toc73451344 \h </w:instrText>
        </w:r>
        <w:r w:rsidR="008564A3">
          <w:rPr>
            <w:noProof/>
            <w:webHidden/>
          </w:rPr>
        </w:r>
        <w:r w:rsidR="008564A3">
          <w:rPr>
            <w:noProof/>
            <w:webHidden/>
          </w:rPr>
          <w:fldChar w:fldCharType="separate"/>
        </w:r>
        <w:r w:rsidR="001B5ECE">
          <w:rPr>
            <w:noProof/>
            <w:webHidden/>
          </w:rPr>
          <w:t>30</w:t>
        </w:r>
        <w:r w:rsidR="008564A3">
          <w:rPr>
            <w:noProof/>
            <w:webHidden/>
          </w:rPr>
          <w:fldChar w:fldCharType="end"/>
        </w:r>
      </w:hyperlink>
    </w:p>
    <w:p w14:paraId="6A891EA1" w14:textId="5E379C47" w:rsidR="008564A3" w:rsidRPr="00CF74DD" w:rsidRDefault="008D04EE">
      <w:pPr>
        <w:pStyle w:val="28"/>
        <w:tabs>
          <w:tab w:val="right" w:leader="dot" w:pos="9911"/>
        </w:tabs>
        <w:rPr>
          <w:rFonts w:eastAsia="Times New Roman" w:cs="Times New Roman"/>
          <w:smallCaps w:val="0"/>
          <w:noProof/>
          <w:sz w:val="22"/>
          <w:szCs w:val="22"/>
          <w:lang w:eastAsia="ru-RU"/>
        </w:rPr>
      </w:pPr>
      <w:hyperlink w:anchor="_Toc73451345" w:history="1">
        <w:r w:rsidR="008564A3" w:rsidRPr="005D13AF">
          <w:rPr>
            <w:rStyle w:val="a6"/>
            <w:noProof/>
          </w:rPr>
          <w:t>5.1 Основные настройки</w:t>
        </w:r>
        <w:r w:rsidR="008564A3">
          <w:rPr>
            <w:noProof/>
            <w:webHidden/>
          </w:rPr>
          <w:tab/>
        </w:r>
        <w:r w:rsidR="008564A3">
          <w:rPr>
            <w:noProof/>
            <w:webHidden/>
          </w:rPr>
          <w:fldChar w:fldCharType="begin"/>
        </w:r>
        <w:r w:rsidR="008564A3">
          <w:rPr>
            <w:noProof/>
            <w:webHidden/>
          </w:rPr>
          <w:instrText xml:space="preserve"> PAGEREF _Toc73451345 \h </w:instrText>
        </w:r>
        <w:r w:rsidR="008564A3">
          <w:rPr>
            <w:noProof/>
            <w:webHidden/>
          </w:rPr>
        </w:r>
        <w:r w:rsidR="008564A3">
          <w:rPr>
            <w:noProof/>
            <w:webHidden/>
          </w:rPr>
          <w:fldChar w:fldCharType="separate"/>
        </w:r>
        <w:r w:rsidR="001B5ECE">
          <w:rPr>
            <w:noProof/>
            <w:webHidden/>
          </w:rPr>
          <w:t>32</w:t>
        </w:r>
        <w:r w:rsidR="008564A3">
          <w:rPr>
            <w:noProof/>
            <w:webHidden/>
          </w:rPr>
          <w:fldChar w:fldCharType="end"/>
        </w:r>
      </w:hyperlink>
    </w:p>
    <w:p w14:paraId="296906C4" w14:textId="5BBD75C3" w:rsidR="008564A3" w:rsidRPr="00CF74DD" w:rsidRDefault="008D04EE">
      <w:pPr>
        <w:pStyle w:val="28"/>
        <w:tabs>
          <w:tab w:val="right" w:leader="dot" w:pos="9911"/>
        </w:tabs>
        <w:rPr>
          <w:rFonts w:eastAsia="Times New Roman" w:cs="Times New Roman"/>
          <w:smallCaps w:val="0"/>
          <w:noProof/>
          <w:sz w:val="22"/>
          <w:szCs w:val="22"/>
          <w:lang w:eastAsia="ru-RU"/>
        </w:rPr>
      </w:pPr>
      <w:hyperlink w:anchor="_Toc73451346" w:history="1">
        <w:r w:rsidR="008564A3" w:rsidRPr="005D13AF">
          <w:rPr>
            <w:rStyle w:val="a6"/>
            <w:noProof/>
          </w:rPr>
          <w:t>5.2 Редактор Подключений</w:t>
        </w:r>
        <w:r w:rsidR="008564A3">
          <w:rPr>
            <w:noProof/>
            <w:webHidden/>
          </w:rPr>
          <w:tab/>
        </w:r>
        <w:r w:rsidR="008564A3">
          <w:rPr>
            <w:noProof/>
            <w:webHidden/>
          </w:rPr>
          <w:fldChar w:fldCharType="begin"/>
        </w:r>
        <w:r w:rsidR="008564A3">
          <w:rPr>
            <w:noProof/>
            <w:webHidden/>
          </w:rPr>
          <w:instrText xml:space="preserve"> PAGEREF _Toc73451346 \h </w:instrText>
        </w:r>
        <w:r w:rsidR="008564A3">
          <w:rPr>
            <w:noProof/>
            <w:webHidden/>
          </w:rPr>
        </w:r>
        <w:r w:rsidR="008564A3">
          <w:rPr>
            <w:noProof/>
            <w:webHidden/>
          </w:rPr>
          <w:fldChar w:fldCharType="separate"/>
        </w:r>
        <w:r w:rsidR="001B5ECE">
          <w:rPr>
            <w:noProof/>
            <w:webHidden/>
          </w:rPr>
          <w:t>32</w:t>
        </w:r>
        <w:r w:rsidR="008564A3">
          <w:rPr>
            <w:noProof/>
            <w:webHidden/>
          </w:rPr>
          <w:fldChar w:fldCharType="end"/>
        </w:r>
      </w:hyperlink>
    </w:p>
    <w:p w14:paraId="3D3565D8" w14:textId="6D5C67EE" w:rsidR="008564A3" w:rsidRPr="00CF74DD" w:rsidRDefault="008D04EE">
      <w:pPr>
        <w:pStyle w:val="28"/>
        <w:tabs>
          <w:tab w:val="right" w:leader="dot" w:pos="9911"/>
        </w:tabs>
        <w:rPr>
          <w:rFonts w:eastAsia="Times New Roman" w:cs="Times New Roman"/>
          <w:smallCaps w:val="0"/>
          <w:noProof/>
          <w:sz w:val="22"/>
          <w:szCs w:val="22"/>
          <w:lang w:eastAsia="ru-RU"/>
        </w:rPr>
      </w:pPr>
      <w:hyperlink w:anchor="_Toc73451347" w:history="1">
        <w:r w:rsidR="008564A3" w:rsidRPr="005D13AF">
          <w:rPr>
            <w:rStyle w:val="a6"/>
            <w:noProof/>
          </w:rPr>
          <w:t>5.3 Редактор Интерфейса</w:t>
        </w:r>
        <w:r w:rsidR="008564A3">
          <w:rPr>
            <w:noProof/>
            <w:webHidden/>
          </w:rPr>
          <w:tab/>
        </w:r>
        <w:r w:rsidR="008564A3">
          <w:rPr>
            <w:noProof/>
            <w:webHidden/>
          </w:rPr>
          <w:fldChar w:fldCharType="begin"/>
        </w:r>
        <w:r w:rsidR="008564A3">
          <w:rPr>
            <w:noProof/>
            <w:webHidden/>
          </w:rPr>
          <w:instrText xml:space="preserve"> PAGEREF _Toc73451347 \h </w:instrText>
        </w:r>
        <w:r w:rsidR="008564A3">
          <w:rPr>
            <w:noProof/>
            <w:webHidden/>
          </w:rPr>
        </w:r>
        <w:r w:rsidR="008564A3">
          <w:rPr>
            <w:noProof/>
            <w:webHidden/>
          </w:rPr>
          <w:fldChar w:fldCharType="separate"/>
        </w:r>
        <w:r w:rsidR="001B5ECE">
          <w:rPr>
            <w:noProof/>
            <w:webHidden/>
          </w:rPr>
          <w:t>34</w:t>
        </w:r>
        <w:r w:rsidR="008564A3">
          <w:rPr>
            <w:noProof/>
            <w:webHidden/>
          </w:rPr>
          <w:fldChar w:fldCharType="end"/>
        </w:r>
      </w:hyperlink>
    </w:p>
    <w:p w14:paraId="4490E4BD" w14:textId="1EA02672" w:rsidR="008564A3" w:rsidRPr="00CF74DD" w:rsidRDefault="008D04EE">
      <w:pPr>
        <w:pStyle w:val="28"/>
        <w:tabs>
          <w:tab w:val="right" w:leader="dot" w:pos="9911"/>
        </w:tabs>
        <w:rPr>
          <w:rFonts w:eastAsia="Times New Roman" w:cs="Times New Roman"/>
          <w:smallCaps w:val="0"/>
          <w:noProof/>
          <w:sz w:val="22"/>
          <w:szCs w:val="22"/>
          <w:lang w:eastAsia="ru-RU"/>
        </w:rPr>
      </w:pPr>
      <w:hyperlink w:anchor="_Toc73451348" w:history="1">
        <w:r w:rsidR="008564A3" w:rsidRPr="005D13AF">
          <w:rPr>
            <w:rStyle w:val="a6"/>
            <w:noProof/>
          </w:rPr>
          <w:t>5.4 Звуковые События</w:t>
        </w:r>
        <w:r w:rsidR="008564A3">
          <w:rPr>
            <w:noProof/>
            <w:webHidden/>
          </w:rPr>
          <w:tab/>
        </w:r>
        <w:r w:rsidR="008564A3">
          <w:rPr>
            <w:noProof/>
            <w:webHidden/>
          </w:rPr>
          <w:fldChar w:fldCharType="begin"/>
        </w:r>
        <w:r w:rsidR="008564A3">
          <w:rPr>
            <w:noProof/>
            <w:webHidden/>
          </w:rPr>
          <w:instrText xml:space="preserve"> PAGEREF _Toc73451348 \h </w:instrText>
        </w:r>
        <w:r w:rsidR="008564A3">
          <w:rPr>
            <w:noProof/>
            <w:webHidden/>
          </w:rPr>
        </w:r>
        <w:r w:rsidR="008564A3">
          <w:rPr>
            <w:noProof/>
            <w:webHidden/>
          </w:rPr>
          <w:fldChar w:fldCharType="separate"/>
        </w:r>
        <w:r w:rsidR="001B5ECE">
          <w:rPr>
            <w:noProof/>
            <w:webHidden/>
          </w:rPr>
          <w:t>42</w:t>
        </w:r>
        <w:r w:rsidR="008564A3">
          <w:rPr>
            <w:noProof/>
            <w:webHidden/>
          </w:rPr>
          <w:fldChar w:fldCharType="end"/>
        </w:r>
      </w:hyperlink>
    </w:p>
    <w:p w14:paraId="05A3F544" w14:textId="042E86FA" w:rsidR="008564A3" w:rsidRPr="00CF74DD" w:rsidRDefault="008D04EE">
      <w:pPr>
        <w:pStyle w:val="28"/>
        <w:tabs>
          <w:tab w:val="right" w:leader="dot" w:pos="9911"/>
        </w:tabs>
        <w:rPr>
          <w:rFonts w:eastAsia="Times New Roman" w:cs="Times New Roman"/>
          <w:smallCaps w:val="0"/>
          <w:noProof/>
          <w:sz w:val="22"/>
          <w:szCs w:val="22"/>
          <w:lang w:eastAsia="ru-RU"/>
        </w:rPr>
      </w:pPr>
      <w:hyperlink w:anchor="_Toc73451349" w:history="1">
        <w:r w:rsidR="008564A3" w:rsidRPr="005D13AF">
          <w:rPr>
            <w:rStyle w:val="a6"/>
            <w:noProof/>
          </w:rPr>
          <w:t>5.5 Функциональные кнопки</w:t>
        </w:r>
        <w:r w:rsidR="008564A3">
          <w:rPr>
            <w:noProof/>
            <w:webHidden/>
          </w:rPr>
          <w:tab/>
        </w:r>
        <w:r w:rsidR="008564A3">
          <w:rPr>
            <w:noProof/>
            <w:webHidden/>
          </w:rPr>
          <w:fldChar w:fldCharType="begin"/>
        </w:r>
        <w:r w:rsidR="008564A3">
          <w:rPr>
            <w:noProof/>
            <w:webHidden/>
          </w:rPr>
          <w:instrText xml:space="preserve"> PAGEREF _Toc73451349 \h </w:instrText>
        </w:r>
        <w:r w:rsidR="008564A3">
          <w:rPr>
            <w:noProof/>
            <w:webHidden/>
          </w:rPr>
        </w:r>
        <w:r w:rsidR="008564A3">
          <w:rPr>
            <w:noProof/>
            <w:webHidden/>
          </w:rPr>
          <w:fldChar w:fldCharType="separate"/>
        </w:r>
        <w:r w:rsidR="001B5ECE">
          <w:rPr>
            <w:noProof/>
            <w:webHidden/>
          </w:rPr>
          <w:t>46</w:t>
        </w:r>
        <w:r w:rsidR="008564A3">
          <w:rPr>
            <w:noProof/>
            <w:webHidden/>
          </w:rPr>
          <w:fldChar w:fldCharType="end"/>
        </w:r>
      </w:hyperlink>
    </w:p>
    <w:p w14:paraId="7E04D391" w14:textId="08ACA82C" w:rsidR="008564A3" w:rsidRPr="00CF74DD" w:rsidRDefault="008D04EE">
      <w:pPr>
        <w:pStyle w:val="28"/>
        <w:tabs>
          <w:tab w:val="right" w:leader="dot" w:pos="9911"/>
        </w:tabs>
        <w:rPr>
          <w:rFonts w:eastAsia="Times New Roman" w:cs="Times New Roman"/>
          <w:smallCaps w:val="0"/>
          <w:noProof/>
          <w:sz w:val="22"/>
          <w:szCs w:val="22"/>
          <w:lang w:eastAsia="ru-RU"/>
        </w:rPr>
      </w:pPr>
      <w:hyperlink w:anchor="_Toc73451350" w:history="1">
        <w:r w:rsidR="008564A3" w:rsidRPr="005D13AF">
          <w:rPr>
            <w:rStyle w:val="a6"/>
            <w:noProof/>
          </w:rPr>
          <w:t>5.6 Записная книжка</w:t>
        </w:r>
        <w:r w:rsidR="008564A3">
          <w:rPr>
            <w:noProof/>
            <w:webHidden/>
          </w:rPr>
          <w:tab/>
        </w:r>
        <w:r w:rsidR="008564A3">
          <w:rPr>
            <w:noProof/>
            <w:webHidden/>
          </w:rPr>
          <w:fldChar w:fldCharType="begin"/>
        </w:r>
        <w:r w:rsidR="008564A3">
          <w:rPr>
            <w:noProof/>
            <w:webHidden/>
          </w:rPr>
          <w:instrText xml:space="preserve"> PAGEREF _Toc73451350 \h </w:instrText>
        </w:r>
        <w:r w:rsidR="008564A3">
          <w:rPr>
            <w:noProof/>
            <w:webHidden/>
          </w:rPr>
        </w:r>
        <w:r w:rsidR="008564A3">
          <w:rPr>
            <w:noProof/>
            <w:webHidden/>
          </w:rPr>
          <w:fldChar w:fldCharType="separate"/>
        </w:r>
        <w:r w:rsidR="001B5ECE">
          <w:rPr>
            <w:noProof/>
            <w:webHidden/>
          </w:rPr>
          <w:t>51</w:t>
        </w:r>
        <w:r w:rsidR="008564A3">
          <w:rPr>
            <w:noProof/>
            <w:webHidden/>
          </w:rPr>
          <w:fldChar w:fldCharType="end"/>
        </w:r>
      </w:hyperlink>
    </w:p>
    <w:p w14:paraId="1A3565C7" w14:textId="6D97D28B" w:rsidR="008564A3" w:rsidRPr="00CF74DD" w:rsidRDefault="008D04EE">
      <w:pPr>
        <w:pStyle w:val="1a"/>
        <w:tabs>
          <w:tab w:val="right" w:leader="dot" w:pos="9911"/>
        </w:tabs>
        <w:rPr>
          <w:rFonts w:eastAsia="Times New Roman" w:cs="Times New Roman"/>
          <w:b w:val="0"/>
          <w:bCs w:val="0"/>
          <w:caps w:val="0"/>
          <w:noProof/>
          <w:sz w:val="22"/>
          <w:szCs w:val="22"/>
          <w:lang w:eastAsia="ru-RU"/>
        </w:rPr>
      </w:pPr>
      <w:hyperlink w:anchor="_Toc73451351" w:history="1">
        <w:r w:rsidR="008564A3" w:rsidRPr="005D13AF">
          <w:rPr>
            <w:rStyle w:val="a6"/>
            <w:rFonts w:ascii="Times New Roman" w:hAnsi="Times New Roman" w:cs="Times New Roman"/>
            <w:noProof/>
          </w:rPr>
          <w:t>6 Блок линейных интерфейсов аналоговый (БЛИ-А)</w:t>
        </w:r>
        <w:r w:rsidR="008564A3">
          <w:rPr>
            <w:noProof/>
            <w:webHidden/>
          </w:rPr>
          <w:tab/>
        </w:r>
        <w:r w:rsidR="008564A3">
          <w:rPr>
            <w:noProof/>
            <w:webHidden/>
          </w:rPr>
          <w:fldChar w:fldCharType="begin"/>
        </w:r>
        <w:r w:rsidR="008564A3">
          <w:rPr>
            <w:noProof/>
            <w:webHidden/>
          </w:rPr>
          <w:instrText xml:space="preserve"> PAGEREF _Toc73451351 \h </w:instrText>
        </w:r>
        <w:r w:rsidR="008564A3">
          <w:rPr>
            <w:noProof/>
            <w:webHidden/>
          </w:rPr>
        </w:r>
        <w:r w:rsidR="008564A3">
          <w:rPr>
            <w:noProof/>
            <w:webHidden/>
          </w:rPr>
          <w:fldChar w:fldCharType="separate"/>
        </w:r>
        <w:r w:rsidR="001B5ECE">
          <w:rPr>
            <w:noProof/>
            <w:webHidden/>
          </w:rPr>
          <w:t>53</w:t>
        </w:r>
        <w:r w:rsidR="008564A3">
          <w:rPr>
            <w:noProof/>
            <w:webHidden/>
          </w:rPr>
          <w:fldChar w:fldCharType="end"/>
        </w:r>
      </w:hyperlink>
    </w:p>
    <w:p w14:paraId="0D8E3FC3" w14:textId="4AA37C28" w:rsidR="008564A3" w:rsidRPr="00CF74DD" w:rsidRDefault="008D04EE">
      <w:pPr>
        <w:pStyle w:val="1a"/>
        <w:tabs>
          <w:tab w:val="right" w:leader="dot" w:pos="9911"/>
        </w:tabs>
        <w:rPr>
          <w:rFonts w:eastAsia="Times New Roman" w:cs="Times New Roman"/>
          <w:b w:val="0"/>
          <w:bCs w:val="0"/>
          <w:caps w:val="0"/>
          <w:noProof/>
          <w:sz w:val="22"/>
          <w:szCs w:val="22"/>
          <w:lang w:eastAsia="ru-RU"/>
        </w:rPr>
      </w:pPr>
      <w:hyperlink w:anchor="_Toc73451352" w:history="1">
        <w:r w:rsidR="008564A3" w:rsidRPr="005D13AF">
          <w:rPr>
            <w:rStyle w:val="a6"/>
            <w:rFonts w:ascii="Times New Roman" w:hAnsi="Times New Roman" w:cs="Times New Roman"/>
            <w:noProof/>
          </w:rPr>
          <w:t xml:space="preserve">7 Блок линейных интерфейсов цифровой (БЛИ-Ц) и аналоговый (БЛИ-А </w:t>
        </w:r>
        <w:r w:rsidR="008564A3" w:rsidRPr="005D13AF">
          <w:rPr>
            <w:rStyle w:val="a6"/>
            <w:rFonts w:ascii="Times New Roman" w:hAnsi="Times New Roman" w:cs="Times New Roman"/>
            <w:noProof/>
            <w:lang w:val="en-US"/>
          </w:rPr>
          <w:t>v</w:t>
        </w:r>
        <w:r w:rsidR="008564A3" w:rsidRPr="005D13AF">
          <w:rPr>
            <w:rStyle w:val="a6"/>
            <w:rFonts w:ascii="Times New Roman" w:hAnsi="Times New Roman" w:cs="Times New Roman"/>
            <w:noProof/>
          </w:rPr>
          <w:t>.2)</w:t>
        </w:r>
        <w:r w:rsidR="008564A3">
          <w:rPr>
            <w:noProof/>
            <w:webHidden/>
          </w:rPr>
          <w:tab/>
        </w:r>
        <w:r w:rsidR="008564A3">
          <w:rPr>
            <w:noProof/>
            <w:webHidden/>
          </w:rPr>
          <w:fldChar w:fldCharType="begin"/>
        </w:r>
        <w:r w:rsidR="008564A3">
          <w:rPr>
            <w:noProof/>
            <w:webHidden/>
          </w:rPr>
          <w:instrText xml:space="preserve"> PAGEREF _Toc73451352 \h </w:instrText>
        </w:r>
        <w:r w:rsidR="008564A3">
          <w:rPr>
            <w:noProof/>
            <w:webHidden/>
          </w:rPr>
        </w:r>
        <w:r w:rsidR="008564A3">
          <w:rPr>
            <w:noProof/>
            <w:webHidden/>
          </w:rPr>
          <w:fldChar w:fldCharType="separate"/>
        </w:r>
        <w:r w:rsidR="001B5ECE">
          <w:rPr>
            <w:noProof/>
            <w:webHidden/>
          </w:rPr>
          <w:t>55</w:t>
        </w:r>
        <w:r w:rsidR="008564A3">
          <w:rPr>
            <w:noProof/>
            <w:webHidden/>
          </w:rPr>
          <w:fldChar w:fldCharType="end"/>
        </w:r>
      </w:hyperlink>
    </w:p>
    <w:p w14:paraId="2530E5B9" w14:textId="10C04199" w:rsidR="008564A3" w:rsidRPr="00CF74DD" w:rsidRDefault="008D04EE">
      <w:pPr>
        <w:pStyle w:val="1a"/>
        <w:tabs>
          <w:tab w:val="right" w:leader="dot" w:pos="9911"/>
        </w:tabs>
        <w:rPr>
          <w:rFonts w:eastAsia="Times New Roman" w:cs="Times New Roman"/>
          <w:b w:val="0"/>
          <w:bCs w:val="0"/>
          <w:caps w:val="0"/>
          <w:noProof/>
          <w:sz w:val="22"/>
          <w:szCs w:val="22"/>
          <w:lang w:eastAsia="ru-RU"/>
        </w:rPr>
      </w:pPr>
      <w:hyperlink w:anchor="_Toc73451353" w:history="1">
        <w:r w:rsidR="008564A3" w:rsidRPr="005D13AF">
          <w:rPr>
            <w:rStyle w:val="a6"/>
            <w:rFonts w:ascii="Times New Roman" w:hAnsi="Times New Roman" w:cs="Times New Roman"/>
            <w:noProof/>
          </w:rPr>
          <w:t>8 Блок аварийной связи (БАС)</w:t>
        </w:r>
        <w:r w:rsidR="008564A3">
          <w:rPr>
            <w:noProof/>
            <w:webHidden/>
          </w:rPr>
          <w:tab/>
        </w:r>
        <w:r w:rsidR="008564A3">
          <w:rPr>
            <w:noProof/>
            <w:webHidden/>
          </w:rPr>
          <w:fldChar w:fldCharType="begin"/>
        </w:r>
        <w:r w:rsidR="008564A3">
          <w:rPr>
            <w:noProof/>
            <w:webHidden/>
          </w:rPr>
          <w:instrText xml:space="preserve"> PAGEREF _Toc73451353 \h </w:instrText>
        </w:r>
        <w:r w:rsidR="008564A3">
          <w:rPr>
            <w:noProof/>
            <w:webHidden/>
          </w:rPr>
        </w:r>
        <w:r w:rsidR="008564A3">
          <w:rPr>
            <w:noProof/>
            <w:webHidden/>
          </w:rPr>
          <w:fldChar w:fldCharType="separate"/>
        </w:r>
        <w:r w:rsidR="001B5ECE">
          <w:rPr>
            <w:noProof/>
            <w:webHidden/>
          </w:rPr>
          <w:t>58</w:t>
        </w:r>
        <w:r w:rsidR="008564A3">
          <w:rPr>
            <w:noProof/>
            <w:webHidden/>
          </w:rPr>
          <w:fldChar w:fldCharType="end"/>
        </w:r>
      </w:hyperlink>
    </w:p>
    <w:p w14:paraId="5FE9A16D" w14:textId="56639C4B" w:rsidR="008564A3" w:rsidRPr="00CF74DD" w:rsidRDefault="008D04EE">
      <w:pPr>
        <w:pStyle w:val="1a"/>
        <w:tabs>
          <w:tab w:val="right" w:leader="dot" w:pos="9911"/>
        </w:tabs>
        <w:rPr>
          <w:rFonts w:eastAsia="Times New Roman" w:cs="Times New Roman"/>
          <w:b w:val="0"/>
          <w:bCs w:val="0"/>
          <w:caps w:val="0"/>
          <w:noProof/>
          <w:sz w:val="22"/>
          <w:szCs w:val="22"/>
          <w:lang w:eastAsia="ru-RU"/>
        </w:rPr>
      </w:pPr>
      <w:hyperlink w:anchor="_Toc73451354" w:history="1">
        <w:r w:rsidR="008564A3" w:rsidRPr="005D13AF">
          <w:rPr>
            <w:rStyle w:val="a6"/>
            <w:rFonts w:ascii="Times New Roman" w:hAnsi="Times New Roman" w:cs="Times New Roman"/>
            <w:noProof/>
          </w:rPr>
          <w:t xml:space="preserve">9 Конфигурирование конвертера сигнализации </w:t>
        </w:r>
        <w:r w:rsidR="008564A3" w:rsidRPr="005D13AF">
          <w:rPr>
            <w:rStyle w:val="a6"/>
            <w:rFonts w:ascii="Times New Roman" w:hAnsi="Times New Roman" w:cs="Times New Roman"/>
            <w:noProof/>
            <w:lang w:val="en-US"/>
          </w:rPr>
          <w:t>ISDN</w:t>
        </w:r>
        <w:r w:rsidR="008564A3" w:rsidRPr="005D13AF">
          <w:rPr>
            <w:rStyle w:val="a6"/>
            <w:rFonts w:ascii="Times New Roman" w:hAnsi="Times New Roman" w:cs="Times New Roman"/>
            <w:noProof/>
          </w:rPr>
          <w:t xml:space="preserve"> </w:t>
        </w:r>
        <w:r w:rsidR="008564A3" w:rsidRPr="005D13AF">
          <w:rPr>
            <w:rStyle w:val="a6"/>
            <w:rFonts w:ascii="Times New Roman" w:hAnsi="Times New Roman" w:cs="Times New Roman"/>
            <w:noProof/>
            <w:lang w:val="en-US"/>
          </w:rPr>
          <w:t>PRI</w:t>
        </w:r>
        <w:r w:rsidR="008564A3" w:rsidRPr="005D13AF">
          <w:rPr>
            <w:rStyle w:val="a6"/>
            <w:rFonts w:ascii="Times New Roman" w:hAnsi="Times New Roman" w:cs="Times New Roman"/>
            <w:noProof/>
          </w:rPr>
          <w:t>-</w:t>
        </w:r>
        <w:r w:rsidR="008564A3" w:rsidRPr="005D13AF">
          <w:rPr>
            <w:rStyle w:val="a6"/>
            <w:rFonts w:ascii="Times New Roman" w:hAnsi="Times New Roman" w:cs="Times New Roman"/>
            <w:noProof/>
            <w:lang w:val="en-US"/>
          </w:rPr>
          <w:t>ATS</w:t>
        </w:r>
        <w:r w:rsidR="008564A3" w:rsidRPr="005D13AF">
          <w:rPr>
            <w:rStyle w:val="a6"/>
            <w:rFonts w:ascii="Times New Roman" w:hAnsi="Times New Roman" w:cs="Times New Roman"/>
            <w:noProof/>
          </w:rPr>
          <w:t xml:space="preserve"> R2</w:t>
        </w:r>
        <w:r w:rsidR="008564A3">
          <w:rPr>
            <w:noProof/>
            <w:webHidden/>
          </w:rPr>
          <w:tab/>
        </w:r>
        <w:r w:rsidR="008564A3">
          <w:rPr>
            <w:noProof/>
            <w:webHidden/>
          </w:rPr>
          <w:fldChar w:fldCharType="begin"/>
        </w:r>
        <w:r w:rsidR="008564A3">
          <w:rPr>
            <w:noProof/>
            <w:webHidden/>
          </w:rPr>
          <w:instrText xml:space="preserve"> PAGEREF _Toc73451354 \h </w:instrText>
        </w:r>
        <w:r w:rsidR="008564A3">
          <w:rPr>
            <w:noProof/>
            <w:webHidden/>
          </w:rPr>
        </w:r>
        <w:r w:rsidR="008564A3">
          <w:rPr>
            <w:noProof/>
            <w:webHidden/>
          </w:rPr>
          <w:fldChar w:fldCharType="separate"/>
        </w:r>
        <w:r w:rsidR="001B5ECE">
          <w:rPr>
            <w:noProof/>
            <w:webHidden/>
          </w:rPr>
          <w:t>60</w:t>
        </w:r>
        <w:r w:rsidR="008564A3">
          <w:rPr>
            <w:noProof/>
            <w:webHidden/>
          </w:rPr>
          <w:fldChar w:fldCharType="end"/>
        </w:r>
      </w:hyperlink>
    </w:p>
    <w:p w14:paraId="20E2CDC8" w14:textId="4A3FA1C8" w:rsidR="008564A3" w:rsidRPr="00CF74DD" w:rsidRDefault="008D04EE">
      <w:pPr>
        <w:pStyle w:val="1a"/>
        <w:tabs>
          <w:tab w:val="right" w:leader="dot" w:pos="9911"/>
        </w:tabs>
        <w:rPr>
          <w:rFonts w:eastAsia="Times New Roman" w:cs="Times New Roman"/>
          <w:b w:val="0"/>
          <w:bCs w:val="0"/>
          <w:caps w:val="0"/>
          <w:noProof/>
          <w:sz w:val="22"/>
          <w:szCs w:val="22"/>
          <w:lang w:eastAsia="ru-RU"/>
        </w:rPr>
      </w:pPr>
      <w:hyperlink w:anchor="_Toc73451355" w:history="1">
        <w:r w:rsidR="008564A3" w:rsidRPr="005D13AF">
          <w:rPr>
            <w:rStyle w:val="a6"/>
            <w:rFonts w:ascii="Times New Roman" w:hAnsi="Times New Roman" w:cs="Times New Roman"/>
            <w:noProof/>
          </w:rPr>
          <w:t>10 Комплекс инструктажа и тренажа (КИТ)</w:t>
        </w:r>
        <w:r w:rsidR="008564A3">
          <w:rPr>
            <w:noProof/>
            <w:webHidden/>
          </w:rPr>
          <w:tab/>
        </w:r>
        <w:r w:rsidR="008564A3">
          <w:rPr>
            <w:noProof/>
            <w:webHidden/>
          </w:rPr>
          <w:fldChar w:fldCharType="begin"/>
        </w:r>
        <w:r w:rsidR="008564A3">
          <w:rPr>
            <w:noProof/>
            <w:webHidden/>
          </w:rPr>
          <w:instrText xml:space="preserve"> PAGEREF _Toc73451355 \h </w:instrText>
        </w:r>
        <w:r w:rsidR="008564A3">
          <w:rPr>
            <w:noProof/>
            <w:webHidden/>
          </w:rPr>
        </w:r>
        <w:r w:rsidR="008564A3">
          <w:rPr>
            <w:noProof/>
            <w:webHidden/>
          </w:rPr>
          <w:fldChar w:fldCharType="separate"/>
        </w:r>
        <w:r w:rsidR="001B5ECE">
          <w:rPr>
            <w:noProof/>
            <w:webHidden/>
          </w:rPr>
          <w:t>65</w:t>
        </w:r>
        <w:r w:rsidR="008564A3">
          <w:rPr>
            <w:noProof/>
            <w:webHidden/>
          </w:rPr>
          <w:fldChar w:fldCharType="end"/>
        </w:r>
      </w:hyperlink>
    </w:p>
    <w:p w14:paraId="37FD3CCF" w14:textId="3B6CF8A2" w:rsidR="008564A3" w:rsidRPr="00CF74DD" w:rsidRDefault="008D04EE">
      <w:pPr>
        <w:pStyle w:val="1a"/>
        <w:tabs>
          <w:tab w:val="right" w:leader="dot" w:pos="9911"/>
        </w:tabs>
        <w:rPr>
          <w:rFonts w:eastAsia="Times New Roman" w:cs="Times New Roman"/>
          <w:b w:val="0"/>
          <w:bCs w:val="0"/>
          <w:caps w:val="0"/>
          <w:noProof/>
          <w:sz w:val="22"/>
          <w:szCs w:val="22"/>
          <w:lang w:eastAsia="ru-RU"/>
        </w:rPr>
      </w:pPr>
      <w:hyperlink w:anchor="_Toc73451356" w:history="1">
        <w:r w:rsidR="008564A3" w:rsidRPr="005D13AF">
          <w:rPr>
            <w:rStyle w:val="a6"/>
            <w:rFonts w:ascii="Times New Roman" w:hAnsi="Times New Roman" w:cs="Times New Roman"/>
            <w:noProof/>
          </w:rPr>
          <w:t>11 Настройка системы аварийного оповещения</w:t>
        </w:r>
        <w:r w:rsidR="008564A3">
          <w:rPr>
            <w:noProof/>
            <w:webHidden/>
          </w:rPr>
          <w:tab/>
        </w:r>
        <w:r w:rsidR="008564A3">
          <w:rPr>
            <w:noProof/>
            <w:webHidden/>
          </w:rPr>
          <w:fldChar w:fldCharType="begin"/>
        </w:r>
        <w:r w:rsidR="008564A3">
          <w:rPr>
            <w:noProof/>
            <w:webHidden/>
          </w:rPr>
          <w:instrText xml:space="preserve"> PAGEREF _Toc73451356 \h </w:instrText>
        </w:r>
        <w:r w:rsidR="008564A3">
          <w:rPr>
            <w:noProof/>
            <w:webHidden/>
          </w:rPr>
        </w:r>
        <w:r w:rsidR="008564A3">
          <w:rPr>
            <w:noProof/>
            <w:webHidden/>
          </w:rPr>
          <w:fldChar w:fldCharType="separate"/>
        </w:r>
        <w:r w:rsidR="001B5ECE">
          <w:rPr>
            <w:noProof/>
            <w:webHidden/>
          </w:rPr>
          <w:t>66</w:t>
        </w:r>
        <w:r w:rsidR="008564A3">
          <w:rPr>
            <w:noProof/>
            <w:webHidden/>
          </w:rPr>
          <w:fldChar w:fldCharType="end"/>
        </w:r>
      </w:hyperlink>
    </w:p>
    <w:p w14:paraId="0912B229" w14:textId="1F5DE0B7" w:rsidR="008564A3" w:rsidRPr="00CF74DD" w:rsidRDefault="008D04EE">
      <w:pPr>
        <w:pStyle w:val="28"/>
        <w:tabs>
          <w:tab w:val="right" w:leader="dot" w:pos="9911"/>
        </w:tabs>
        <w:rPr>
          <w:rFonts w:eastAsia="Times New Roman" w:cs="Times New Roman"/>
          <w:smallCaps w:val="0"/>
          <w:noProof/>
          <w:sz w:val="22"/>
          <w:szCs w:val="22"/>
          <w:lang w:eastAsia="ru-RU"/>
        </w:rPr>
      </w:pPr>
      <w:hyperlink w:anchor="_Toc73451357" w:history="1">
        <w:r w:rsidR="008564A3" w:rsidRPr="005D13AF">
          <w:rPr>
            <w:rStyle w:val="a6"/>
            <w:noProof/>
          </w:rPr>
          <w:t>11.1 Настройка схемы оповещения</w:t>
        </w:r>
        <w:r w:rsidR="008564A3">
          <w:rPr>
            <w:noProof/>
            <w:webHidden/>
          </w:rPr>
          <w:tab/>
        </w:r>
        <w:r w:rsidR="008564A3">
          <w:rPr>
            <w:noProof/>
            <w:webHidden/>
          </w:rPr>
          <w:fldChar w:fldCharType="begin"/>
        </w:r>
        <w:r w:rsidR="008564A3">
          <w:rPr>
            <w:noProof/>
            <w:webHidden/>
          </w:rPr>
          <w:instrText xml:space="preserve"> PAGEREF _Toc73451357 \h </w:instrText>
        </w:r>
        <w:r w:rsidR="008564A3">
          <w:rPr>
            <w:noProof/>
            <w:webHidden/>
          </w:rPr>
        </w:r>
        <w:r w:rsidR="008564A3">
          <w:rPr>
            <w:noProof/>
            <w:webHidden/>
          </w:rPr>
          <w:fldChar w:fldCharType="separate"/>
        </w:r>
        <w:r w:rsidR="001B5ECE">
          <w:rPr>
            <w:noProof/>
            <w:webHidden/>
          </w:rPr>
          <w:t>66</w:t>
        </w:r>
        <w:r w:rsidR="008564A3">
          <w:rPr>
            <w:noProof/>
            <w:webHidden/>
          </w:rPr>
          <w:fldChar w:fldCharType="end"/>
        </w:r>
      </w:hyperlink>
    </w:p>
    <w:p w14:paraId="2D498405" w14:textId="7E3F96FB" w:rsidR="008564A3" w:rsidRPr="00CF74DD" w:rsidRDefault="008D04EE">
      <w:pPr>
        <w:pStyle w:val="1a"/>
        <w:tabs>
          <w:tab w:val="right" w:leader="dot" w:pos="9911"/>
        </w:tabs>
        <w:rPr>
          <w:rFonts w:eastAsia="Times New Roman" w:cs="Times New Roman"/>
          <w:b w:val="0"/>
          <w:bCs w:val="0"/>
          <w:caps w:val="0"/>
          <w:noProof/>
          <w:sz w:val="22"/>
          <w:szCs w:val="22"/>
          <w:lang w:eastAsia="ru-RU"/>
        </w:rPr>
      </w:pPr>
      <w:hyperlink w:anchor="_Toc73451358" w:history="1">
        <w:r w:rsidR="008564A3" w:rsidRPr="005D13AF">
          <w:rPr>
            <w:rStyle w:val="a6"/>
            <w:rFonts w:ascii="Times New Roman" w:hAnsi="Times New Roman" w:cs="Times New Roman"/>
            <w:noProof/>
          </w:rPr>
          <w:t>12 Система мониторинга</w:t>
        </w:r>
        <w:r w:rsidR="008564A3">
          <w:rPr>
            <w:noProof/>
            <w:webHidden/>
          </w:rPr>
          <w:tab/>
        </w:r>
        <w:r w:rsidR="008564A3">
          <w:rPr>
            <w:noProof/>
            <w:webHidden/>
          </w:rPr>
          <w:fldChar w:fldCharType="begin"/>
        </w:r>
        <w:r w:rsidR="008564A3">
          <w:rPr>
            <w:noProof/>
            <w:webHidden/>
          </w:rPr>
          <w:instrText xml:space="preserve"> PAGEREF _Toc73451358 \h </w:instrText>
        </w:r>
        <w:r w:rsidR="008564A3">
          <w:rPr>
            <w:noProof/>
            <w:webHidden/>
          </w:rPr>
        </w:r>
        <w:r w:rsidR="008564A3">
          <w:rPr>
            <w:noProof/>
            <w:webHidden/>
          </w:rPr>
          <w:fldChar w:fldCharType="separate"/>
        </w:r>
        <w:r w:rsidR="001B5ECE">
          <w:rPr>
            <w:noProof/>
            <w:webHidden/>
          </w:rPr>
          <w:t>69</w:t>
        </w:r>
        <w:r w:rsidR="008564A3">
          <w:rPr>
            <w:noProof/>
            <w:webHidden/>
          </w:rPr>
          <w:fldChar w:fldCharType="end"/>
        </w:r>
      </w:hyperlink>
    </w:p>
    <w:p w14:paraId="785A8556" w14:textId="7A5803A4" w:rsidR="008564A3" w:rsidRPr="00CF74DD" w:rsidRDefault="008D04EE">
      <w:pPr>
        <w:pStyle w:val="1a"/>
        <w:tabs>
          <w:tab w:val="right" w:leader="dot" w:pos="9911"/>
        </w:tabs>
        <w:rPr>
          <w:rFonts w:eastAsia="Times New Roman" w:cs="Times New Roman"/>
          <w:b w:val="0"/>
          <w:bCs w:val="0"/>
          <w:caps w:val="0"/>
          <w:noProof/>
          <w:sz w:val="22"/>
          <w:szCs w:val="22"/>
          <w:lang w:eastAsia="ru-RU"/>
        </w:rPr>
      </w:pPr>
      <w:hyperlink w:anchor="_Toc73451359" w:history="1">
        <w:r w:rsidR="008564A3" w:rsidRPr="005D13AF">
          <w:rPr>
            <w:rStyle w:val="a6"/>
            <w:rFonts w:ascii="Times New Roman" w:hAnsi="Times New Roman" w:cs="Times New Roman"/>
            <w:noProof/>
          </w:rPr>
          <w:t>13 Удаленное управление ЦТРС</w:t>
        </w:r>
        <w:r w:rsidR="008564A3">
          <w:rPr>
            <w:noProof/>
            <w:webHidden/>
          </w:rPr>
          <w:tab/>
        </w:r>
        <w:r w:rsidR="008564A3">
          <w:rPr>
            <w:noProof/>
            <w:webHidden/>
          </w:rPr>
          <w:fldChar w:fldCharType="begin"/>
        </w:r>
        <w:r w:rsidR="008564A3">
          <w:rPr>
            <w:noProof/>
            <w:webHidden/>
          </w:rPr>
          <w:instrText xml:space="preserve"> PAGEREF _Toc73451359 \h </w:instrText>
        </w:r>
        <w:r w:rsidR="008564A3">
          <w:rPr>
            <w:noProof/>
            <w:webHidden/>
          </w:rPr>
        </w:r>
        <w:r w:rsidR="008564A3">
          <w:rPr>
            <w:noProof/>
            <w:webHidden/>
          </w:rPr>
          <w:fldChar w:fldCharType="separate"/>
        </w:r>
        <w:r w:rsidR="001B5ECE">
          <w:rPr>
            <w:noProof/>
            <w:webHidden/>
          </w:rPr>
          <w:t>73</w:t>
        </w:r>
        <w:r w:rsidR="008564A3">
          <w:rPr>
            <w:noProof/>
            <w:webHidden/>
          </w:rPr>
          <w:fldChar w:fldCharType="end"/>
        </w:r>
      </w:hyperlink>
    </w:p>
    <w:p w14:paraId="43BA260F" w14:textId="5173324C" w:rsidR="008564A3" w:rsidRPr="00CF74DD" w:rsidRDefault="008D04EE">
      <w:pPr>
        <w:pStyle w:val="28"/>
        <w:tabs>
          <w:tab w:val="right" w:leader="dot" w:pos="9911"/>
        </w:tabs>
        <w:rPr>
          <w:rFonts w:eastAsia="Times New Roman" w:cs="Times New Roman"/>
          <w:smallCaps w:val="0"/>
          <w:noProof/>
          <w:sz w:val="22"/>
          <w:szCs w:val="22"/>
          <w:lang w:eastAsia="ru-RU"/>
        </w:rPr>
      </w:pPr>
      <w:hyperlink w:anchor="_Toc73451360" w:history="1">
        <w:r w:rsidR="008564A3" w:rsidRPr="005D13AF">
          <w:rPr>
            <w:rStyle w:val="a6"/>
            <w:noProof/>
          </w:rPr>
          <w:t>13.1 Обновление конфигурации</w:t>
        </w:r>
        <w:r w:rsidR="008564A3">
          <w:rPr>
            <w:noProof/>
            <w:webHidden/>
          </w:rPr>
          <w:tab/>
        </w:r>
        <w:r w:rsidR="008564A3">
          <w:rPr>
            <w:noProof/>
            <w:webHidden/>
          </w:rPr>
          <w:fldChar w:fldCharType="begin"/>
        </w:r>
        <w:r w:rsidR="008564A3">
          <w:rPr>
            <w:noProof/>
            <w:webHidden/>
          </w:rPr>
          <w:instrText xml:space="preserve"> PAGEREF _Toc73451360 \h </w:instrText>
        </w:r>
        <w:r w:rsidR="008564A3">
          <w:rPr>
            <w:noProof/>
            <w:webHidden/>
          </w:rPr>
        </w:r>
        <w:r w:rsidR="008564A3">
          <w:rPr>
            <w:noProof/>
            <w:webHidden/>
          </w:rPr>
          <w:fldChar w:fldCharType="separate"/>
        </w:r>
        <w:r w:rsidR="001B5ECE">
          <w:rPr>
            <w:noProof/>
            <w:webHidden/>
          </w:rPr>
          <w:t>73</w:t>
        </w:r>
        <w:r w:rsidR="008564A3">
          <w:rPr>
            <w:noProof/>
            <w:webHidden/>
          </w:rPr>
          <w:fldChar w:fldCharType="end"/>
        </w:r>
      </w:hyperlink>
    </w:p>
    <w:p w14:paraId="5752E3FE" w14:textId="5A678C29" w:rsidR="008564A3" w:rsidRPr="00CF74DD" w:rsidRDefault="008D04EE">
      <w:pPr>
        <w:pStyle w:val="28"/>
        <w:tabs>
          <w:tab w:val="right" w:leader="dot" w:pos="9911"/>
        </w:tabs>
        <w:rPr>
          <w:rFonts w:eastAsia="Times New Roman" w:cs="Times New Roman"/>
          <w:smallCaps w:val="0"/>
          <w:noProof/>
          <w:sz w:val="22"/>
          <w:szCs w:val="22"/>
          <w:lang w:eastAsia="ru-RU"/>
        </w:rPr>
      </w:pPr>
      <w:hyperlink w:anchor="_Toc73451361" w:history="1">
        <w:r w:rsidR="008564A3" w:rsidRPr="005D13AF">
          <w:rPr>
            <w:rStyle w:val="a6"/>
            <w:noProof/>
          </w:rPr>
          <w:t>13.2 Обновление конфигурации без подтверждения</w:t>
        </w:r>
        <w:r w:rsidR="008564A3">
          <w:rPr>
            <w:noProof/>
            <w:webHidden/>
          </w:rPr>
          <w:tab/>
        </w:r>
        <w:r w:rsidR="008564A3">
          <w:rPr>
            <w:noProof/>
            <w:webHidden/>
          </w:rPr>
          <w:fldChar w:fldCharType="begin"/>
        </w:r>
        <w:r w:rsidR="008564A3">
          <w:rPr>
            <w:noProof/>
            <w:webHidden/>
          </w:rPr>
          <w:instrText xml:space="preserve"> PAGEREF _Toc73451361 \h </w:instrText>
        </w:r>
        <w:r w:rsidR="008564A3">
          <w:rPr>
            <w:noProof/>
            <w:webHidden/>
          </w:rPr>
        </w:r>
        <w:r w:rsidR="008564A3">
          <w:rPr>
            <w:noProof/>
            <w:webHidden/>
          </w:rPr>
          <w:fldChar w:fldCharType="separate"/>
        </w:r>
        <w:r w:rsidR="001B5ECE">
          <w:rPr>
            <w:noProof/>
            <w:webHidden/>
          </w:rPr>
          <w:t>74</w:t>
        </w:r>
        <w:r w:rsidR="008564A3">
          <w:rPr>
            <w:noProof/>
            <w:webHidden/>
          </w:rPr>
          <w:fldChar w:fldCharType="end"/>
        </w:r>
      </w:hyperlink>
    </w:p>
    <w:p w14:paraId="2201593F" w14:textId="28ECDC1C" w:rsidR="008564A3" w:rsidRPr="00CF74DD" w:rsidRDefault="008D04EE">
      <w:pPr>
        <w:pStyle w:val="28"/>
        <w:tabs>
          <w:tab w:val="right" w:leader="dot" w:pos="9911"/>
        </w:tabs>
        <w:rPr>
          <w:rFonts w:eastAsia="Times New Roman" w:cs="Times New Roman"/>
          <w:smallCaps w:val="0"/>
          <w:noProof/>
          <w:sz w:val="22"/>
          <w:szCs w:val="22"/>
          <w:lang w:eastAsia="ru-RU"/>
        </w:rPr>
      </w:pPr>
      <w:hyperlink w:anchor="_Toc73451362" w:history="1">
        <w:r w:rsidR="008564A3" w:rsidRPr="005D13AF">
          <w:rPr>
            <w:rStyle w:val="a6"/>
            <w:noProof/>
          </w:rPr>
          <w:t>13.3 Обновление конфигурации Тренажера</w:t>
        </w:r>
        <w:r w:rsidR="008564A3">
          <w:rPr>
            <w:noProof/>
            <w:webHidden/>
          </w:rPr>
          <w:tab/>
        </w:r>
        <w:r w:rsidR="008564A3">
          <w:rPr>
            <w:noProof/>
            <w:webHidden/>
          </w:rPr>
          <w:fldChar w:fldCharType="begin"/>
        </w:r>
        <w:r w:rsidR="008564A3">
          <w:rPr>
            <w:noProof/>
            <w:webHidden/>
          </w:rPr>
          <w:instrText xml:space="preserve"> PAGEREF _Toc73451362 \h </w:instrText>
        </w:r>
        <w:r w:rsidR="008564A3">
          <w:rPr>
            <w:noProof/>
            <w:webHidden/>
          </w:rPr>
        </w:r>
        <w:r w:rsidR="008564A3">
          <w:rPr>
            <w:noProof/>
            <w:webHidden/>
          </w:rPr>
          <w:fldChar w:fldCharType="separate"/>
        </w:r>
        <w:r w:rsidR="001B5ECE">
          <w:rPr>
            <w:noProof/>
            <w:webHidden/>
          </w:rPr>
          <w:t>75</w:t>
        </w:r>
        <w:r w:rsidR="008564A3">
          <w:rPr>
            <w:noProof/>
            <w:webHidden/>
          </w:rPr>
          <w:fldChar w:fldCharType="end"/>
        </w:r>
      </w:hyperlink>
    </w:p>
    <w:p w14:paraId="28C994CA" w14:textId="1BEA0295" w:rsidR="008564A3" w:rsidRPr="00CF74DD" w:rsidRDefault="008D04EE">
      <w:pPr>
        <w:pStyle w:val="28"/>
        <w:tabs>
          <w:tab w:val="right" w:leader="dot" w:pos="9911"/>
        </w:tabs>
        <w:rPr>
          <w:rFonts w:eastAsia="Times New Roman" w:cs="Times New Roman"/>
          <w:smallCaps w:val="0"/>
          <w:noProof/>
          <w:sz w:val="22"/>
          <w:szCs w:val="22"/>
          <w:lang w:eastAsia="ru-RU"/>
        </w:rPr>
      </w:pPr>
      <w:hyperlink w:anchor="_Toc73451363" w:history="1">
        <w:r w:rsidR="008564A3" w:rsidRPr="005D13AF">
          <w:rPr>
            <w:rStyle w:val="a6"/>
            <w:noProof/>
          </w:rPr>
          <w:t>13.4 Переадресация вызовов</w:t>
        </w:r>
        <w:r w:rsidR="008564A3">
          <w:rPr>
            <w:noProof/>
            <w:webHidden/>
          </w:rPr>
          <w:tab/>
        </w:r>
        <w:r w:rsidR="008564A3">
          <w:rPr>
            <w:noProof/>
            <w:webHidden/>
          </w:rPr>
          <w:fldChar w:fldCharType="begin"/>
        </w:r>
        <w:r w:rsidR="008564A3">
          <w:rPr>
            <w:noProof/>
            <w:webHidden/>
          </w:rPr>
          <w:instrText xml:space="preserve"> PAGEREF _Toc73451363 \h </w:instrText>
        </w:r>
        <w:r w:rsidR="008564A3">
          <w:rPr>
            <w:noProof/>
            <w:webHidden/>
          </w:rPr>
        </w:r>
        <w:r w:rsidR="008564A3">
          <w:rPr>
            <w:noProof/>
            <w:webHidden/>
          </w:rPr>
          <w:fldChar w:fldCharType="separate"/>
        </w:r>
        <w:r w:rsidR="001B5ECE">
          <w:rPr>
            <w:noProof/>
            <w:webHidden/>
          </w:rPr>
          <w:t>76</w:t>
        </w:r>
        <w:r w:rsidR="008564A3">
          <w:rPr>
            <w:noProof/>
            <w:webHidden/>
          </w:rPr>
          <w:fldChar w:fldCharType="end"/>
        </w:r>
      </w:hyperlink>
    </w:p>
    <w:p w14:paraId="585DC71F" w14:textId="5AD75288" w:rsidR="008564A3" w:rsidRPr="00CF74DD" w:rsidRDefault="008D04EE">
      <w:pPr>
        <w:pStyle w:val="1a"/>
        <w:tabs>
          <w:tab w:val="right" w:leader="dot" w:pos="9911"/>
        </w:tabs>
        <w:rPr>
          <w:rFonts w:eastAsia="Times New Roman" w:cs="Times New Roman"/>
          <w:b w:val="0"/>
          <w:bCs w:val="0"/>
          <w:caps w:val="0"/>
          <w:noProof/>
          <w:sz w:val="22"/>
          <w:szCs w:val="22"/>
          <w:lang w:eastAsia="ru-RU"/>
        </w:rPr>
      </w:pPr>
      <w:hyperlink w:anchor="_Toc73451364" w:history="1">
        <w:r w:rsidR="008564A3" w:rsidRPr="005D13AF">
          <w:rPr>
            <w:rStyle w:val="a6"/>
            <w:rFonts w:ascii="Times New Roman" w:eastAsia="Symbol" w:hAnsi="Times New Roman" w:cs="Times New Roman"/>
            <w:noProof/>
          </w:rPr>
          <w:t>14 Техобслуживание системного объекта</w:t>
        </w:r>
        <w:r w:rsidR="008564A3">
          <w:rPr>
            <w:noProof/>
            <w:webHidden/>
          </w:rPr>
          <w:tab/>
        </w:r>
        <w:r w:rsidR="008564A3">
          <w:rPr>
            <w:noProof/>
            <w:webHidden/>
          </w:rPr>
          <w:fldChar w:fldCharType="begin"/>
        </w:r>
        <w:r w:rsidR="008564A3">
          <w:rPr>
            <w:noProof/>
            <w:webHidden/>
          </w:rPr>
          <w:instrText xml:space="preserve"> PAGEREF _Toc73451364 \h </w:instrText>
        </w:r>
        <w:r w:rsidR="008564A3">
          <w:rPr>
            <w:noProof/>
            <w:webHidden/>
          </w:rPr>
        </w:r>
        <w:r w:rsidR="008564A3">
          <w:rPr>
            <w:noProof/>
            <w:webHidden/>
          </w:rPr>
          <w:fldChar w:fldCharType="separate"/>
        </w:r>
        <w:r w:rsidR="001B5ECE">
          <w:rPr>
            <w:noProof/>
            <w:webHidden/>
          </w:rPr>
          <w:t>79</w:t>
        </w:r>
        <w:r w:rsidR="008564A3">
          <w:rPr>
            <w:noProof/>
            <w:webHidden/>
          </w:rPr>
          <w:fldChar w:fldCharType="end"/>
        </w:r>
      </w:hyperlink>
    </w:p>
    <w:p w14:paraId="20ACE3E1" w14:textId="61EAE0DC" w:rsidR="008564A3" w:rsidRPr="00CF74DD" w:rsidRDefault="008D04EE">
      <w:pPr>
        <w:pStyle w:val="1a"/>
        <w:tabs>
          <w:tab w:val="right" w:leader="dot" w:pos="9911"/>
        </w:tabs>
        <w:rPr>
          <w:rFonts w:eastAsia="Times New Roman" w:cs="Times New Roman"/>
          <w:b w:val="0"/>
          <w:bCs w:val="0"/>
          <w:caps w:val="0"/>
          <w:noProof/>
          <w:sz w:val="22"/>
          <w:szCs w:val="22"/>
          <w:lang w:eastAsia="ru-RU"/>
        </w:rPr>
      </w:pPr>
      <w:hyperlink w:anchor="_Toc73451365" w:history="1">
        <w:r w:rsidR="008564A3" w:rsidRPr="005D13AF">
          <w:rPr>
            <w:rStyle w:val="a6"/>
            <w:rFonts w:ascii="Times New Roman" w:hAnsi="Times New Roman" w:cs="Times New Roman"/>
            <w:noProof/>
            <w:lang w:val="en-US"/>
          </w:rPr>
          <w:t>1</w:t>
        </w:r>
        <w:r w:rsidR="008564A3" w:rsidRPr="005D13AF">
          <w:rPr>
            <w:rStyle w:val="a6"/>
            <w:rFonts w:ascii="Times New Roman" w:hAnsi="Times New Roman" w:cs="Times New Roman"/>
            <w:noProof/>
          </w:rPr>
          <w:t>5 Резервирование и восстановление БД</w:t>
        </w:r>
        <w:r w:rsidR="008564A3">
          <w:rPr>
            <w:noProof/>
            <w:webHidden/>
          </w:rPr>
          <w:tab/>
        </w:r>
        <w:r w:rsidR="008564A3">
          <w:rPr>
            <w:noProof/>
            <w:webHidden/>
          </w:rPr>
          <w:fldChar w:fldCharType="begin"/>
        </w:r>
        <w:r w:rsidR="008564A3">
          <w:rPr>
            <w:noProof/>
            <w:webHidden/>
          </w:rPr>
          <w:instrText xml:space="preserve"> PAGEREF _Toc73451365 \h </w:instrText>
        </w:r>
        <w:r w:rsidR="008564A3">
          <w:rPr>
            <w:noProof/>
            <w:webHidden/>
          </w:rPr>
        </w:r>
        <w:r w:rsidR="008564A3">
          <w:rPr>
            <w:noProof/>
            <w:webHidden/>
          </w:rPr>
          <w:fldChar w:fldCharType="separate"/>
        </w:r>
        <w:r w:rsidR="001B5ECE">
          <w:rPr>
            <w:noProof/>
            <w:webHidden/>
          </w:rPr>
          <w:t>80</w:t>
        </w:r>
        <w:r w:rsidR="008564A3">
          <w:rPr>
            <w:noProof/>
            <w:webHidden/>
          </w:rPr>
          <w:fldChar w:fldCharType="end"/>
        </w:r>
      </w:hyperlink>
    </w:p>
    <w:p w14:paraId="23AEECA2" w14:textId="35AC5D51" w:rsidR="008564A3" w:rsidRPr="00CF74DD" w:rsidRDefault="008D04EE">
      <w:pPr>
        <w:pStyle w:val="28"/>
        <w:tabs>
          <w:tab w:val="right" w:leader="dot" w:pos="9911"/>
        </w:tabs>
        <w:rPr>
          <w:rFonts w:eastAsia="Times New Roman" w:cs="Times New Roman"/>
          <w:smallCaps w:val="0"/>
          <w:noProof/>
          <w:sz w:val="22"/>
          <w:szCs w:val="22"/>
          <w:lang w:eastAsia="ru-RU"/>
        </w:rPr>
      </w:pPr>
      <w:hyperlink w:anchor="_Toc73451366" w:history="1">
        <w:r w:rsidR="008564A3" w:rsidRPr="005D13AF">
          <w:rPr>
            <w:rStyle w:val="a6"/>
            <w:noProof/>
          </w:rPr>
          <w:t>15.1 Файловый менеджер</w:t>
        </w:r>
        <w:r w:rsidR="008564A3">
          <w:rPr>
            <w:noProof/>
            <w:webHidden/>
          </w:rPr>
          <w:tab/>
        </w:r>
        <w:r w:rsidR="008564A3">
          <w:rPr>
            <w:noProof/>
            <w:webHidden/>
          </w:rPr>
          <w:fldChar w:fldCharType="begin"/>
        </w:r>
        <w:r w:rsidR="008564A3">
          <w:rPr>
            <w:noProof/>
            <w:webHidden/>
          </w:rPr>
          <w:instrText xml:space="preserve"> PAGEREF _Toc73451366 \h </w:instrText>
        </w:r>
        <w:r w:rsidR="008564A3">
          <w:rPr>
            <w:noProof/>
            <w:webHidden/>
          </w:rPr>
        </w:r>
        <w:r w:rsidR="008564A3">
          <w:rPr>
            <w:noProof/>
            <w:webHidden/>
          </w:rPr>
          <w:fldChar w:fldCharType="separate"/>
        </w:r>
        <w:r w:rsidR="001B5ECE">
          <w:rPr>
            <w:noProof/>
            <w:webHidden/>
          </w:rPr>
          <w:t>83</w:t>
        </w:r>
        <w:r w:rsidR="008564A3">
          <w:rPr>
            <w:noProof/>
            <w:webHidden/>
          </w:rPr>
          <w:fldChar w:fldCharType="end"/>
        </w:r>
      </w:hyperlink>
    </w:p>
    <w:p w14:paraId="08B8B7AE" w14:textId="6EB187A7" w:rsidR="008564A3" w:rsidRPr="00CF74DD" w:rsidRDefault="008D04EE">
      <w:pPr>
        <w:pStyle w:val="1a"/>
        <w:tabs>
          <w:tab w:val="right" w:leader="dot" w:pos="9911"/>
        </w:tabs>
        <w:rPr>
          <w:rFonts w:eastAsia="Times New Roman" w:cs="Times New Roman"/>
          <w:b w:val="0"/>
          <w:bCs w:val="0"/>
          <w:caps w:val="0"/>
          <w:noProof/>
          <w:sz w:val="22"/>
          <w:szCs w:val="22"/>
          <w:lang w:eastAsia="ru-RU"/>
        </w:rPr>
      </w:pPr>
      <w:hyperlink w:anchor="_Toc73451367" w:history="1">
        <w:r w:rsidR="008564A3" w:rsidRPr="005D13AF">
          <w:rPr>
            <w:rStyle w:val="a6"/>
            <w:rFonts w:ascii="Times New Roman" w:hAnsi="Times New Roman" w:cs="Times New Roman"/>
            <w:noProof/>
          </w:rPr>
          <w:t>16 Смена пользователя</w:t>
        </w:r>
        <w:r w:rsidR="008564A3">
          <w:rPr>
            <w:noProof/>
            <w:webHidden/>
          </w:rPr>
          <w:tab/>
        </w:r>
        <w:r w:rsidR="008564A3">
          <w:rPr>
            <w:noProof/>
            <w:webHidden/>
          </w:rPr>
          <w:fldChar w:fldCharType="begin"/>
        </w:r>
        <w:r w:rsidR="008564A3">
          <w:rPr>
            <w:noProof/>
            <w:webHidden/>
          </w:rPr>
          <w:instrText xml:space="preserve"> PAGEREF _Toc73451367 \h </w:instrText>
        </w:r>
        <w:r w:rsidR="008564A3">
          <w:rPr>
            <w:noProof/>
            <w:webHidden/>
          </w:rPr>
        </w:r>
        <w:r w:rsidR="008564A3">
          <w:rPr>
            <w:noProof/>
            <w:webHidden/>
          </w:rPr>
          <w:fldChar w:fldCharType="separate"/>
        </w:r>
        <w:r w:rsidR="001B5ECE">
          <w:rPr>
            <w:noProof/>
            <w:webHidden/>
          </w:rPr>
          <w:t>85</w:t>
        </w:r>
        <w:r w:rsidR="008564A3">
          <w:rPr>
            <w:noProof/>
            <w:webHidden/>
          </w:rPr>
          <w:fldChar w:fldCharType="end"/>
        </w:r>
      </w:hyperlink>
    </w:p>
    <w:p w14:paraId="316B43DC" w14:textId="4C0DD681" w:rsidR="008564A3" w:rsidRPr="00CF74DD" w:rsidRDefault="008D04EE">
      <w:pPr>
        <w:pStyle w:val="1a"/>
        <w:tabs>
          <w:tab w:val="right" w:leader="dot" w:pos="9911"/>
        </w:tabs>
        <w:rPr>
          <w:rFonts w:eastAsia="Times New Roman" w:cs="Times New Roman"/>
          <w:b w:val="0"/>
          <w:bCs w:val="0"/>
          <w:caps w:val="0"/>
          <w:noProof/>
          <w:sz w:val="22"/>
          <w:szCs w:val="22"/>
          <w:lang w:eastAsia="ru-RU"/>
        </w:rPr>
      </w:pPr>
      <w:hyperlink w:anchor="_Toc73451368" w:history="1">
        <w:r w:rsidR="008564A3" w:rsidRPr="005D13AF">
          <w:rPr>
            <w:rStyle w:val="a6"/>
            <w:rFonts w:ascii="Times New Roman" w:hAnsi="Times New Roman" w:cs="Times New Roman"/>
            <w:noProof/>
          </w:rPr>
          <w:t>17 Управление питанием</w:t>
        </w:r>
        <w:r w:rsidR="008564A3">
          <w:rPr>
            <w:noProof/>
            <w:webHidden/>
          </w:rPr>
          <w:tab/>
        </w:r>
        <w:r w:rsidR="008564A3">
          <w:rPr>
            <w:noProof/>
            <w:webHidden/>
          </w:rPr>
          <w:fldChar w:fldCharType="begin"/>
        </w:r>
        <w:r w:rsidR="008564A3">
          <w:rPr>
            <w:noProof/>
            <w:webHidden/>
          </w:rPr>
          <w:instrText xml:space="preserve"> PAGEREF _Toc73451368 \h </w:instrText>
        </w:r>
        <w:r w:rsidR="008564A3">
          <w:rPr>
            <w:noProof/>
            <w:webHidden/>
          </w:rPr>
        </w:r>
        <w:r w:rsidR="008564A3">
          <w:rPr>
            <w:noProof/>
            <w:webHidden/>
          </w:rPr>
          <w:fldChar w:fldCharType="separate"/>
        </w:r>
        <w:r w:rsidR="001B5ECE">
          <w:rPr>
            <w:noProof/>
            <w:webHidden/>
          </w:rPr>
          <w:t>85</w:t>
        </w:r>
        <w:r w:rsidR="008564A3">
          <w:rPr>
            <w:noProof/>
            <w:webHidden/>
          </w:rPr>
          <w:fldChar w:fldCharType="end"/>
        </w:r>
      </w:hyperlink>
    </w:p>
    <w:p w14:paraId="7B172ADB" w14:textId="5678D0B0" w:rsidR="008564A3" w:rsidRPr="00CF74DD" w:rsidRDefault="008D04EE">
      <w:pPr>
        <w:pStyle w:val="28"/>
        <w:tabs>
          <w:tab w:val="right" w:leader="dot" w:pos="9911"/>
        </w:tabs>
        <w:rPr>
          <w:rFonts w:eastAsia="Times New Roman" w:cs="Times New Roman"/>
          <w:smallCaps w:val="0"/>
          <w:noProof/>
          <w:sz w:val="22"/>
          <w:szCs w:val="22"/>
          <w:lang w:eastAsia="ru-RU"/>
        </w:rPr>
      </w:pPr>
      <w:hyperlink w:anchor="_Toc73451369" w:history="1">
        <w:r w:rsidR="008564A3" w:rsidRPr="005D13AF">
          <w:rPr>
            <w:rStyle w:val="a6"/>
            <w:noProof/>
          </w:rPr>
          <w:t>17.1 Управление питанием СТКУ</w:t>
        </w:r>
        <w:r w:rsidR="008564A3">
          <w:rPr>
            <w:noProof/>
            <w:webHidden/>
          </w:rPr>
          <w:tab/>
        </w:r>
        <w:r w:rsidR="008564A3">
          <w:rPr>
            <w:noProof/>
            <w:webHidden/>
          </w:rPr>
          <w:fldChar w:fldCharType="begin"/>
        </w:r>
        <w:r w:rsidR="008564A3">
          <w:rPr>
            <w:noProof/>
            <w:webHidden/>
          </w:rPr>
          <w:instrText xml:space="preserve"> PAGEREF _Toc73451369 \h </w:instrText>
        </w:r>
        <w:r w:rsidR="008564A3">
          <w:rPr>
            <w:noProof/>
            <w:webHidden/>
          </w:rPr>
        </w:r>
        <w:r w:rsidR="008564A3">
          <w:rPr>
            <w:noProof/>
            <w:webHidden/>
          </w:rPr>
          <w:fldChar w:fldCharType="separate"/>
        </w:r>
        <w:r w:rsidR="001B5ECE">
          <w:rPr>
            <w:noProof/>
            <w:webHidden/>
          </w:rPr>
          <w:t>86</w:t>
        </w:r>
        <w:r w:rsidR="008564A3">
          <w:rPr>
            <w:noProof/>
            <w:webHidden/>
          </w:rPr>
          <w:fldChar w:fldCharType="end"/>
        </w:r>
      </w:hyperlink>
    </w:p>
    <w:p w14:paraId="42D40EE4" w14:textId="139EAE33" w:rsidR="008564A3" w:rsidRPr="00CF74DD" w:rsidRDefault="008D04EE">
      <w:pPr>
        <w:pStyle w:val="28"/>
        <w:tabs>
          <w:tab w:val="right" w:leader="dot" w:pos="9911"/>
        </w:tabs>
        <w:rPr>
          <w:rFonts w:eastAsia="Times New Roman" w:cs="Times New Roman"/>
          <w:smallCaps w:val="0"/>
          <w:noProof/>
          <w:sz w:val="22"/>
          <w:szCs w:val="22"/>
          <w:lang w:eastAsia="ru-RU"/>
        </w:rPr>
      </w:pPr>
      <w:hyperlink w:anchor="_Toc73451370" w:history="1">
        <w:r w:rsidR="008564A3" w:rsidRPr="005D13AF">
          <w:rPr>
            <w:rStyle w:val="a6"/>
            <w:noProof/>
          </w:rPr>
          <w:t>17.2 Удаленное управление питанием системных объектов</w:t>
        </w:r>
        <w:r w:rsidR="008564A3">
          <w:rPr>
            <w:noProof/>
            <w:webHidden/>
          </w:rPr>
          <w:tab/>
        </w:r>
        <w:r w:rsidR="008564A3">
          <w:rPr>
            <w:noProof/>
            <w:webHidden/>
          </w:rPr>
          <w:fldChar w:fldCharType="begin"/>
        </w:r>
        <w:r w:rsidR="008564A3">
          <w:rPr>
            <w:noProof/>
            <w:webHidden/>
          </w:rPr>
          <w:instrText xml:space="preserve"> PAGEREF _Toc73451370 \h </w:instrText>
        </w:r>
        <w:r w:rsidR="008564A3">
          <w:rPr>
            <w:noProof/>
            <w:webHidden/>
          </w:rPr>
        </w:r>
        <w:r w:rsidR="008564A3">
          <w:rPr>
            <w:noProof/>
            <w:webHidden/>
          </w:rPr>
          <w:fldChar w:fldCharType="separate"/>
        </w:r>
        <w:r w:rsidR="001B5ECE">
          <w:rPr>
            <w:noProof/>
            <w:webHidden/>
          </w:rPr>
          <w:t>87</w:t>
        </w:r>
        <w:r w:rsidR="008564A3">
          <w:rPr>
            <w:noProof/>
            <w:webHidden/>
          </w:rPr>
          <w:fldChar w:fldCharType="end"/>
        </w:r>
      </w:hyperlink>
    </w:p>
    <w:p w14:paraId="743395A9" w14:textId="005A90D2" w:rsidR="006C4E31" w:rsidRPr="00766FBB" w:rsidRDefault="00000774" w:rsidP="00766FBB">
      <w:pPr>
        <w:pStyle w:val="1"/>
        <w:pageBreakBefore/>
        <w:tabs>
          <w:tab w:val="clear" w:pos="0"/>
        </w:tabs>
        <w:spacing w:before="0" w:after="0" w:line="240" w:lineRule="auto"/>
        <w:ind w:left="284" w:hanging="284"/>
        <w:jc w:val="center"/>
        <w:rPr>
          <w:rFonts w:ascii="Times New Roman" w:hAnsi="Times New Roman" w:cs="Times New Roman"/>
        </w:rPr>
      </w:pPr>
      <w:r>
        <w:rPr>
          <w:rFonts w:ascii="Calibri" w:eastAsia="Calibri" w:hAnsi="Calibri" w:cs="Calibri"/>
          <w:caps/>
          <w:kern w:val="0"/>
          <w:sz w:val="20"/>
          <w:szCs w:val="20"/>
        </w:rPr>
        <w:lastRenderedPageBreak/>
        <w:fldChar w:fldCharType="end"/>
      </w:r>
      <w:bookmarkStart w:id="0" w:name="_Toc73451330"/>
      <w:r w:rsidR="006C4E31" w:rsidRPr="00766FBB">
        <w:rPr>
          <w:rFonts w:ascii="Times New Roman" w:hAnsi="Times New Roman" w:cs="Times New Roman"/>
        </w:rPr>
        <w:t>Принятые сокращения и определения</w:t>
      </w:r>
      <w:bookmarkEnd w:id="0"/>
    </w:p>
    <w:p w14:paraId="7A016250" w14:textId="77777777" w:rsidR="006C4E31" w:rsidRDefault="006C4E31">
      <w:pPr>
        <w:spacing w:after="0" w:line="240" w:lineRule="auto"/>
        <w:rPr>
          <w:rFonts w:ascii="Times New Roman" w:hAnsi="Times New Roman" w:cs="Times New Roman"/>
        </w:rPr>
      </w:pP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1724"/>
        <w:gridCol w:w="7778"/>
      </w:tblGrid>
      <w:tr w:rsidR="00484F4D" w14:paraId="6AF3E2DF" w14:textId="77777777">
        <w:tc>
          <w:tcPr>
            <w:tcW w:w="1724" w:type="dxa"/>
            <w:shd w:val="clear" w:color="auto" w:fill="auto"/>
          </w:tcPr>
          <w:p w14:paraId="222582E3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АК</w:t>
            </w:r>
          </w:p>
        </w:tc>
        <w:tc>
          <w:tcPr>
            <w:tcW w:w="7778" w:type="dxa"/>
            <w:shd w:val="clear" w:color="auto" w:fill="auto"/>
          </w:tcPr>
          <w:p w14:paraId="141B00A1" w14:textId="77777777" w:rsidR="00484F4D" w:rsidRDefault="00484F4D" w:rsidP="004260C0">
            <w:pPr>
              <w:pStyle w:val="210"/>
              <w:spacing w:before="6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Абонентский комплект</w:t>
            </w:r>
          </w:p>
        </w:tc>
      </w:tr>
      <w:tr w:rsidR="00484F4D" w14:paraId="43738FA5" w14:textId="77777777">
        <w:tc>
          <w:tcPr>
            <w:tcW w:w="1724" w:type="dxa"/>
            <w:shd w:val="clear" w:color="auto" w:fill="auto"/>
          </w:tcPr>
          <w:p w14:paraId="295382AB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АОН</w:t>
            </w:r>
          </w:p>
        </w:tc>
        <w:tc>
          <w:tcPr>
            <w:tcW w:w="7778" w:type="dxa"/>
            <w:shd w:val="clear" w:color="auto" w:fill="auto"/>
          </w:tcPr>
          <w:p w14:paraId="03C8A521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sz w:val="24"/>
                <w:szCs w:val="24"/>
              </w:rPr>
              <w:t>Автоматический определитель номера</w:t>
            </w:r>
          </w:p>
        </w:tc>
      </w:tr>
      <w:tr w:rsidR="00484F4D" w14:paraId="60F0A179" w14:textId="77777777">
        <w:tc>
          <w:tcPr>
            <w:tcW w:w="1724" w:type="dxa"/>
            <w:shd w:val="clear" w:color="auto" w:fill="auto"/>
          </w:tcPr>
          <w:p w14:paraId="435A90AC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АРУ</w:t>
            </w:r>
          </w:p>
        </w:tc>
        <w:tc>
          <w:tcPr>
            <w:tcW w:w="7778" w:type="dxa"/>
            <w:shd w:val="clear" w:color="auto" w:fill="auto"/>
          </w:tcPr>
          <w:p w14:paraId="046CE743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sz w:val="24"/>
                <w:szCs w:val="24"/>
              </w:rPr>
              <w:t>Автоматическая регулировка усиления</w:t>
            </w:r>
          </w:p>
        </w:tc>
      </w:tr>
      <w:tr w:rsidR="00484F4D" w14:paraId="6BD01BCF" w14:textId="77777777">
        <w:tc>
          <w:tcPr>
            <w:tcW w:w="1724" w:type="dxa"/>
            <w:shd w:val="clear" w:color="auto" w:fill="auto"/>
          </w:tcPr>
          <w:p w14:paraId="0A6F7846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АТА</w:t>
            </w:r>
          </w:p>
        </w:tc>
        <w:tc>
          <w:tcPr>
            <w:tcW w:w="7778" w:type="dxa"/>
            <w:shd w:val="clear" w:color="auto" w:fill="auto"/>
          </w:tcPr>
          <w:p w14:paraId="7165DCAF" w14:textId="77777777" w:rsidR="00484F4D" w:rsidRDefault="00484F4D" w:rsidP="004260C0">
            <w:pPr>
              <w:pStyle w:val="210"/>
              <w:spacing w:before="6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Аварийный телефонный аппарат</w:t>
            </w:r>
          </w:p>
        </w:tc>
      </w:tr>
      <w:tr w:rsidR="00484F4D" w14:paraId="2BB0792C" w14:textId="77777777">
        <w:tc>
          <w:tcPr>
            <w:tcW w:w="1724" w:type="dxa"/>
            <w:shd w:val="clear" w:color="auto" w:fill="auto"/>
          </w:tcPr>
          <w:p w14:paraId="29C7C651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АТС</w:t>
            </w:r>
          </w:p>
        </w:tc>
        <w:tc>
          <w:tcPr>
            <w:tcW w:w="7778" w:type="dxa"/>
            <w:shd w:val="clear" w:color="auto" w:fill="auto"/>
          </w:tcPr>
          <w:p w14:paraId="700FDD7A" w14:textId="77777777" w:rsidR="00484F4D" w:rsidRDefault="00484F4D" w:rsidP="004260C0">
            <w:pPr>
              <w:pStyle w:val="210"/>
              <w:spacing w:before="6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Автоматическая телефонная станция</w:t>
            </w:r>
          </w:p>
        </w:tc>
      </w:tr>
      <w:tr w:rsidR="00484F4D" w14:paraId="086DC51A" w14:textId="77777777">
        <w:tc>
          <w:tcPr>
            <w:tcW w:w="1724" w:type="dxa"/>
            <w:shd w:val="clear" w:color="auto" w:fill="auto"/>
          </w:tcPr>
          <w:p w14:paraId="2C255D89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АЧЛИ</w:t>
            </w:r>
          </w:p>
        </w:tc>
        <w:tc>
          <w:tcPr>
            <w:tcW w:w="7778" w:type="dxa"/>
            <w:shd w:val="clear" w:color="auto" w:fill="auto"/>
          </w:tcPr>
          <w:p w14:paraId="30820E5D" w14:textId="77777777" w:rsidR="00484F4D" w:rsidRDefault="00484F4D" w:rsidP="004260C0">
            <w:pPr>
              <w:pStyle w:val="210"/>
              <w:spacing w:before="6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Аналоговая часть линейного интерфейса</w:t>
            </w:r>
          </w:p>
        </w:tc>
      </w:tr>
      <w:tr w:rsidR="00484F4D" w14:paraId="1860B206" w14:textId="77777777">
        <w:tc>
          <w:tcPr>
            <w:tcW w:w="1724" w:type="dxa"/>
            <w:shd w:val="clear" w:color="auto" w:fill="auto"/>
          </w:tcPr>
          <w:p w14:paraId="762F3C93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БАС</w:t>
            </w:r>
          </w:p>
        </w:tc>
        <w:tc>
          <w:tcPr>
            <w:tcW w:w="7778" w:type="dxa"/>
            <w:shd w:val="clear" w:color="auto" w:fill="auto"/>
          </w:tcPr>
          <w:p w14:paraId="0D33D435" w14:textId="77777777" w:rsidR="00484F4D" w:rsidRDefault="00484F4D" w:rsidP="004260C0">
            <w:pPr>
              <w:pStyle w:val="210"/>
              <w:spacing w:before="6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Блок аварийной связи</w:t>
            </w:r>
          </w:p>
        </w:tc>
      </w:tr>
      <w:tr w:rsidR="00484F4D" w14:paraId="42FA7865" w14:textId="77777777">
        <w:tc>
          <w:tcPr>
            <w:tcW w:w="1724" w:type="dxa"/>
            <w:shd w:val="clear" w:color="auto" w:fill="auto"/>
          </w:tcPr>
          <w:p w14:paraId="509A4F91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БД</w:t>
            </w:r>
          </w:p>
        </w:tc>
        <w:tc>
          <w:tcPr>
            <w:tcW w:w="7778" w:type="dxa"/>
            <w:shd w:val="clear" w:color="auto" w:fill="auto"/>
          </w:tcPr>
          <w:p w14:paraId="4AEB6124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sz w:val="24"/>
                <w:szCs w:val="24"/>
              </w:rPr>
              <w:t>База данных</w:t>
            </w:r>
          </w:p>
        </w:tc>
      </w:tr>
      <w:tr w:rsidR="00484F4D" w14:paraId="618F85A9" w14:textId="77777777">
        <w:tc>
          <w:tcPr>
            <w:tcW w:w="1724" w:type="dxa"/>
            <w:shd w:val="clear" w:color="auto" w:fill="auto"/>
          </w:tcPr>
          <w:p w14:paraId="1DE99E20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БЛИ-А</w:t>
            </w:r>
          </w:p>
        </w:tc>
        <w:tc>
          <w:tcPr>
            <w:tcW w:w="7778" w:type="dxa"/>
            <w:shd w:val="clear" w:color="auto" w:fill="auto"/>
          </w:tcPr>
          <w:p w14:paraId="2663E687" w14:textId="77777777" w:rsidR="00484F4D" w:rsidRDefault="00484F4D" w:rsidP="004260C0">
            <w:pPr>
              <w:pStyle w:val="210"/>
              <w:spacing w:before="6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Блок линейных интерфейсов аналоговый</w:t>
            </w:r>
          </w:p>
        </w:tc>
      </w:tr>
      <w:tr w:rsidR="00484F4D" w14:paraId="473FCAEF" w14:textId="77777777">
        <w:tc>
          <w:tcPr>
            <w:tcW w:w="1724" w:type="dxa"/>
            <w:shd w:val="clear" w:color="auto" w:fill="auto"/>
          </w:tcPr>
          <w:p w14:paraId="5A077C36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БЛИ-А КИТ</w:t>
            </w:r>
          </w:p>
        </w:tc>
        <w:tc>
          <w:tcPr>
            <w:tcW w:w="7778" w:type="dxa"/>
            <w:shd w:val="clear" w:color="auto" w:fill="auto"/>
          </w:tcPr>
          <w:p w14:paraId="6C34F8F5" w14:textId="77777777" w:rsidR="00484F4D" w:rsidRDefault="00484F4D" w:rsidP="004260C0">
            <w:pPr>
              <w:pStyle w:val="210"/>
              <w:spacing w:before="6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Блок линейных интерфейсов аналоговый для комплекса инструктажа и тренажа</w:t>
            </w:r>
          </w:p>
        </w:tc>
      </w:tr>
      <w:tr w:rsidR="00484F4D" w14:paraId="798BA801" w14:textId="77777777">
        <w:tc>
          <w:tcPr>
            <w:tcW w:w="1724" w:type="dxa"/>
            <w:shd w:val="clear" w:color="auto" w:fill="auto"/>
          </w:tcPr>
          <w:p w14:paraId="75591D72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БЛИ-Ц</w:t>
            </w:r>
          </w:p>
        </w:tc>
        <w:tc>
          <w:tcPr>
            <w:tcW w:w="7778" w:type="dxa"/>
            <w:shd w:val="clear" w:color="auto" w:fill="auto"/>
          </w:tcPr>
          <w:p w14:paraId="76CB8A75" w14:textId="77777777" w:rsidR="00484F4D" w:rsidRDefault="00484F4D" w:rsidP="004260C0">
            <w:pPr>
              <w:pStyle w:val="210"/>
              <w:spacing w:before="6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Блок линейных интерфейсов цифровой</w:t>
            </w:r>
          </w:p>
        </w:tc>
      </w:tr>
      <w:tr w:rsidR="00484F4D" w14:paraId="7A01FBAB" w14:textId="77777777">
        <w:tc>
          <w:tcPr>
            <w:tcW w:w="1724" w:type="dxa"/>
            <w:shd w:val="clear" w:color="auto" w:fill="auto"/>
          </w:tcPr>
          <w:p w14:paraId="7DB93827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ВМ</w:t>
            </w:r>
          </w:p>
        </w:tc>
        <w:tc>
          <w:tcPr>
            <w:tcW w:w="7778" w:type="dxa"/>
            <w:shd w:val="clear" w:color="auto" w:fill="auto"/>
          </w:tcPr>
          <w:p w14:paraId="45AC31DE" w14:textId="77777777" w:rsidR="00484F4D" w:rsidRDefault="00484F4D" w:rsidP="004260C0">
            <w:pPr>
              <w:pStyle w:val="210"/>
              <w:spacing w:before="6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Вычислительный модуль</w:t>
            </w:r>
          </w:p>
        </w:tc>
      </w:tr>
      <w:tr w:rsidR="00484F4D" w14:paraId="74A0E894" w14:textId="77777777">
        <w:tc>
          <w:tcPr>
            <w:tcW w:w="1724" w:type="dxa"/>
            <w:shd w:val="clear" w:color="auto" w:fill="auto"/>
          </w:tcPr>
          <w:p w14:paraId="3920D026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ВНС</w:t>
            </w:r>
          </w:p>
        </w:tc>
        <w:tc>
          <w:tcPr>
            <w:tcW w:w="7778" w:type="dxa"/>
            <w:shd w:val="clear" w:color="auto" w:fill="auto"/>
          </w:tcPr>
          <w:p w14:paraId="3ADE138D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sz w:val="24"/>
                <w:szCs w:val="24"/>
              </w:rPr>
              <w:t>Выбор наилучшего сигнала</w:t>
            </w:r>
          </w:p>
        </w:tc>
      </w:tr>
      <w:tr w:rsidR="00484F4D" w14:paraId="0010476E" w14:textId="77777777">
        <w:tc>
          <w:tcPr>
            <w:tcW w:w="1724" w:type="dxa"/>
            <w:shd w:val="clear" w:color="auto" w:fill="auto"/>
          </w:tcPr>
          <w:p w14:paraId="5C07663B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ГГС</w:t>
            </w:r>
          </w:p>
        </w:tc>
        <w:tc>
          <w:tcPr>
            <w:tcW w:w="7778" w:type="dxa"/>
            <w:shd w:val="clear" w:color="auto" w:fill="auto"/>
          </w:tcPr>
          <w:p w14:paraId="22E9D800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sz w:val="24"/>
                <w:szCs w:val="24"/>
              </w:rPr>
              <w:t>Громкоговорящая связь</w:t>
            </w:r>
          </w:p>
        </w:tc>
      </w:tr>
      <w:tr w:rsidR="00484F4D" w14:paraId="54344E45" w14:textId="77777777">
        <w:tc>
          <w:tcPr>
            <w:tcW w:w="1724" w:type="dxa"/>
            <w:shd w:val="clear" w:color="auto" w:fill="auto"/>
          </w:tcPr>
          <w:p w14:paraId="0B90E8C2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ИБП</w:t>
            </w:r>
          </w:p>
        </w:tc>
        <w:tc>
          <w:tcPr>
            <w:tcW w:w="7778" w:type="dxa"/>
            <w:shd w:val="clear" w:color="auto" w:fill="auto"/>
          </w:tcPr>
          <w:p w14:paraId="513E0AE2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sz w:val="24"/>
                <w:szCs w:val="24"/>
              </w:rPr>
              <w:t>Источник бесперебойного питания</w:t>
            </w:r>
          </w:p>
        </w:tc>
      </w:tr>
      <w:tr w:rsidR="00484F4D" w14:paraId="51DADF41" w14:textId="77777777">
        <w:tc>
          <w:tcPr>
            <w:tcW w:w="1724" w:type="dxa"/>
            <w:shd w:val="clear" w:color="auto" w:fill="auto"/>
          </w:tcPr>
          <w:p w14:paraId="75AB9058" w14:textId="77777777" w:rsidR="00484F4D" w:rsidRDefault="00484F4D" w:rsidP="004260C0">
            <w:pPr>
              <w:pStyle w:val="210"/>
              <w:spacing w:before="6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ИВА</w:t>
            </w:r>
          </w:p>
        </w:tc>
        <w:tc>
          <w:tcPr>
            <w:tcW w:w="7778" w:type="dxa"/>
            <w:shd w:val="clear" w:color="auto" w:fill="auto"/>
          </w:tcPr>
          <w:p w14:paraId="51CD73A8" w14:textId="77777777" w:rsidR="00484F4D" w:rsidRDefault="00484F4D" w:rsidP="004260C0">
            <w:pPr>
              <w:pStyle w:val="210"/>
              <w:spacing w:before="6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Избирательный вызов абонентов</w:t>
            </w:r>
          </w:p>
        </w:tc>
      </w:tr>
      <w:tr w:rsidR="00484F4D" w14:paraId="003F2800" w14:textId="77777777">
        <w:tc>
          <w:tcPr>
            <w:tcW w:w="1724" w:type="dxa"/>
            <w:shd w:val="clear" w:color="auto" w:fill="auto"/>
          </w:tcPr>
          <w:p w14:paraId="54B397AE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КАРС</w:t>
            </w:r>
          </w:p>
        </w:tc>
        <w:tc>
          <w:tcPr>
            <w:tcW w:w="7778" w:type="dxa"/>
            <w:shd w:val="clear" w:color="auto" w:fill="auto"/>
          </w:tcPr>
          <w:p w14:paraId="08CECA9A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sz w:val="24"/>
                <w:szCs w:val="24"/>
              </w:rPr>
              <w:t>Комплекс аппаратуры речевой связи</w:t>
            </w:r>
          </w:p>
        </w:tc>
      </w:tr>
      <w:tr w:rsidR="00484F4D" w14:paraId="251F853A" w14:textId="77777777">
        <w:tc>
          <w:tcPr>
            <w:tcW w:w="1724" w:type="dxa"/>
            <w:shd w:val="clear" w:color="auto" w:fill="auto"/>
          </w:tcPr>
          <w:p w14:paraId="11EE485E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КДРМ</w:t>
            </w:r>
          </w:p>
        </w:tc>
        <w:tc>
          <w:tcPr>
            <w:tcW w:w="7778" w:type="dxa"/>
            <w:shd w:val="clear" w:color="auto" w:fill="auto"/>
          </w:tcPr>
          <w:p w14:paraId="7D5AF2BF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sz w:val="24"/>
                <w:szCs w:val="24"/>
              </w:rPr>
              <w:t>Краткосрочное документирование</w:t>
            </w:r>
          </w:p>
        </w:tc>
      </w:tr>
      <w:tr w:rsidR="00484F4D" w14:paraId="6A323E35" w14:textId="77777777">
        <w:tc>
          <w:tcPr>
            <w:tcW w:w="1724" w:type="dxa"/>
            <w:shd w:val="clear" w:color="auto" w:fill="auto"/>
          </w:tcPr>
          <w:p w14:paraId="4546C714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КИТ</w:t>
            </w:r>
          </w:p>
        </w:tc>
        <w:tc>
          <w:tcPr>
            <w:tcW w:w="7778" w:type="dxa"/>
            <w:shd w:val="clear" w:color="auto" w:fill="auto"/>
          </w:tcPr>
          <w:p w14:paraId="47502F45" w14:textId="77777777" w:rsidR="00484F4D" w:rsidRDefault="00484F4D" w:rsidP="004260C0">
            <w:pPr>
              <w:pStyle w:val="210"/>
              <w:spacing w:before="6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Комплекс инструктажа и тренажа</w:t>
            </w:r>
          </w:p>
        </w:tc>
      </w:tr>
      <w:tr w:rsidR="00484F4D" w14:paraId="0BC5FFBA" w14:textId="77777777">
        <w:tc>
          <w:tcPr>
            <w:tcW w:w="1724" w:type="dxa"/>
            <w:shd w:val="clear" w:color="auto" w:fill="auto"/>
          </w:tcPr>
          <w:p w14:paraId="248976C9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КТЧ</w:t>
            </w:r>
          </w:p>
        </w:tc>
        <w:tc>
          <w:tcPr>
            <w:tcW w:w="7778" w:type="dxa"/>
            <w:shd w:val="clear" w:color="auto" w:fill="auto"/>
          </w:tcPr>
          <w:p w14:paraId="489EB657" w14:textId="77777777" w:rsidR="00484F4D" w:rsidRDefault="00484F4D" w:rsidP="004260C0">
            <w:pPr>
              <w:pStyle w:val="210"/>
              <w:spacing w:before="6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Канал тональной частоты</w:t>
            </w:r>
          </w:p>
        </w:tc>
      </w:tr>
      <w:tr w:rsidR="00484F4D" w14:paraId="7F471E29" w14:textId="77777777">
        <w:tc>
          <w:tcPr>
            <w:tcW w:w="1724" w:type="dxa"/>
            <w:shd w:val="clear" w:color="auto" w:fill="auto"/>
          </w:tcPr>
          <w:p w14:paraId="45F0270F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ЛИ</w:t>
            </w:r>
          </w:p>
        </w:tc>
        <w:tc>
          <w:tcPr>
            <w:tcW w:w="7778" w:type="dxa"/>
            <w:shd w:val="clear" w:color="auto" w:fill="auto"/>
          </w:tcPr>
          <w:p w14:paraId="291755E6" w14:textId="77777777" w:rsidR="00484F4D" w:rsidRDefault="00484F4D" w:rsidP="004260C0">
            <w:pPr>
              <w:pStyle w:val="210"/>
              <w:spacing w:before="6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Линейный интерфейс</w:t>
            </w:r>
          </w:p>
        </w:tc>
      </w:tr>
      <w:tr w:rsidR="00484F4D" w14:paraId="3CB288D4" w14:textId="77777777">
        <w:tc>
          <w:tcPr>
            <w:tcW w:w="1724" w:type="dxa"/>
            <w:shd w:val="clear" w:color="auto" w:fill="auto"/>
          </w:tcPr>
          <w:p w14:paraId="665D0147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ЛКИ</w:t>
            </w:r>
          </w:p>
        </w:tc>
        <w:tc>
          <w:tcPr>
            <w:tcW w:w="7778" w:type="dxa"/>
            <w:shd w:val="clear" w:color="auto" w:fill="auto"/>
          </w:tcPr>
          <w:p w14:paraId="190700B3" w14:textId="77777777" w:rsidR="00484F4D" w:rsidRDefault="00484F4D" w:rsidP="004260C0">
            <w:pPr>
              <w:pStyle w:val="210"/>
              <w:spacing w:before="6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Линейно-коммутационный интерфейс</w:t>
            </w:r>
          </w:p>
        </w:tc>
      </w:tr>
      <w:tr w:rsidR="00484F4D" w14:paraId="4D4F5A68" w14:textId="77777777">
        <w:tc>
          <w:tcPr>
            <w:tcW w:w="1724" w:type="dxa"/>
            <w:shd w:val="clear" w:color="auto" w:fill="auto"/>
          </w:tcPr>
          <w:p w14:paraId="2837F087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МБ</w:t>
            </w:r>
          </w:p>
        </w:tc>
        <w:tc>
          <w:tcPr>
            <w:tcW w:w="7778" w:type="dxa"/>
            <w:shd w:val="clear" w:color="auto" w:fill="auto"/>
          </w:tcPr>
          <w:p w14:paraId="051337C6" w14:textId="77777777" w:rsidR="00484F4D" w:rsidRDefault="00484F4D" w:rsidP="004260C0">
            <w:pPr>
              <w:pStyle w:val="210"/>
              <w:spacing w:before="60" w:line="240" w:lineRule="auto"/>
              <w:jc w:val="both"/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Местная батарея</w:t>
            </w:r>
          </w:p>
        </w:tc>
      </w:tr>
      <w:tr w:rsidR="00484F4D" w14:paraId="3B133FB5" w14:textId="77777777">
        <w:tc>
          <w:tcPr>
            <w:tcW w:w="1724" w:type="dxa"/>
            <w:shd w:val="clear" w:color="auto" w:fill="auto"/>
          </w:tcPr>
          <w:p w14:paraId="784C1973" w14:textId="77777777" w:rsidR="00484F4D" w:rsidRDefault="00484F4D" w:rsidP="004260C0">
            <w:pPr>
              <w:pStyle w:val="210"/>
              <w:spacing w:before="6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МК</w:t>
            </w:r>
          </w:p>
        </w:tc>
        <w:tc>
          <w:tcPr>
            <w:tcW w:w="7778" w:type="dxa"/>
            <w:shd w:val="clear" w:color="auto" w:fill="auto"/>
          </w:tcPr>
          <w:p w14:paraId="1A795088" w14:textId="77777777" w:rsidR="00484F4D" w:rsidRDefault="00484F4D" w:rsidP="004260C0">
            <w:pPr>
              <w:pStyle w:val="210"/>
              <w:spacing w:before="6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Микроконтроллер</w:t>
            </w:r>
          </w:p>
        </w:tc>
      </w:tr>
      <w:tr w:rsidR="00484F4D" w14:paraId="0D5BACAF" w14:textId="77777777">
        <w:tc>
          <w:tcPr>
            <w:tcW w:w="1724" w:type="dxa"/>
            <w:shd w:val="clear" w:color="auto" w:fill="auto"/>
          </w:tcPr>
          <w:p w14:paraId="6C7FD579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ОЗУ</w:t>
            </w:r>
          </w:p>
        </w:tc>
        <w:tc>
          <w:tcPr>
            <w:tcW w:w="7778" w:type="dxa"/>
            <w:shd w:val="clear" w:color="auto" w:fill="auto"/>
          </w:tcPr>
          <w:p w14:paraId="7F2D712C" w14:textId="77777777" w:rsidR="00484F4D" w:rsidRDefault="00484F4D" w:rsidP="004260C0">
            <w:pPr>
              <w:pStyle w:val="210"/>
              <w:spacing w:before="6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Оперативное запоминающее устройство</w:t>
            </w:r>
          </w:p>
        </w:tc>
      </w:tr>
      <w:tr w:rsidR="00484F4D" w14:paraId="50AAB3B4" w14:textId="77777777">
        <w:tc>
          <w:tcPr>
            <w:tcW w:w="1724" w:type="dxa"/>
            <w:shd w:val="clear" w:color="auto" w:fill="auto"/>
          </w:tcPr>
          <w:p w14:paraId="10FC6741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ОТКУ</w:t>
            </w:r>
          </w:p>
        </w:tc>
        <w:tc>
          <w:tcPr>
            <w:tcW w:w="7778" w:type="dxa"/>
            <w:shd w:val="clear" w:color="auto" w:fill="auto"/>
          </w:tcPr>
          <w:p w14:paraId="3E11EC80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sz w:val="24"/>
                <w:szCs w:val="24"/>
              </w:rPr>
              <w:t>Оборудование технического контроля и управления</w:t>
            </w:r>
          </w:p>
        </w:tc>
      </w:tr>
      <w:tr w:rsidR="00484F4D" w14:paraId="5E6E7C49" w14:textId="77777777">
        <w:tc>
          <w:tcPr>
            <w:tcW w:w="1724" w:type="dxa"/>
            <w:shd w:val="clear" w:color="auto" w:fill="auto"/>
          </w:tcPr>
          <w:p w14:paraId="3FBCEBFD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ПД</w:t>
            </w:r>
          </w:p>
        </w:tc>
        <w:tc>
          <w:tcPr>
            <w:tcW w:w="7778" w:type="dxa"/>
            <w:shd w:val="clear" w:color="auto" w:fill="auto"/>
          </w:tcPr>
          <w:p w14:paraId="4DB61C74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sz w:val="24"/>
                <w:szCs w:val="24"/>
              </w:rPr>
              <w:t>Прямой доступ</w:t>
            </w:r>
          </w:p>
        </w:tc>
      </w:tr>
      <w:tr w:rsidR="00484F4D" w14:paraId="653B4273" w14:textId="77777777">
        <w:tc>
          <w:tcPr>
            <w:tcW w:w="1724" w:type="dxa"/>
            <w:shd w:val="clear" w:color="auto" w:fill="auto"/>
          </w:tcPr>
          <w:p w14:paraId="4FA2D6CF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ПДРМ</w:t>
            </w:r>
          </w:p>
        </w:tc>
        <w:tc>
          <w:tcPr>
            <w:tcW w:w="7778" w:type="dxa"/>
            <w:shd w:val="clear" w:color="auto" w:fill="auto"/>
          </w:tcPr>
          <w:p w14:paraId="35179852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sz w:val="24"/>
                <w:szCs w:val="24"/>
              </w:rPr>
              <w:t>Постоянное документирование</w:t>
            </w:r>
          </w:p>
        </w:tc>
      </w:tr>
      <w:tr w:rsidR="00484F4D" w14:paraId="6D75899D" w14:textId="77777777">
        <w:tc>
          <w:tcPr>
            <w:tcW w:w="1724" w:type="dxa"/>
            <w:shd w:val="clear" w:color="auto" w:fill="auto"/>
          </w:tcPr>
          <w:p w14:paraId="2D712C9D" w14:textId="77777777" w:rsidR="00484F4D" w:rsidRDefault="00484F4D" w:rsidP="004260C0">
            <w:pPr>
              <w:pStyle w:val="210"/>
              <w:spacing w:before="6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ПК</w:t>
            </w:r>
          </w:p>
        </w:tc>
        <w:tc>
          <w:tcPr>
            <w:tcW w:w="7778" w:type="dxa"/>
            <w:shd w:val="clear" w:color="auto" w:fill="auto"/>
          </w:tcPr>
          <w:p w14:paraId="69C96005" w14:textId="77777777" w:rsidR="00484F4D" w:rsidRDefault="00484F4D" w:rsidP="004260C0">
            <w:pPr>
              <w:pStyle w:val="210"/>
              <w:spacing w:before="6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Персональный компьютер</w:t>
            </w:r>
          </w:p>
        </w:tc>
      </w:tr>
      <w:tr w:rsidR="00484F4D" w14:paraId="247D76F1" w14:textId="77777777">
        <w:tc>
          <w:tcPr>
            <w:tcW w:w="1724" w:type="dxa"/>
            <w:shd w:val="clear" w:color="auto" w:fill="auto"/>
          </w:tcPr>
          <w:p w14:paraId="512D3828" w14:textId="77777777" w:rsidR="00484F4D" w:rsidRDefault="00484F4D" w:rsidP="004260C0">
            <w:pPr>
              <w:pStyle w:val="210"/>
              <w:spacing w:before="6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84F4D">
              <w:rPr>
                <w:rFonts w:ascii="Times New Roman" w:hAnsi="Times New Roman"/>
                <w:b/>
                <w:sz w:val="24"/>
                <w:szCs w:val="24"/>
              </w:rPr>
              <w:t>ПЛИС</w:t>
            </w:r>
          </w:p>
        </w:tc>
        <w:tc>
          <w:tcPr>
            <w:tcW w:w="7778" w:type="dxa"/>
            <w:shd w:val="clear" w:color="auto" w:fill="auto"/>
          </w:tcPr>
          <w:p w14:paraId="4ED03491" w14:textId="77777777" w:rsidR="00484F4D" w:rsidRDefault="00484F4D" w:rsidP="00484F4D">
            <w:pPr>
              <w:pStyle w:val="210"/>
              <w:spacing w:before="6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84F4D">
              <w:rPr>
                <w:rFonts w:ascii="Times New Roman" w:hAnsi="Times New Roman"/>
                <w:sz w:val="24"/>
                <w:szCs w:val="24"/>
              </w:rPr>
              <w:t>Программ</w:t>
            </w: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 w:rsidRPr="00484F4D">
              <w:rPr>
                <w:rFonts w:ascii="Times New Roman" w:hAnsi="Times New Roman"/>
                <w:sz w:val="24"/>
                <w:szCs w:val="24"/>
              </w:rPr>
              <w:t>руемая лог</w:t>
            </w: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 w:rsidRPr="00484F4D">
              <w:rPr>
                <w:rFonts w:ascii="Times New Roman" w:hAnsi="Times New Roman"/>
                <w:sz w:val="24"/>
                <w:szCs w:val="24"/>
              </w:rPr>
              <w:t>ческая интегр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 w:rsidRPr="00484F4D">
              <w:rPr>
                <w:rFonts w:ascii="Times New Roman" w:hAnsi="Times New Roman"/>
                <w:sz w:val="24"/>
                <w:szCs w:val="24"/>
              </w:rPr>
              <w:t>льная сх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 w:rsidRPr="00484F4D">
              <w:rPr>
                <w:rFonts w:ascii="Times New Roman" w:hAnsi="Times New Roman"/>
                <w:sz w:val="24"/>
                <w:szCs w:val="24"/>
              </w:rPr>
              <w:t>ма</w:t>
            </w:r>
          </w:p>
        </w:tc>
      </w:tr>
      <w:tr w:rsidR="00484F4D" w14:paraId="525121EB" w14:textId="77777777">
        <w:tc>
          <w:tcPr>
            <w:tcW w:w="1724" w:type="dxa"/>
            <w:shd w:val="clear" w:color="auto" w:fill="auto"/>
          </w:tcPr>
          <w:p w14:paraId="7C48D456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ПРД</w:t>
            </w:r>
          </w:p>
        </w:tc>
        <w:tc>
          <w:tcPr>
            <w:tcW w:w="7778" w:type="dxa"/>
            <w:shd w:val="clear" w:color="auto" w:fill="auto"/>
          </w:tcPr>
          <w:p w14:paraId="1106F0D0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sz w:val="24"/>
                <w:szCs w:val="24"/>
              </w:rPr>
              <w:t>Передача</w:t>
            </w:r>
          </w:p>
        </w:tc>
      </w:tr>
      <w:tr w:rsidR="00484F4D" w14:paraId="61DF49E4" w14:textId="77777777">
        <w:tc>
          <w:tcPr>
            <w:tcW w:w="1724" w:type="dxa"/>
            <w:shd w:val="clear" w:color="auto" w:fill="auto"/>
          </w:tcPr>
          <w:p w14:paraId="0D8F23B8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ПРМ</w:t>
            </w:r>
          </w:p>
        </w:tc>
        <w:tc>
          <w:tcPr>
            <w:tcW w:w="7778" w:type="dxa"/>
            <w:shd w:val="clear" w:color="auto" w:fill="auto"/>
          </w:tcPr>
          <w:p w14:paraId="4759FA2C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sz w:val="24"/>
                <w:szCs w:val="24"/>
              </w:rPr>
              <w:t>Прием</w:t>
            </w:r>
          </w:p>
        </w:tc>
      </w:tr>
      <w:tr w:rsidR="00484F4D" w14:paraId="0294C726" w14:textId="77777777">
        <w:tc>
          <w:tcPr>
            <w:tcW w:w="1724" w:type="dxa"/>
            <w:shd w:val="clear" w:color="auto" w:fill="auto"/>
          </w:tcPr>
          <w:p w14:paraId="4E229CD9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РМ</w:t>
            </w:r>
          </w:p>
        </w:tc>
        <w:tc>
          <w:tcPr>
            <w:tcW w:w="7778" w:type="dxa"/>
            <w:shd w:val="clear" w:color="auto" w:fill="auto"/>
          </w:tcPr>
          <w:p w14:paraId="20E815B0" w14:textId="77777777" w:rsidR="00484F4D" w:rsidRDefault="00484F4D" w:rsidP="004260C0">
            <w:pPr>
              <w:pStyle w:val="210"/>
              <w:spacing w:before="6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Рабочее место</w:t>
            </w:r>
          </w:p>
        </w:tc>
      </w:tr>
      <w:tr w:rsidR="00484F4D" w14:paraId="73EBFB5D" w14:textId="77777777">
        <w:tc>
          <w:tcPr>
            <w:tcW w:w="1724" w:type="dxa"/>
            <w:shd w:val="clear" w:color="auto" w:fill="auto"/>
          </w:tcPr>
          <w:p w14:paraId="20A8B7DA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РП</w:t>
            </w:r>
          </w:p>
        </w:tc>
        <w:tc>
          <w:tcPr>
            <w:tcW w:w="7778" w:type="dxa"/>
            <w:shd w:val="clear" w:color="auto" w:fill="auto"/>
          </w:tcPr>
          <w:p w14:paraId="03A1DEC6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sz w:val="24"/>
                <w:szCs w:val="24"/>
              </w:rPr>
              <w:t>Разговорный прибор</w:t>
            </w:r>
          </w:p>
        </w:tc>
      </w:tr>
      <w:tr w:rsidR="00484F4D" w14:paraId="18C89B77" w14:textId="77777777">
        <w:tc>
          <w:tcPr>
            <w:tcW w:w="1724" w:type="dxa"/>
            <w:shd w:val="clear" w:color="auto" w:fill="auto"/>
          </w:tcPr>
          <w:p w14:paraId="3F1709C8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РСТ</w:t>
            </w:r>
          </w:p>
        </w:tc>
        <w:tc>
          <w:tcPr>
            <w:tcW w:w="7778" w:type="dxa"/>
            <w:shd w:val="clear" w:color="auto" w:fill="auto"/>
          </w:tcPr>
          <w:p w14:paraId="71DF262E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sz w:val="24"/>
                <w:szCs w:val="24"/>
              </w:rPr>
              <w:t>Радиостанция</w:t>
            </w:r>
          </w:p>
        </w:tc>
      </w:tr>
      <w:tr w:rsidR="00484F4D" w14:paraId="60FC4E7C" w14:textId="77777777">
        <w:tc>
          <w:tcPr>
            <w:tcW w:w="1724" w:type="dxa"/>
            <w:shd w:val="clear" w:color="auto" w:fill="auto"/>
          </w:tcPr>
          <w:p w14:paraId="6300D54F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САО</w:t>
            </w:r>
          </w:p>
        </w:tc>
        <w:tc>
          <w:tcPr>
            <w:tcW w:w="7778" w:type="dxa"/>
            <w:shd w:val="clear" w:color="auto" w:fill="auto"/>
          </w:tcPr>
          <w:p w14:paraId="32041091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sz w:val="24"/>
                <w:szCs w:val="24"/>
              </w:rPr>
              <w:t>Система аварийного оповещения</w:t>
            </w:r>
          </w:p>
        </w:tc>
      </w:tr>
      <w:tr w:rsidR="00484F4D" w14:paraId="28CA3691" w14:textId="77777777">
        <w:tc>
          <w:tcPr>
            <w:tcW w:w="1724" w:type="dxa"/>
            <w:shd w:val="clear" w:color="auto" w:fill="auto"/>
          </w:tcPr>
          <w:p w14:paraId="4A5BD3A5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СТКУ</w:t>
            </w:r>
          </w:p>
        </w:tc>
        <w:tc>
          <w:tcPr>
            <w:tcW w:w="7778" w:type="dxa"/>
            <w:shd w:val="clear" w:color="auto" w:fill="auto"/>
          </w:tcPr>
          <w:p w14:paraId="3FD350A9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sz w:val="24"/>
                <w:szCs w:val="24"/>
              </w:rPr>
              <w:t>Система технического контроля и управления</w:t>
            </w:r>
          </w:p>
        </w:tc>
      </w:tr>
      <w:tr w:rsidR="00484F4D" w14:paraId="44E36BBA" w14:textId="77777777">
        <w:tc>
          <w:tcPr>
            <w:tcW w:w="1724" w:type="dxa"/>
            <w:shd w:val="clear" w:color="auto" w:fill="auto"/>
          </w:tcPr>
          <w:p w14:paraId="709C23FA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ТАО</w:t>
            </w:r>
          </w:p>
        </w:tc>
        <w:tc>
          <w:tcPr>
            <w:tcW w:w="7778" w:type="dxa"/>
            <w:shd w:val="clear" w:color="auto" w:fill="auto"/>
          </w:tcPr>
          <w:p w14:paraId="311D1CB7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sz w:val="24"/>
                <w:szCs w:val="24"/>
              </w:rPr>
              <w:t>Терминал аварийного оповещения</w:t>
            </w:r>
          </w:p>
        </w:tc>
      </w:tr>
      <w:tr w:rsidR="00484F4D" w14:paraId="4F48F55C" w14:textId="77777777">
        <w:tc>
          <w:tcPr>
            <w:tcW w:w="1724" w:type="dxa"/>
            <w:shd w:val="clear" w:color="auto" w:fill="auto"/>
          </w:tcPr>
          <w:p w14:paraId="63A890D7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ТД</w:t>
            </w:r>
          </w:p>
        </w:tc>
        <w:tc>
          <w:tcPr>
            <w:tcW w:w="7778" w:type="dxa"/>
            <w:shd w:val="clear" w:color="auto" w:fill="auto"/>
          </w:tcPr>
          <w:p w14:paraId="54C972E1" w14:textId="77777777" w:rsidR="00484F4D" w:rsidRDefault="00484F4D" w:rsidP="004260C0">
            <w:pPr>
              <w:pStyle w:val="210"/>
              <w:spacing w:before="6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Терминал диспетчера без права формирования сигнала аварийного оповещения</w:t>
            </w:r>
          </w:p>
        </w:tc>
      </w:tr>
      <w:tr w:rsidR="00484F4D" w14:paraId="2063C4AA" w14:textId="77777777">
        <w:tc>
          <w:tcPr>
            <w:tcW w:w="1724" w:type="dxa"/>
            <w:shd w:val="clear" w:color="auto" w:fill="auto"/>
          </w:tcPr>
          <w:p w14:paraId="3CF9992C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ТДО</w:t>
            </w:r>
          </w:p>
        </w:tc>
        <w:tc>
          <w:tcPr>
            <w:tcW w:w="7778" w:type="dxa"/>
            <w:shd w:val="clear" w:color="auto" w:fill="auto"/>
          </w:tcPr>
          <w:p w14:paraId="4E760327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sz w:val="24"/>
                <w:szCs w:val="24"/>
              </w:rPr>
              <w:t>Терминал диспетчера с правом оповещения об аварийной ситуации</w:t>
            </w:r>
          </w:p>
        </w:tc>
      </w:tr>
      <w:tr w:rsidR="00484F4D" w14:paraId="72858CE0" w14:textId="77777777">
        <w:tc>
          <w:tcPr>
            <w:tcW w:w="1724" w:type="dxa"/>
            <w:shd w:val="clear" w:color="auto" w:fill="auto"/>
          </w:tcPr>
          <w:p w14:paraId="2E7C6AE7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ТНГ</w:t>
            </w:r>
          </w:p>
        </w:tc>
        <w:tc>
          <w:tcPr>
            <w:tcW w:w="7778" w:type="dxa"/>
            <w:shd w:val="clear" w:color="auto" w:fill="auto"/>
          </w:tcPr>
          <w:p w14:paraId="761DDBC8" w14:textId="77777777" w:rsidR="00484F4D" w:rsidRDefault="00484F4D" w:rsidP="004260C0">
            <w:pPr>
              <w:pStyle w:val="210"/>
              <w:spacing w:before="60" w:line="240" w:lineRule="auto"/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Тангента</w:t>
            </w:r>
            <w:proofErr w:type="spellEnd"/>
          </w:p>
        </w:tc>
      </w:tr>
      <w:tr w:rsidR="00484F4D" w14:paraId="68C97422" w14:textId="77777777">
        <w:tc>
          <w:tcPr>
            <w:tcW w:w="1724" w:type="dxa"/>
            <w:shd w:val="clear" w:color="auto" w:fill="auto"/>
          </w:tcPr>
          <w:p w14:paraId="087A6C15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ТТКУ</w:t>
            </w:r>
          </w:p>
        </w:tc>
        <w:tc>
          <w:tcPr>
            <w:tcW w:w="7778" w:type="dxa"/>
            <w:shd w:val="clear" w:color="auto" w:fill="auto"/>
          </w:tcPr>
          <w:p w14:paraId="5B911B19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sz w:val="24"/>
                <w:szCs w:val="24"/>
              </w:rPr>
              <w:t>Терминал технического контроля и управления</w:t>
            </w:r>
          </w:p>
        </w:tc>
      </w:tr>
      <w:tr w:rsidR="00484F4D" w14:paraId="0C67B444" w14:textId="77777777">
        <w:tc>
          <w:tcPr>
            <w:tcW w:w="1724" w:type="dxa"/>
            <w:shd w:val="clear" w:color="auto" w:fill="auto"/>
          </w:tcPr>
          <w:p w14:paraId="13792554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УПАТС</w:t>
            </w:r>
          </w:p>
        </w:tc>
        <w:tc>
          <w:tcPr>
            <w:tcW w:w="7778" w:type="dxa"/>
            <w:shd w:val="clear" w:color="auto" w:fill="auto"/>
          </w:tcPr>
          <w:p w14:paraId="2999CD5A" w14:textId="77777777" w:rsidR="00484F4D" w:rsidRDefault="00484F4D" w:rsidP="004260C0">
            <w:pPr>
              <w:pStyle w:val="210"/>
              <w:spacing w:before="6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Учрежденческо-производственная автоматическая телефонная станция</w:t>
            </w:r>
          </w:p>
        </w:tc>
      </w:tr>
      <w:tr w:rsidR="00484F4D" w14:paraId="77C04778" w14:textId="77777777">
        <w:tc>
          <w:tcPr>
            <w:tcW w:w="1724" w:type="dxa"/>
            <w:shd w:val="clear" w:color="auto" w:fill="auto"/>
          </w:tcPr>
          <w:p w14:paraId="017B3B85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УРСТ</w:t>
            </w:r>
          </w:p>
        </w:tc>
        <w:tc>
          <w:tcPr>
            <w:tcW w:w="7778" w:type="dxa"/>
            <w:shd w:val="clear" w:color="auto" w:fill="auto"/>
          </w:tcPr>
          <w:p w14:paraId="6FA7143C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sz w:val="24"/>
                <w:szCs w:val="24"/>
              </w:rPr>
              <w:t>Управление радиостанцией</w:t>
            </w:r>
          </w:p>
        </w:tc>
      </w:tr>
      <w:tr w:rsidR="00484F4D" w14:paraId="0D9FF770" w14:textId="77777777">
        <w:tc>
          <w:tcPr>
            <w:tcW w:w="1724" w:type="dxa"/>
            <w:shd w:val="clear" w:color="auto" w:fill="auto"/>
          </w:tcPr>
          <w:p w14:paraId="2682ADC6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УУРСТ</w:t>
            </w:r>
          </w:p>
        </w:tc>
        <w:tc>
          <w:tcPr>
            <w:tcW w:w="7778" w:type="dxa"/>
            <w:shd w:val="clear" w:color="auto" w:fill="auto"/>
          </w:tcPr>
          <w:p w14:paraId="7E513D0C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sz w:val="24"/>
                <w:szCs w:val="24"/>
              </w:rPr>
              <w:t>Удаленное управление радиостанцией</w:t>
            </w:r>
          </w:p>
        </w:tc>
      </w:tr>
      <w:tr w:rsidR="00484F4D" w14:paraId="0A495C7C" w14:textId="77777777">
        <w:tc>
          <w:tcPr>
            <w:tcW w:w="1724" w:type="dxa"/>
            <w:shd w:val="clear" w:color="auto" w:fill="auto"/>
          </w:tcPr>
          <w:p w14:paraId="4CE443C0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ФЛ</w:t>
            </w:r>
          </w:p>
        </w:tc>
        <w:tc>
          <w:tcPr>
            <w:tcW w:w="7778" w:type="dxa"/>
            <w:shd w:val="clear" w:color="auto" w:fill="auto"/>
          </w:tcPr>
          <w:p w14:paraId="6C080233" w14:textId="77777777" w:rsidR="00484F4D" w:rsidRDefault="00484F4D" w:rsidP="004260C0">
            <w:pPr>
              <w:pStyle w:val="210"/>
              <w:spacing w:before="6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Физическая линия</w:t>
            </w:r>
          </w:p>
        </w:tc>
      </w:tr>
      <w:tr w:rsidR="00484F4D" w14:paraId="3F14310F" w14:textId="77777777">
        <w:tc>
          <w:tcPr>
            <w:tcW w:w="1724" w:type="dxa"/>
            <w:shd w:val="clear" w:color="auto" w:fill="auto"/>
          </w:tcPr>
          <w:p w14:paraId="3B6DC190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ФП</w:t>
            </w:r>
          </w:p>
        </w:tc>
        <w:tc>
          <w:tcPr>
            <w:tcW w:w="7778" w:type="dxa"/>
            <w:shd w:val="clear" w:color="auto" w:fill="auto"/>
          </w:tcPr>
          <w:p w14:paraId="7CA773D8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sz w:val="24"/>
                <w:szCs w:val="24"/>
              </w:rPr>
              <w:t>Прием и учет подтверждений о приеме сигналов оповещения</w:t>
            </w:r>
          </w:p>
        </w:tc>
      </w:tr>
      <w:tr w:rsidR="00484F4D" w14:paraId="4F5A60AC" w14:textId="77777777">
        <w:tc>
          <w:tcPr>
            <w:tcW w:w="1724" w:type="dxa"/>
            <w:shd w:val="clear" w:color="auto" w:fill="auto"/>
          </w:tcPr>
          <w:p w14:paraId="04AAF594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ЦПС</w:t>
            </w:r>
          </w:p>
        </w:tc>
        <w:tc>
          <w:tcPr>
            <w:tcW w:w="7778" w:type="dxa"/>
            <w:shd w:val="clear" w:color="auto" w:fill="auto"/>
          </w:tcPr>
          <w:p w14:paraId="2D9BDC2C" w14:textId="77777777" w:rsidR="00484F4D" w:rsidRDefault="00484F4D" w:rsidP="004260C0">
            <w:pPr>
              <w:pStyle w:val="210"/>
              <w:spacing w:before="6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Цифровой пульт связи</w:t>
            </w:r>
          </w:p>
        </w:tc>
      </w:tr>
      <w:tr w:rsidR="00484F4D" w14:paraId="327AD06D" w14:textId="77777777">
        <w:tc>
          <w:tcPr>
            <w:tcW w:w="1724" w:type="dxa"/>
            <w:shd w:val="clear" w:color="auto" w:fill="auto"/>
          </w:tcPr>
          <w:p w14:paraId="593B7469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ЦС</w:t>
            </w:r>
          </w:p>
        </w:tc>
        <w:tc>
          <w:tcPr>
            <w:tcW w:w="7778" w:type="dxa"/>
            <w:shd w:val="clear" w:color="auto" w:fill="auto"/>
          </w:tcPr>
          <w:p w14:paraId="58EDB663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sz w:val="24"/>
                <w:szCs w:val="24"/>
              </w:rPr>
              <w:t>Цифровая связь</w:t>
            </w:r>
          </w:p>
        </w:tc>
      </w:tr>
      <w:tr w:rsidR="00484F4D" w14:paraId="7F9527B8" w14:textId="77777777">
        <w:tc>
          <w:tcPr>
            <w:tcW w:w="1724" w:type="dxa"/>
            <w:shd w:val="clear" w:color="auto" w:fill="auto"/>
          </w:tcPr>
          <w:p w14:paraId="2C9AC4FC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ЦТРС</w:t>
            </w:r>
          </w:p>
        </w:tc>
        <w:tc>
          <w:tcPr>
            <w:tcW w:w="7778" w:type="dxa"/>
            <w:shd w:val="clear" w:color="auto" w:fill="auto"/>
          </w:tcPr>
          <w:p w14:paraId="4883B3CA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sz w:val="24"/>
                <w:szCs w:val="24"/>
              </w:rPr>
              <w:t>Цифровой терминал речевой связи</w:t>
            </w:r>
          </w:p>
        </w:tc>
      </w:tr>
      <w:tr w:rsidR="00484F4D" w14:paraId="48EA8683" w14:textId="77777777">
        <w:tc>
          <w:tcPr>
            <w:tcW w:w="1724" w:type="dxa"/>
            <w:shd w:val="clear" w:color="auto" w:fill="auto"/>
          </w:tcPr>
          <w:p w14:paraId="1821A7CC" w14:textId="77777777" w:rsidR="00484F4D" w:rsidRDefault="00484F4D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ЦЧЛИ</w:t>
            </w:r>
          </w:p>
        </w:tc>
        <w:tc>
          <w:tcPr>
            <w:tcW w:w="7778" w:type="dxa"/>
            <w:shd w:val="clear" w:color="auto" w:fill="auto"/>
          </w:tcPr>
          <w:p w14:paraId="5E2EEA97" w14:textId="77777777" w:rsidR="00484F4D" w:rsidRDefault="00484F4D" w:rsidP="004260C0">
            <w:pPr>
              <w:pStyle w:val="210"/>
              <w:spacing w:before="6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Цифровая часть линейного интерфейса</w:t>
            </w:r>
          </w:p>
        </w:tc>
      </w:tr>
      <w:tr w:rsidR="00107C22" w:rsidRPr="001039E2" w14:paraId="42EFC5A4" w14:textId="77777777">
        <w:tc>
          <w:tcPr>
            <w:tcW w:w="1724" w:type="dxa"/>
            <w:shd w:val="clear" w:color="auto" w:fill="auto"/>
          </w:tcPr>
          <w:p w14:paraId="68371964" w14:textId="77777777" w:rsidR="00107C22" w:rsidRDefault="00107C22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CUPS</w:t>
            </w:r>
          </w:p>
        </w:tc>
        <w:tc>
          <w:tcPr>
            <w:tcW w:w="7778" w:type="dxa"/>
            <w:shd w:val="clear" w:color="auto" w:fill="auto"/>
          </w:tcPr>
          <w:p w14:paraId="24D60E4F" w14:textId="1DC3CCBC" w:rsidR="00107C22" w:rsidRPr="001039E2" w:rsidRDefault="00107C22" w:rsidP="004260C0">
            <w:pPr>
              <w:pStyle w:val="210"/>
              <w:spacing w:before="6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Сервер печати для </w:t>
            </w:r>
            <w:hyperlink r:id="rId8" w:history="1">
              <w:r w:rsidRPr="001039E2">
                <w:rPr>
                  <w:rStyle w:val="a6"/>
                  <w:rFonts w:ascii="Times New Roman" w:hAnsi="Times New Roman"/>
                  <w:color w:val="auto"/>
                  <w:sz w:val="24"/>
                  <w:szCs w:val="24"/>
                  <w:u w:val="none"/>
                </w:rPr>
                <w:t>UNIX-подобных операционных систем</w:t>
              </w:r>
            </w:hyperlink>
          </w:p>
        </w:tc>
      </w:tr>
      <w:tr w:rsidR="00107C22" w:rsidRPr="001039E2" w14:paraId="6C2229DC" w14:textId="77777777">
        <w:tc>
          <w:tcPr>
            <w:tcW w:w="1724" w:type="dxa"/>
            <w:shd w:val="clear" w:color="auto" w:fill="auto"/>
          </w:tcPr>
          <w:p w14:paraId="037DEF5C" w14:textId="77777777" w:rsidR="00107C22" w:rsidRDefault="00107C22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DTMF</w:t>
            </w:r>
          </w:p>
        </w:tc>
        <w:tc>
          <w:tcPr>
            <w:tcW w:w="7778" w:type="dxa"/>
            <w:shd w:val="clear" w:color="auto" w:fill="auto"/>
          </w:tcPr>
          <w:p w14:paraId="11545A8A" w14:textId="2B2F8432" w:rsidR="00107C22" w:rsidRDefault="00107C22" w:rsidP="004260C0">
            <w:pPr>
              <w:pStyle w:val="210"/>
              <w:spacing w:before="60" w:line="240" w:lineRule="auto"/>
              <w:jc w:val="both"/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Двухтональный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многочастотный </w:t>
            </w:r>
            <w:hyperlink r:id="rId9" w:history="1">
              <w:r>
                <w:rPr>
                  <w:rStyle w:val="a6"/>
                  <w:rFonts w:ascii="Times New Roman" w:hAnsi="Times New Roman"/>
                  <w:color w:val="000000"/>
                  <w:sz w:val="24"/>
                  <w:szCs w:val="24"/>
                  <w:u w:val="none"/>
                </w:rPr>
                <w:t>аналоговый сигнал</w:t>
              </w:r>
            </w:hyperlink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используемый для набора </w:t>
            </w:r>
            <w:hyperlink r:id="rId10" w:history="1">
              <w:r>
                <w:rPr>
                  <w:rStyle w:val="a6"/>
                  <w:rFonts w:ascii="Times New Roman" w:hAnsi="Times New Roman"/>
                  <w:color w:val="000000"/>
                  <w:sz w:val="24"/>
                  <w:szCs w:val="24"/>
                  <w:u w:val="none"/>
                </w:rPr>
                <w:t>телефонного номера</w:t>
              </w:r>
            </w:hyperlink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Dual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Tone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Multi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Frequency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107C22" w14:paraId="5F4969D0" w14:textId="77777777">
        <w:tc>
          <w:tcPr>
            <w:tcW w:w="1724" w:type="dxa"/>
            <w:shd w:val="clear" w:color="auto" w:fill="auto"/>
          </w:tcPr>
          <w:p w14:paraId="75ACD2EE" w14:textId="77777777" w:rsidR="00107C22" w:rsidRDefault="00107C22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E&amp;M</w:t>
            </w:r>
          </w:p>
        </w:tc>
        <w:tc>
          <w:tcPr>
            <w:tcW w:w="7778" w:type="dxa"/>
            <w:shd w:val="clear" w:color="auto" w:fill="auto"/>
          </w:tcPr>
          <w:p w14:paraId="0224F7F7" w14:textId="58EF4C4D" w:rsidR="00107C22" w:rsidRDefault="00107C22" w:rsidP="004260C0">
            <w:pPr>
              <w:pStyle w:val="210"/>
              <w:spacing w:before="6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Стандарт аналоговой </w:t>
            </w:r>
            <w:hyperlink r:id="rId11" w:history="1">
              <w:r>
                <w:rPr>
                  <w:rStyle w:val="a6"/>
                  <w:rFonts w:ascii="Times New Roman" w:hAnsi="Times New Roman"/>
                  <w:color w:val="000000"/>
                  <w:sz w:val="24"/>
                  <w:szCs w:val="24"/>
                  <w:u w:val="none"/>
                </w:rPr>
                <w:t>телефонной сигнализации</w:t>
              </w:r>
            </w:hyperlink>
          </w:p>
        </w:tc>
      </w:tr>
      <w:tr w:rsidR="00107C22" w:rsidRPr="001039E2" w14:paraId="43944039" w14:textId="77777777">
        <w:tc>
          <w:tcPr>
            <w:tcW w:w="1724" w:type="dxa"/>
            <w:shd w:val="clear" w:color="auto" w:fill="auto"/>
          </w:tcPr>
          <w:p w14:paraId="1E6D3B6A" w14:textId="77777777" w:rsidR="00107C22" w:rsidRDefault="00107C22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FLASH-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память</w:t>
            </w:r>
          </w:p>
        </w:tc>
        <w:tc>
          <w:tcPr>
            <w:tcW w:w="7778" w:type="dxa"/>
            <w:shd w:val="clear" w:color="auto" w:fill="auto"/>
          </w:tcPr>
          <w:p w14:paraId="5F8D1CBC" w14:textId="77777777" w:rsidR="00107C22" w:rsidRDefault="00107C22" w:rsidP="004260C0">
            <w:pPr>
              <w:pStyle w:val="210"/>
              <w:spacing w:before="6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Особый вид энергонезависимой перезаписываемой полупроводниковой памяти (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Flash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memory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107C22" w:rsidRPr="001039E2" w14:paraId="52217467" w14:textId="77777777">
        <w:tc>
          <w:tcPr>
            <w:tcW w:w="1724" w:type="dxa"/>
            <w:shd w:val="clear" w:color="auto" w:fill="auto"/>
          </w:tcPr>
          <w:p w14:paraId="2970A213" w14:textId="77777777" w:rsidR="00107C22" w:rsidRDefault="00107C22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FXO</w:t>
            </w:r>
          </w:p>
        </w:tc>
        <w:tc>
          <w:tcPr>
            <w:tcW w:w="7778" w:type="dxa"/>
            <w:shd w:val="clear" w:color="auto" w:fill="auto"/>
          </w:tcPr>
          <w:p w14:paraId="610684CC" w14:textId="77777777" w:rsidR="00107C22" w:rsidRDefault="00107C22" w:rsidP="004260C0">
            <w:pPr>
              <w:pStyle w:val="210"/>
              <w:spacing w:before="6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Аналоговый интерфейс абонентских устройств телефонных станций (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Foreign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exchange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Office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107C22" w:rsidRPr="001039E2" w14:paraId="6C9414D1" w14:textId="77777777">
        <w:tc>
          <w:tcPr>
            <w:tcW w:w="1724" w:type="dxa"/>
            <w:shd w:val="clear" w:color="auto" w:fill="auto"/>
          </w:tcPr>
          <w:p w14:paraId="687B7BA4" w14:textId="77777777" w:rsidR="00107C22" w:rsidRDefault="00107C22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FXS</w:t>
            </w:r>
          </w:p>
          <w:p w14:paraId="644335D1" w14:textId="77777777" w:rsidR="00107C22" w:rsidRDefault="00107C22" w:rsidP="004260C0">
            <w:pPr>
              <w:pStyle w:val="210"/>
              <w:spacing w:before="6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778" w:type="dxa"/>
            <w:shd w:val="clear" w:color="auto" w:fill="auto"/>
          </w:tcPr>
          <w:p w14:paraId="01747AB5" w14:textId="443EC081" w:rsidR="00107C22" w:rsidRDefault="00107C22" w:rsidP="004260C0">
            <w:pPr>
              <w:pStyle w:val="210"/>
              <w:spacing w:before="60" w:line="240" w:lineRule="auto"/>
              <w:jc w:val="both"/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Голосовой </w:t>
            </w:r>
            <w:hyperlink r:id="rId12" w:history="1">
              <w:r>
                <w:rPr>
                  <w:rStyle w:val="a6"/>
                  <w:rFonts w:ascii="Times New Roman" w:hAnsi="Times New Roman"/>
                  <w:color w:val="000000"/>
                  <w:sz w:val="24"/>
                  <w:szCs w:val="24"/>
                  <w:u w:val="none"/>
                </w:rPr>
                <w:t>интерфейс</w:t>
              </w:r>
            </w:hyperlink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или порт, эмулирующий расширение интерфейса АТС, для подключения обычного аналогового </w:t>
            </w:r>
            <w:hyperlink r:id="rId13" w:history="1">
              <w:r>
                <w:rPr>
                  <w:rStyle w:val="a6"/>
                  <w:rFonts w:ascii="Times New Roman" w:hAnsi="Times New Roman"/>
                  <w:color w:val="000000"/>
                  <w:sz w:val="24"/>
                  <w:szCs w:val="24"/>
                  <w:u w:val="none"/>
                </w:rPr>
                <w:t>телефона</w:t>
              </w:r>
            </w:hyperlink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к </w:t>
            </w:r>
            <w:hyperlink r:id="rId14" w:history="1">
              <w:r>
                <w:rPr>
                  <w:rStyle w:val="a6"/>
                  <w:rFonts w:ascii="Times New Roman" w:hAnsi="Times New Roman"/>
                  <w:color w:val="000000"/>
                  <w:sz w:val="24"/>
                  <w:szCs w:val="24"/>
                  <w:u w:val="none"/>
                </w:rPr>
                <w:t>мультиплексору</w:t>
              </w:r>
            </w:hyperlink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Foreign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Exchange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Station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</w:tc>
      </w:tr>
      <w:tr w:rsidR="00107C22" w14:paraId="553DFD4D" w14:textId="77777777">
        <w:tc>
          <w:tcPr>
            <w:tcW w:w="1724" w:type="dxa"/>
            <w:shd w:val="clear" w:color="auto" w:fill="auto"/>
          </w:tcPr>
          <w:p w14:paraId="07EF966F" w14:textId="77777777" w:rsidR="00107C22" w:rsidRDefault="000E1D7C" w:rsidP="004260C0">
            <w:pPr>
              <w:pStyle w:val="210"/>
              <w:spacing w:before="60" w:line="240" w:lineRule="auto"/>
            </w:pPr>
            <w:r>
              <w:rPr>
                <w:rFonts w:cs="Calibri"/>
              </w:rPr>
              <w:lastRenderedPageBreak/>
              <w:br w:type="page"/>
            </w:r>
            <w:r w:rsidR="00107C2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HSP (Hot Standby Protocol)</w:t>
            </w:r>
          </w:p>
        </w:tc>
        <w:tc>
          <w:tcPr>
            <w:tcW w:w="7778" w:type="dxa"/>
            <w:shd w:val="clear" w:color="auto" w:fill="auto"/>
          </w:tcPr>
          <w:p w14:paraId="0D6ACCC3" w14:textId="77777777" w:rsidR="00107C22" w:rsidRDefault="00107C22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sz w:val="24"/>
                <w:szCs w:val="24"/>
              </w:rPr>
              <w:t>Протокол горячего резервирования</w:t>
            </w:r>
          </w:p>
        </w:tc>
      </w:tr>
      <w:tr w:rsidR="00107C22" w:rsidRPr="00617924" w14:paraId="38D39F60" w14:textId="77777777">
        <w:tc>
          <w:tcPr>
            <w:tcW w:w="1724" w:type="dxa"/>
            <w:shd w:val="clear" w:color="auto" w:fill="auto"/>
          </w:tcPr>
          <w:p w14:paraId="462B501C" w14:textId="77777777" w:rsidR="00107C22" w:rsidRDefault="00107C22" w:rsidP="004260C0">
            <w:pPr>
              <w:pStyle w:val="210"/>
              <w:spacing w:before="60" w:line="240" w:lineRule="auto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DD683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ISDN (Integrated Services Digital Network)</w:t>
            </w:r>
            <w:r w:rsidRPr="00677516">
              <w:rPr>
                <w:sz w:val="24"/>
                <w:szCs w:val="24"/>
                <w:lang w:val="en-US"/>
              </w:rPr>
              <w:t> </w:t>
            </w:r>
          </w:p>
        </w:tc>
        <w:tc>
          <w:tcPr>
            <w:tcW w:w="7778" w:type="dxa"/>
            <w:shd w:val="clear" w:color="auto" w:fill="auto"/>
          </w:tcPr>
          <w:p w14:paraId="06AD138C" w14:textId="366BFFDD" w:rsidR="00107C22" w:rsidRPr="00617924" w:rsidRDefault="00107C22" w:rsidP="00107C22">
            <w:pPr>
              <w:pStyle w:val="210"/>
              <w:spacing w:before="6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Ци</w:t>
            </w:r>
            <w:hyperlink r:id="rId15" w:tooltip="Цифровой формат" w:history="1">
              <w:r>
                <w:rPr>
                  <w:rFonts w:ascii="Times New Roman" w:hAnsi="Times New Roman"/>
                  <w:sz w:val="24"/>
                  <w:szCs w:val="24"/>
                  <w:lang w:eastAsia="en-US"/>
                </w:rPr>
                <w:t>фровая</w:t>
              </w:r>
            </w:hyperlink>
            <w:r w:rsidRPr="00617924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 сеть</w:t>
            </w: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, которая п</w:t>
            </w:r>
            <w:r w:rsidRPr="00617924">
              <w:rPr>
                <w:rFonts w:ascii="Times New Roman" w:hAnsi="Times New Roman"/>
                <w:sz w:val="24"/>
                <w:szCs w:val="24"/>
                <w:lang w:eastAsia="en-US"/>
              </w:rPr>
              <w:t>озволя</w:t>
            </w: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ет</w:t>
            </w:r>
            <w:r w:rsidRPr="00617924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 совместить услуги телефонной связи и обмена данными</w:t>
            </w:r>
          </w:p>
        </w:tc>
      </w:tr>
      <w:tr w:rsidR="00107C22" w:rsidRPr="00DD6832" w14:paraId="16CE5174" w14:textId="77777777">
        <w:tc>
          <w:tcPr>
            <w:tcW w:w="1724" w:type="dxa"/>
            <w:shd w:val="clear" w:color="auto" w:fill="auto"/>
          </w:tcPr>
          <w:p w14:paraId="29960496" w14:textId="77777777" w:rsidR="00107C22" w:rsidRPr="00DD6832" w:rsidRDefault="00107C22" w:rsidP="004260C0">
            <w:pPr>
              <w:pStyle w:val="210"/>
              <w:spacing w:before="60" w:line="240" w:lineRule="auto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DD683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ISUP (ISDN User Part)</w:t>
            </w:r>
            <w:r w:rsidRPr="00677516">
              <w:rPr>
                <w:sz w:val="24"/>
                <w:szCs w:val="24"/>
              </w:rPr>
              <w:t> </w:t>
            </w:r>
          </w:p>
        </w:tc>
        <w:tc>
          <w:tcPr>
            <w:tcW w:w="7778" w:type="dxa"/>
            <w:shd w:val="clear" w:color="auto" w:fill="auto"/>
          </w:tcPr>
          <w:p w14:paraId="7B3AB8BE" w14:textId="5A65438C" w:rsidR="00107C22" w:rsidRPr="00DD6832" w:rsidRDefault="00107C22" w:rsidP="00DD6832">
            <w:pPr>
              <w:spacing w:before="60" w:after="12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D6832">
              <w:rPr>
                <w:rFonts w:ascii="Times New Roman" w:hAnsi="Times New Roman" w:cs="Times New Roman"/>
                <w:sz w:val="24"/>
                <w:szCs w:val="24"/>
              </w:rPr>
              <w:t xml:space="preserve">Прикладная Часть </w:t>
            </w:r>
            <w:hyperlink r:id="rId16" w:tooltip="ISDN" w:history="1">
              <w:r w:rsidRPr="00DD6832">
                <w:rPr>
                  <w:rFonts w:ascii="Times New Roman" w:hAnsi="Times New Roman" w:cs="Times New Roman"/>
                  <w:sz w:val="24"/>
                  <w:szCs w:val="24"/>
                </w:rPr>
                <w:t>ISDN</w:t>
              </w:r>
            </w:hyperlink>
            <w:r w:rsidRPr="00DD6832">
              <w:rPr>
                <w:rFonts w:ascii="Times New Roman" w:hAnsi="Times New Roman" w:cs="Times New Roman"/>
                <w:sz w:val="24"/>
                <w:szCs w:val="24"/>
              </w:rPr>
              <w:t xml:space="preserve">, часть </w:t>
            </w:r>
            <w:hyperlink r:id="rId17" w:tooltip="ОКС7" w:history="1">
              <w:r w:rsidRPr="00DD6832">
                <w:rPr>
                  <w:rFonts w:ascii="Times New Roman" w:hAnsi="Times New Roman" w:cs="Times New Roman"/>
                  <w:sz w:val="24"/>
                  <w:szCs w:val="24"/>
                </w:rPr>
                <w:t>Общеканальной системы сигнализации № 7</w:t>
              </w:r>
            </w:hyperlink>
            <w:r w:rsidRPr="00DD6832">
              <w:rPr>
                <w:rFonts w:ascii="Times New Roman" w:hAnsi="Times New Roman" w:cs="Times New Roman"/>
                <w:sz w:val="24"/>
                <w:szCs w:val="24"/>
              </w:rPr>
              <w:t xml:space="preserve">, которая используется для установления телефонных соединений в </w:t>
            </w:r>
            <w:hyperlink r:id="rId18" w:tooltip="ТфОП" w:history="1">
              <w:r w:rsidRPr="00DD6832">
                <w:rPr>
                  <w:rFonts w:ascii="Times New Roman" w:hAnsi="Times New Roman" w:cs="Times New Roman"/>
                  <w:sz w:val="24"/>
                  <w:szCs w:val="24"/>
                </w:rPr>
                <w:t>Телефонной сети общего пользования</w:t>
              </w:r>
            </w:hyperlink>
          </w:p>
        </w:tc>
      </w:tr>
      <w:tr w:rsidR="00107C22" w:rsidRPr="001039E2" w14:paraId="102E1B91" w14:textId="77777777">
        <w:tc>
          <w:tcPr>
            <w:tcW w:w="1724" w:type="dxa"/>
            <w:shd w:val="clear" w:color="auto" w:fill="auto"/>
          </w:tcPr>
          <w:p w14:paraId="04178F82" w14:textId="77777777" w:rsidR="00107C22" w:rsidRDefault="00107C22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PTT</w:t>
            </w:r>
          </w:p>
          <w:p w14:paraId="16E922D4" w14:textId="77777777" w:rsidR="00107C22" w:rsidRDefault="00107C22" w:rsidP="004260C0">
            <w:pPr>
              <w:pStyle w:val="210"/>
              <w:spacing w:before="60" w:line="240" w:lineRule="auto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7778" w:type="dxa"/>
            <w:shd w:val="clear" w:color="auto" w:fill="auto"/>
          </w:tcPr>
          <w:p w14:paraId="08E9E620" w14:textId="77777777" w:rsidR="00107C22" w:rsidRDefault="00107C22" w:rsidP="004260C0">
            <w:pPr>
              <w:pStyle w:val="210"/>
              <w:spacing w:before="60" w:line="240" w:lineRule="auto"/>
              <w:jc w:val="both"/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Полудуплексный стандарт голосовой связи с двусторонним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радиоинтерфейсом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и возможностью передачи сигнала одновременно только в одном направлении (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Push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to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talk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</w:tc>
      </w:tr>
      <w:tr w:rsidR="00107C22" w:rsidRPr="001039E2" w14:paraId="2246443E" w14:textId="77777777">
        <w:tc>
          <w:tcPr>
            <w:tcW w:w="1724" w:type="dxa"/>
            <w:shd w:val="clear" w:color="auto" w:fill="auto"/>
          </w:tcPr>
          <w:p w14:paraId="53E43728" w14:textId="77777777" w:rsidR="00107C22" w:rsidRDefault="00107C22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RTP</w:t>
            </w:r>
          </w:p>
        </w:tc>
        <w:tc>
          <w:tcPr>
            <w:tcW w:w="7778" w:type="dxa"/>
            <w:shd w:val="clear" w:color="auto" w:fill="auto"/>
          </w:tcPr>
          <w:p w14:paraId="7524DD2F" w14:textId="77777777" w:rsidR="00107C22" w:rsidRDefault="00107C22" w:rsidP="004260C0">
            <w:pPr>
              <w:pStyle w:val="210"/>
              <w:spacing w:before="6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Протокол для передачи медиа трафика в реальном времени (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Real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time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Transport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Protocol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107C22" w:rsidRPr="001039E2" w14:paraId="6A64B77C" w14:textId="77777777">
        <w:tc>
          <w:tcPr>
            <w:tcW w:w="1724" w:type="dxa"/>
            <w:shd w:val="clear" w:color="auto" w:fill="auto"/>
          </w:tcPr>
          <w:p w14:paraId="7CB4D536" w14:textId="77777777" w:rsidR="00107C22" w:rsidRDefault="00107C22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SELCAL</w:t>
            </w:r>
          </w:p>
        </w:tc>
        <w:tc>
          <w:tcPr>
            <w:tcW w:w="7778" w:type="dxa"/>
            <w:shd w:val="clear" w:color="auto" w:fill="auto"/>
          </w:tcPr>
          <w:p w14:paraId="40647EE4" w14:textId="77777777" w:rsidR="00107C22" w:rsidRDefault="00107C22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sz w:val="24"/>
                <w:szCs w:val="24"/>
              </w:rPr>
              <w:t>Система избирательного вызова (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Selective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calling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system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107C22" w:rsidRPr="001039E2" w14:paraId="1C3132D8" w14:textId="77777777">
        <w:tc>
          <w:tcPr>
            <w:tcW w:w="1724" w:type="dxa"/>
            <w:shd w:val="clear" w:color="auto" w:fill="auto"/>
          </w:tcPr>
          <w:p w14:paraId="34DFF4E7" w14:textId="77777777" w:rsidR="00107C22" w:rsidRDefault="00107C22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SIP </w:t>
            </w:r>
          </w:p>
          <w:p w14:paraId="0EC30821" w14:textId="77777777" w:rsidR="00107C22" w:rsidRDefault="00107C22" w:rsidP="004260C0">
            <w:pPr>
              <w:pStyle w:val="210"/>
              <w:spacing w:before="60" w:line="240" w:lineRule="auto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7778" w:type="dxa"/>
            <w:shd w:val="clear" w:color="auto" w:fill="auto"/>
          </w:tcPr>
          <w:p w14:paraId="6B1B9508" w14:textId="77777777" w:rsidR="00107C22" w:rsidRDefault="00107C22" w:rsidP="004260C0">
            <w:pPr>
              <w:spacing w:before="60" w:after="120" w:line="240" w:lineRule="auto"/>
              <w:jc w:val="both"/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Протокол передачи данных по сети, способ установления и завершения пользовательского интернет-сеанса, включающего обмен мультимедийным содержимым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Session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Initiation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Protocol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107C22" w14:paraId="45D91002" w14:textId="77777777">
        <w:tc>
          <w:tcPr>
            <w:tcW w:w="1724" w:type="dxa"/>
            <w:shd w:val="clear" w:color="auto" w:fill="auto"/>
          </w:tcPr>
          <w:p w14:paraId="26784157" w14:textId="77777777" w:rsidR="00107C22" w:rsidRDefault="00107C22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SIP URI</w:t>
            </w:r>
          </w:p>
        </w:tc>
        <w:tc>
          <w:tcPr>
            <w:tcW w:w="7778" w:type="dxa"/>
            <w:shd w:val="clear" w:color="auto" w:fill="auto"/>
          </w:tcPr>
          <w:p w14:paraId="6E6F7B46" w14:textId="77777777" w:rsidR="00107C22" w:rsidRDefault="00107C22" w:rsidP="004260C0">
            <w:pPr>
              <w:pStyle w:val="210"/>
              <w:spacing w:before="6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Схема адресации SIP, используемая для вызова абонента с помощью SIP</w:t>
            </w:r>
          </w:p>
        </w:tc>
      </w:tr>
      <w:tr w:rsidR="00107C22" w:rsidRPr="001039E2" w14:paraId="42366733" w14:textId="77777777">
        <w:tc>
          <w:tcPr>
            <w:tcW w:w="1724" w:type="dxa"/>
            <w:shd w:val="clear" w:color="auto" w:fill="auto"/>
          </w:tcPr>
          <w:p w14:paraId="33480600" w14:textId="77777777" w:rsidR="00107C22" w:rsidRDefault="00107C22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SIP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-сигнализация</w:t>
            </w:r>
          </w:p>
        </w:tc>
        <w:tc>
          <w:tcPr>
            <w:tcW w:w="7778" w:type="dxa"/>
            <w:shd w:val="clear" w:color="auto" w:fill="auto"/>
          </w:tcPr>
          <w:p w14:paraId="6D1B0FB4" w14:textId="77777777" w:rsidR="00107C22" w:rsidRDefault="00107C22" w:rsidP="004260C0">
            <w:pPr>
              <w:pStyle w:val="210"/>
              <w:spacing w:before="6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Цепочка обмена специальными данным, содержащими команды и параметры SIP-протокола, определяющими передачу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медиаданных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в медиаканале</w:t>
            </w:r>
          </w:p>
        </w:tc>
      </w:tr>
      <w:tr w:rsidR="00107C22" w:rsidRPr="001039E2" w14:paraId="5983DC80" w14:textId="77777777">
        <w:tc>
          <w:tcPr>
            <w:tcW w:w="1724" w:type="dxa"/>
            <w:shd w:val="clear" w:color="auto" w:fill="auto"/>
          </w:tcPr>
          <w:p w14:paraId="3C21DE47" w14:textId="77777777" w:rsidR="00107C22" w:rsidRDefault="00107C22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SNMP</w:t>
            </w:r>
          </w:p>
          <w:p w14:paraId="7A591FF5" w14:textId="77777777" w:rsidR="00107C22" w:rsidRDefault="00107C22" w:rsidP="004260C0">
            <w:pPr>
              <w:pStyle w:val="210"/>
              <w:spacing w:before="60" w:line="240" w:lineRule="auto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7778" w:type="dxa"/>
            <w:shd w:val="clear" w:color="auto" w:fill="auto"/>
          </w:tcPr>
          <w:p w14:paraId="482BF5DC" w14:textId="386606AF" w:rsidR="00107C22" w:rsidRDefault="00107C22" w:rsidP="004260C0">
            <w:pPr>
              <w:pStyle w:val="210"/>
              <w:spacing w:before="6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Стандартный интернет-протокол для управления устройствами в          IP-сетях на основе архитектур </w:t>
            </w:r>
            <w:hyperlink r:id="rId19" w:history="1">
              <w:r>
                <w:rPr>
                  <w:rStyle w:val="a6"/>
                  <w:rFonts w:ascii="Times New Roman" w:hAnsi="Times New Roman"/>
                  <w:color w:val="000000"/>
                  <w:sz w:val="24"/>
                  <w:szCs w:val="24"/>
                  <w:u w:val="none"/>
                </w:rPr>
                <w:t>TCP</w:t>
              </w:r>
            </w:hyperlink>
            <w:r>
              <w:rPr>
                <w:rFonts w:ascii="Times New Roman" w:hAnsi="Times New Roman"/>
                <w:color w:val="000000"/>
                <w:sz w:val="24"/>
                <w:szCs w:val="24"/>
              </w:rPr>
              <w:t>/</w:t>
            </w:r>
            <w:hyperlink r:id="rId20" w:history="1">
              <w:r>
                <w:rPr>
                  <w:rStyle w:val="a6"/>
                  <w:rFonts w:ascii="Times New Roman" w:hAnsi="Times New Roman"/>
                  <w:color w:val="000000"/>
                  <w:sz w:val="24"/>
                  <w:szCs w:val="24"/>
                  <w:u w:val="none"/>
                </w:rPr>
                <w:t>UDP</w:t>
              </w:r>
            </w:hyperlink>
            <w:r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Simple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Network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Management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Protocol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107C22" w14:paraId="19E26BC5" w14:textId="77777777">
        <w:tc>
          <w:tcPr>
            <w:tcW w:w="1724" w:type="dxa"/>
            <w:shd w:val="clear" w:color="auto" w:fill="auto"/>
          </w:tcPr>
          <w:p w14:paraId="32AF03B3" w14:textId="77777777" w:rsidR="00107C22" w:rsidRDefault="00107C22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SQL</w:t>
            </w:r>
          </w:p>
        </w:tc>
        <w:tc>
          <w:tcPr>
            <w:tcW w:w="7778" w:type="dxa"/>
            <w:shd w:val="clear" w:color="auto" w:fill="auto"/>
          </w:tcPr>
          <w:p w14:paraId="7F2DC4C3" w14:textId="77777777" w:rsidR="00107C22" w:rsidRDefault="00107C22" w:rsidP="004260C0">
            <w:pPr>
              <w:pStyle w:val="210"/>
              <w:spacing w:before="60" w:line="240" w:lineRule="auto"/>
              <w:jc w:val="both"/>
            </w:pPr>
            <w:proofErr w:type="spellStart"/>
            <w:r>
              <w:rPr>
                <w:rFonts w:ascii="Times New Roman" w:hAnsi="Times New Roman"/>
                <w:iCs/>
                <w:color w:val="000000"/>
                <w:sz w:val="24"/>
                <w:szCs w:val="24"/>
              </w:rPr>
              <w:t>Шумоподавитель</w:t>
            </w:r>
            <w:proofErr w:type="spellEnd"/>
            <w:r>
              <w:rPr>
                <w:rFonts w:ascii="Times New Roman" w:hAnsi="Times New Roman"/>
                <w:iCs/>
                <w:color w:val="000000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Squelch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</w:tc>
      </w:tr>
      <w:tr w:rsidR="00107C22" w14:paraId="45567526" w14:textId="77777777">
        <w:tc>
          <w:tcPr>
            <w:tcW w:w="1724" w:type="dxa"/>
            <w:shd w:val="clear" w:color="auto" w:fill="auto"/>
          </w:tcPr>
          <w:p w14:paraId="1E4D3305" w14:textId="77777777" w:rsidR="00107C22" w:rsidRDefault="00107C22" w:rsidP="004260C0">
            <w:pPr>
              <w:pStyle w:val="210"/>
              <w:spacing w:before="60" w:line="240" w:lineRule="auto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UA (User Agent)</w:t>
            </w:r>
          </w:p>
        </w:tc>
        <w:tc>
          <w:tcPr>
            <w:tcW w:w="7778" w:type="dxa"/>
            <w:shd w:val="clear" w:color="auto" w:fill="auto"/>
          </w:tcPr>
          <w:p w14:paraId="12AB011D" w14:textId="77777777" w:rsidR="00107C22" w:rsidRPr="00195C29" w:rsidRDefault="00107C22" w:rsidP="004260C0">
            <w:pPr>
              <w:pStyle w:val="210"/>
              <w:spacing w:before="6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Строковое название для идентификации в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SIP</w:t>
            </w:r>
            <w:r w:rsidRPr="00195C29"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>протоколе</w:t>
            </w:r>
          </w:p>
        </w:tc>
      </w:tr>
      <w:tr w:rsidR="00107C22" w:rsidRPr="001039E2" w14:paraId="7AAB6181" w14:textId="77777777">
        <w:tc>
          <w:tcPr>
            <w:tcW w:w="1724" w:type="dxa"/>
            <w:shd w:val="clear" w:color="auto" w:fill="auto"/>
          </w:tcPr>
          <w:p w14:paraId="20D914D0" w14:textId="77777777" w:rsidR="00107C22" w:rsidRDefault="00107C22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URI</w:t>
            </w:r>
          </w:p>
        </w:tc>
        <w:tc>
          <w:tcPr>
            <w:tcW w:w="7778" w:type="dxa"/>
            <w:shd w:val="clear" w:color="auto" w:fill="auto"/>
          </w:tcPr>
          <w:p w14:paraId="43003984" w14:textId="77777777" w:rsidR="00107C22" w:rsidRDefault="00107C22" w:rsidP="004260C0">
            <w:pPr>
              <w:spacing w:before="60" w:after="120"/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Унифицированный идентификатор ресурса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Uniform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Resource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Identifier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107C22" w14:paraId="7C49326E" w14:textId="77777777">
        <w:tc>
          <w:tcPr>
            <w:tcW w:w="1724" w:type="dxa"/>
            <w:shd w:val="clear" w:color="auto" w:fill="auto"/>
          </w:tcPr>
          <w:p w14:paraId="1BC888ED" w14:textId="77777777" w:rsidR="00107C22" w:rsidRDefault="00107C22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UTC</w:t>
            </w:r>
          </w:p>
        </w:tc>
        <w:tc>
          <w:tcPr>
            <w:tcW w:w="7778" w:type="dxa"/>
            <w:shd w:val="clear" w:color="auto" w:fill="auto"/>
          </w:tcPr>
          <w:p w14:paraId="7739B7B2" w14:textId="77777777" w:rsidR="00107C22" w:rsidRDefault="00107C22" w:rsidP="004260C0">
            <w:pPr>
              <w:pStyle w:val="210"/>
              <w:spacing w:before="60" w:line="240" w:lineRule="auto"/>
            </w:pPr>
            <w:r>
              <w:rPr>
                <w:rFonts w:ascii="Times New Roman" w:hAnsi="Times New Roman"/>
                <w:sz w:val="24"/>
                <w:szCs w:val="24"/>
              </w:rPr>
              <w:t>Скоординированное всемирное время</w:t>
            </w:r>
          </w:p>
        </w:tc>
      </w:tr>
      <w:tr w:rsidR="00B47C16" w14:paraId="7FC57F65" w14:textId="77777777">
        <w:tc>
          <w:tcPr>
            <w:tcW w:w="1724" w:type="dxa"/>
            <w:shd w:val="clear" w:color="auto" w:fill="auto"/>
          </w:tcPr>
          <w:p w14:paraId="1F208F16" w14:textId="77777777" w:rsidR="00B47C16" w:rsidRDefault="00B47C16" w:rsidP="004260C0">
            <w:pPr>
              <w:pStyle w:val="210"/>
              <w:spacing w:before="60" w:line="240" w:lineRule="auto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VAD</w:t>
            </w:r>
          </w:p>
        </w:tc>
        <w:tc>
          <w:tcPr>
            <w:tcW w:w="7778" w:type="dxa"/>
            <w:shd w:val="clear" w:color="auto" w:fill="auto"/>
          </w:tcPr>
          <w:p w14:paraId="3F1E12D6" w14:textId="77777777" w:rsidR="00B47C16" w:rsidRDefault="00B47C16" w:rsidP="004260C0">
            <w:pPr>
              <w:pStyle w:val="210"/>
              <w:spacing w:before="6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Детектор речевой активности </w:t>
            </w:r>
            <w:r w:rsidRPr="00967121">
              <w:rPr>
                <w:rFonts w:ascii="Times New Roman" w:hAnsi="Times New Roman"/>
                <w:sz w:val="24"/>
                <w:szCs w:val="24"/>
              </w:rPr>
              <w:t>(</w:t>
            </w:r>
            <w:proofErr w:type="spellStart"/>
            <w:r w:rsidRPr="00967121">
              <w:rPr>
                <w:rFonts w:ascii="Times New Roman" w:hAnsi="Times New Roman"/>
                <w:sz w:val="24"/>
                <w:szCs w:val="24"/>
              </w:rPr>
              <w:t>Voice</w:t>
            </w:r>
            <w:proofErr w:type="spellEnd"/>
            <w:r w:rsidRPr="00967121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967121">
              <w:rPr>
                <w:rFonts w:ascii="Times New Roman" w:hAnsi="Times New Roman"/>
                <w:sz w:val="24"/>
                <w:szCs w:val="24"/>
              </w:rPr>
              <w:t>Activity</w:t>
            </w:r>
            <w:proofErr w:type="spellEnd"/>
            <w:r w:rsidRPr="00967121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967121">
              <w:rPr>
                <w:rFonts w:ascii="Times New Roman" w:hAnsi="Times New Roman"/>
                <w:sz w:val="24"/>
                <w:szCs w:val="24"/>
              </w:rPr>
              <w:t>Detection</w:t>
            </w:r>
            <w:proofErr w:type="spellEnd"/>
            <w:r w:rsidRPr="00967121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</w:tbl>
    <w:p w14:paraId="56B535DC" w14:textId="77777777" w:rsidR="006C4E31" w:rsidRDefault="006C4E31">
      <w:pPr>
        <w:pStyle w:val="1"/>
        <w:pageBreakBefore/>
        <w:tabs>
          <w:tab w:val="clear" w:pos="0"/>
        </w:tabs>
        <w:spacing w:before="0" w:after="0" w:line="240" w:lineRule="auto"/>
        <w:ind w:left="284" w:firstLine="0"/>
      </w:pPr>
      <w:bookmarkStart w:id="1" w:name="_Toc73451331"/>
      <w:r>
        <w:rPr>
          <w:rFonts w:ascii="Times New Roman" w:hAnsi="Times New Roman" w:cs="Times New Roman"/>
        </w:rPr>
        <w:lastRenderedPageBreak/>
        <w:t>1 Аннотация</w:t>
      </w:r>
      <w:bookmarkEnd w:id="1"/>
      <w:r>
        <w:rPr>
          <w:rFonts w:ascii="Times New Roman" w:hAnsi="Times New Roman" w:cs="Times New Roman"/>
        </w:rPr>
        <w:t xml:space="preserve"> </w:t>
      </w:r>
    </w:p>
    <w:p w14:paraId="00E00F9E" w14:textId="77777777" w:rsidR="006C4E31" w:rsidRDefault="006C4E31">
      <w:pPr>
        <w:pStyle w:val="1b"/>
        <w:ind w:left="0" w:firstLine="284"/>
        <w:rPr>
          <w:szCs w:val="24"/>
        </w:rPr>
      </w:pPr>
    </w:p>
    <w:p w14:paraId="2EC3D9F2" w14:textId="1FCCA0B2" w:rsidR="006C4E31" w:rsidRPr="00165CBB" w:rsidRDefault="006C4E31" w:rsidP="00165CBB">
      <w:pPr>
        <w:spacing w:before="120"/>
        <w:rPr>
          <w:rFonts w:ascii="Times New Roman" w:hAnsi="Times New Roman" w:cs="Times New Roman"/>
          <w:sz w:val="28"/>
          <w:szCs w:val="28"/>
        </w:rPr>
      </w:pPr>
      <w:r w:rsidRPr="00165CBB">
        <w:rPr>
          <w:rFonts w:ascii="Times New Roman" w:hAnsi="Times New Roman" w:cs="Times New Roman"/>
          <w:szCs w:val="24"/>
        </w:rPr>
        <w:t>Настоящ</w:t>
      </w:r>
      <w:r w:rsidR="005463A5">
        <w:rPr>
          <w:rFonts w:ascii="Times New Roman" w:hAnsi="Times New Roman" w:cs="Times New Roman"/>
          <w:szCs w:val="24"/>
        </w:rPr>
        <w:t xml:space="preserve">ая инструкция по эксплуатации </w:t>
      </w:r>
      <w:bookmarkStart w:id="2" w:name="_GoBack"/>
      <w:bookmarkEnd w:id="2"/>
      <w:r w:rsidR="005463A5">
        <w:rPr>
          <w:rFonts w:ascii="Times New Roman" w:hAnsi="Times New Roman" w:cs="Times New Roman"/>
          <w:szCs w:val="24"/>
        </w:rPr>
        <w:t>оператора СПО</w:t>
      </w:r>
      <w:r w:rsidRPr="00165CBB">
        <w:rPr>
          <w:rFonts w:ascii="Times New Roman" w:hAnsi="Times New Roman" w:cs="Times New Roman"/>
          <w:szCs w:val="24"/>
        </w:rPr>
        <w:t xml:space="preserve"> содержит информацию, касающуюся порядка работы персонала с</w:t>
      </w:r>
      <w:r w:rsidR="003C5B9B" w:rsidRPr="00165CBB">
        <w:rPr>
          <w:rFonts w:ascii="Times New Roman" w:hAnsi="Times New Roman" w:cs="Times New Roman"/>
          <w:szCs w:val="24"/>
        </w:rPr>
        <w:t xml:space="preserve"> СПО Оборудования</w:t>
      </w:r>
      <w:r w:rsidR="00982C41" w:rsidRPr="00165CBB">
        <w:rPr>
          <w:rFonts w:ascii="Times New Roman" w:hAnsi="Times New Roman" w:cs="Times New Roman"/>
          <w:szCs w:val="24"/>
        </w:rPr>
        <w:t xml:space="preserve"> Технического Контроля и Управления (</w:t>
      </w:r>
      <w:r w:rsidR="003C5B9B" w:rsidRPr="00165CBB">
        <w:rPr>
          <w:rFonts w:ascii="Times New Roman" w:hAnsi="Times New Roman" w:cs="Times New Roman"/>
          <w:szCs w:val="24"/>
        </w:rPr>
        <w:t>О</w:t>
      </w:r>
      <w:r w:rsidRPr="00165CBB">
        <w:rPr>
          <w:rFonts w:ascii="Times New Roman" w:hAnsi="Times New Roman" w:cs="Times New Roman"/>
          <w:szCs w:val="24"/>
        </w:rPr>
        <w:t xml:space="preserve">ТКУ) </w:t>
      </w:r>
      <w:r w:rsidR="00165CBB" w:rsidRPr="00165CBB">
        <w:rPr>
          <w:rFonts w:ascii="Times New Roman" w:hAnsi="Times New Roman" w:cs="Times New Roman"/>
          <w:sz w:val="24"/>
          <w:szCs w:val="24"/>
        </w:rPr>
        <w:t>комплекса аппаратуры речевой связи «КАРС Топаз»</w:t>
      </w:r>
      <w:r w:rsidRPr="00165CBB">
        <w:rPr>
          <w:rFonts w:ascii="Times New Roman" w:hAnsi="Times New Roman" w:cs="Times New Roman"/>
          <w:sz w:val="24"/>
          <w:szCs w:val="24"/>
        </w:rPr>
        <w:t>.</w:t>
      </w:r>
      <w:r w:rsidRPr="00165CBB">
        <w:rPr>
          <w:rFonts w:ascii="Times New Roman" w:hAnsi="Times New Roman" w:cs="Times New Roman"/>
          <w:szCs w:val="24"/>
        </w:rPr>
        <w:t xml:space="preserve"> </w:t>
      </w:r>
      <w:r w:rsidR="003636C0" w:rsidRPr="00165CBB">
        <w:rPr>
          <w:rFonts w:ascii="Times New Roman" w:hAnsi="Times New Roman" w:cs="Times New Roman"/>
          <w:szCs w:val="24"/>
        </w:rPr>
        <w:t xml:space="preserve">СТКУ предназначена для технического контроля состояния терминалов связи, активного оборудования сети (коммутаторов, шлюзов) и управления ими в процессе эксплуатации. </w:t>
      </w:r>
      <w:r w:rsidRPr="00165CBB">
        <w:rPr>
          <w:rFonts w:ascii="Times New Roman" w:hAnsi="Times New Roman" w:cs="Times New Roman"/>
          <w:szCs w:val="24"/>
        </w:rPr>
        <w:t>В документе описаны функции, обеспечивающие управление терминалами связи, основным и резервным менеджерами связи (режимами работы передатчика), настройки системных параметров, а также настройки для работы в режиме тренажера.</w:t>
      </w:r>
      <w:r w:rsidR="00E04270" w:rsidRPr="00165CBB">
        <w:rPr>
          <w:rFonts w:ascii="Times New Roman" w:hAnsi="Times New Roman" w:cs="Times New Roman"/>
          <w:szCs w:val="24"/>
        </w:rPr>
        <w:t xml:space="preserve"> </w:t>
      </w:r>
    </w:p>
    <w:p w14:paraId="2A8CDF93" w14:textId="594FD922" w:rsidR="006C4E31" w:rsidRDefault="006C4E31">
      <w:pPr>
        <w:tabs>
          <w:tab w:val="left" w:pos="900"/>
        </w:tabs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Оборудование системы технического контроля и управления (</w:t>
      </w:r>
      <w:r w:rsidR="00131870"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ТКУ) представляет собой дублированный терминал</w:t>
      </w:r>
      <w:r w:rsidR="00131870">
        <w:rPr>
          <w:rFonts w:ascii="Times New Roman" w:hAnsi="Times New Roman" w:cs="Times New Roman"/>
          <w:sz w:val="24"/>
          <w:szCs w:val="24"/>
        </w:rPr>
        <w:t xml:space="preserve"> ТТКУ</w:t>
      </w:r>
      <w:r>
        <w:rPr>
          <w:rFonts w:ascii="Times New Roman" w:hAnsi="Times New Roman" w:cs="Times New Roman"/>
          <w:sz w:val="24"/>
          <w:szCs w:val="24"/>
        </w:rPr>
        <w:t>, выполненный на базе ПЭВМ и специализированного программного обеспечения.</w:t>
      </w:r>
    </w:p>
    <w:p w14:paraId="2E04CB10" w14:textId="2C1E36D8" w:rsidR="00DE7CA4" w:rsidRDefault="00DE7CA4" w:rsidP="00DE7CA4">
      <w:pPr>
        <w:pStyle w:val="aff9"/>
        <w:ind w:left="0" w:firstLine="284"/>
        <w:contextualSpacing/>
        <w:rPr>
          <w:szCs w:val="24"/>
        </w:rPr>
      </w:pPr>
      <w:r>
        <w:rPr>
          <w:szCs w:val="24"/>
        </w:rPr>
        <w:t xml:space="preserve">Программно-аппаратные требования для выполнения программы: </w:t>
      </w:r>
    </w:p>
    <w:p w14:paraId="36504F0F" w14:textId="77777777" w:rsidR="00DE7CA4" w:rsidRPr="00DE7CA4" w:rsidRDefault="00DE7CA4" w:rsidP="00DE7CA4">
      <w:pPr>
        <w:pStyle w:val="aff9"/>
        <w:ind w:firstLine="284"/>
        <w:contextualSpacing/>
        <w:rPr>
          <w:szCs w:val="24"/>
        </w:rPr>
      </w:pPr>
      <w:r w:rsidRPr="00DE7CA4">
        <w:rPr>
          <w:szCs w:val="24"/>
        </w:rPr>
        <w:t>Для серверного оборудования ОТКУ:</w:t>
      </w:r>
    </w:p>
    <w:p w14:paraId="09B73215" w14:textId="77777777" w:rsidR="00DE7CA4" w:rsidRPr="00DE7CA4" w:rsidRDefault="00DE7CA4" w:rsidP="00CF74DD">
      <w:pPr>
        <w:pStyle w:val="aff9"/>
        <w:numPr>
          <w:ilvl w:val="0"/>
          <w:numId w:val="4"/>
        </w:numPr>
        <w:contextualSpacing/>
        <w:rPr>
          <w:szCs w:val="24"/>
        </w:rPr>
      </w:pPr>
      <w:r w:rsidRPr="00DE7CA4">
        <w:rPr>
          <w:szCs w:val="24"/>
        </w:rPr>
        <w:t xml:space="preserve">Сервер типа HPE </w:t>
      </w:r>
      <w:proofErr w:type="spellStart"/>
      <w:r w:rsidRPr="00DE7CA4">
        <w:rPr>
          <w:szCs w:val="24"/>
        </w:rPr>
        <w:t>ProLiant</w:t>
      </w:r>
      <w:proofErr w:type="spellEnd"/>
      <w:r w:rsidRPr="00DE7CA4">
        <w:rPr>
          <w:szCs w:val="24"/>
        </w:rPr>
        <w:t xml:space="preserve"> DL20 Gen10 (1U) в составе:</w:t>
      </w:r>
    </w:p>
    <w:p w14:paraId="77A3C1AB" w14:textId="77777777" w:rsidR="00DE7CA4" w:rsidRPr="00DE7CA4" w:rsidRDefault="00DE7CA4" w:rsidP="00CF74DD">
      <w:pPr>
        <w:pStyle w:val="aff9"/>
        <w:numPr>
          <w:ilvl w:val="0"/>
          <w:numId w:val="4"/>
        </w:numPr>
        <w:contextualSpacing/>
        <w:rPr>
          <w:szCs w:val="24"/>
        </w:rPr>
      </w:pPr>
      <w:r w:rsidRPr="00DE7CA4">
        <w:rPr>
          <w:szCs w:val="24"/>
        </w:rPr>
        <w:t xml:space="preserve">Процессор не хуже: </w:t>
      </w:r>
      <w:proofErr w:type="spellStart"/>
      <w:r w:rsidRPr="00DE7CA4">
        <w:rPr>
          <w:szCs w:val="24"/>
        </w:rPr>
        <w:t>Xeon</w:t>
      </w:r>
      <w:proofErr w:type="spellEnd"/>
      <w:r w:rsidRPr="00DE7CA4">
        <w:rPr>
          <w:szCs w:val="24"/>
        </w:rPr>
        <w:t xml:space="preserve"> E-2236 (3.4GHz, 6C);</w:t>
      </w:r>
    </w:p>
    <w:p w14:paraId="07A06E86" w14:textId="77777777" w:rsidR="00DE7CA4" w:rsidRPr="00DE7CA4" w:rsidRDefault="00DE7CA4" w:rsidP="00CF74DD">
      <w:pPr>
        <w:pStyle w:val="aff9"/>
        <w:numPr>
          <w:ilvl w:val="0"/>
          <w:numId w:val="4"/>
        </w:numPr>
        <w:contextualSpacing/>
        <w:rPr>
          <w:szCs w:val="24"/>
        </w:rPr>
      </w:pPr>
      <w:r w:rsidRPr="00DE7CA4">
        <w:rPr>
          <w:szCs w:val="24"/>
        </w:rPr>
        <w:t xml:space="preserve">Память не хуже: 32GB DDR4 2666 </w:t>
      </w:r>
      <w:proofErr w:type="spellStart"/>
      <w:r w:rsidRPr="00DE7CA4">
        <w:rPr>
          <w:szCs w:val="24"/>
        </w:rPr>
        <w:t>Dual</w:t>
      </w:r>
      <w:proofErr w:type="spellEnd"/>
      <w:r w:rsidRPr="00DE7CA4">
        <w:rPr>
          <w:szCs w:val="24"/>
        </w:rPr>
        <w:t xml:space="preserve"> </w:t>
      </w:r>
      <w:proofErr w:type="spellStart"/>
      <w:r w:rsidRPr="00DE7CA4">
        <w:rPr>
          <w:szCs w:val="24"/>
        </w:rPr>
        <w:t>Rank</w:t>
      </w:r>
      <w:proofErr w:type="spellEnd"/>
      <w:r w:rsidRPr="00DE7CA4">
        <w:rPr>
          <w:szCs w:val="24"/>
        </w:rPr>
        <w:t xml:space="preserve"> x8;</w:t>
      </w:r>
    </w:p>
    <w:p w14:paraId="54DD6A6F" w14:textId="77777777" w:rsidR="00DE7CA4" w:rsidRPr="00DE7CA4" w:rsidRDefault="00DE7CA4" w:rsidP="00CF74DD">
      <w:pPr>
        <w:pStyle w:val="aff9"/>
        <w:numPr>
          <w:ilvl w:val="0"/>
          <w:numId w:val="4"/>
        </w:numPr>
        <w:contextualSpacing/>
        <w:rPr>
          <w:szCs w:val="24"/>
          <w:lang w:val="en-US"/>
        </w:rPr>
      </w:pPr>
      <w:r w:rsidRPr="00DE7CA4">
        <w:rPr>
          <w:szCs w:val="24"/>
        </w:rPr>
        <w:t>Контроллер</w:t>
      </w:r>
      <w:r w:rsidRPr="00DE7CA4">
        <w:rPr>
          <w:szCs w:val="24"/>
          <w:lang w:val="en-US"/>
        </w:rPr>
        <w:t xml:space="preserve"> RAID: E208i-a SR Gen10;</w:t>
      </w:r>
    </w:p>
    <w:p w14:paraId="0584B4D6" w14:textId="77777777" w:rsidR="00DE7CA4" w:rsidRPr="00DE7CA4" w:rsidRDefault="00DE7CA4" w:rsidP="00CF74DD">
      <w:pPr>
        <w:pStyle w:val="aff9"/>
        <w:numPr>
          <w:ilvl w:val="0"/>
          <w:numId w:val="4"/>
        </w:numPr>
        <w:contextualSpacing/>
        <w:rPr>
          <w:szCs w:val="24"/>
          <w:lang w:val="en-US"/>
        </w:rPr>
      </w:pPr>
      <w:r w:rsidRPr="00DE7CA4">
        <w:rPr>
          <w:szCs w:val="24"/>
        </w:rPr>
        <w:t>Накопитель</w:t>
      </w:r>
      <w:r w:rsidRPr="00DE7CA4">
        <w:rPr>
          <w:szCs w:val="24"/>
          <w:lang w:val="en-US"/>
        </w:rPr>
        <w:t xml:space="preserve"> HDD: 1TB 2.5″ (SFF) SATA 7,2k 6G Hot Plug;</w:t>
      </w:r>
    </w:p>
    <w:p w14:paraId="3B472886" w14:textId="77777777" w:rsidR="00DE7CA4" w:rsidRPr="00DE7CA4" w:rsidRDefault="00DE7CA4" w:rsidP="00CF74DD">
      <w:pPr>
        <w:pStyle w:val="aff9"/>
        <w:numPr>
          <w:ilvl w:val="0"/>
          <w:numId w:val="4"/>
        </w:numPr>
        <w:contextualSpacing/>
        <w:rPr>
          <w:szCs w:val="24"/>
        </w:rPr>
      </w:pPr>
      <w:r w:rsidRPr="00DE7CA4">
        <w:rPr>
          <w:szCs w:val="24"/>
        </w:rPr>
        <w:t xml:space="preserve">Видеокарта не хуже: </w:t>
      </w:r>
      <w:proofErr w:type="spellStart"/>
      <w:r w:rsidRPr="00DE7CA4">
        <w:rPr>
          <w:szCs w:val="24"/>
        </w:rPr>
        <w:t>Matrox</w:t>
      </w:r>
      <w:proofErr w:type="spellEnd"/>
      <w:r w:rsidRPr="00DE7CA4">
        <w:rPr>
          <w:szCs w:val="24"/>
        </w:rPr>
        <w:t xml:space="preserve"> G200;</w:t>
      </w:r>
    </w:p>
    <w:p w14:paraId="42AC96B1" w14:textId="77777777" w:rsidR="00DE7CA4" w:rsidRPr="00DE7CA4" w:rsidRDefault="00DE7CA4" w:rsidP="00CF74DD">
      <w:pPr>
        <w:pStyle w:val="aff9"/>
        <w:numPr>
          <w:ilvl w:val="0"/>
          <w:numId w:val="4"/>
        </w:numPr>
        <w:contextualSpacing/>
        <w:rPr>
          <w:szCs w:val="24"/>
        </w:rPr>
      </w:pPr>
      <w:r w:rsidRPr="00DE7CA4">
        <w:rPr>
          <w:szCs w:val="24"/>
        </w:rPr>
        <w:t>Сетевая карта 2-x портовая: HPE 361T;</w:t>
      </w:r>
    </w:p>
    <w:p w14:paraId="7C089D77" w14:textId="77777777" w:rsidR="00DE7CA4" w:rsidRPr="00DE7CA4" w:rsidRDefault="00DE7CA4" w:rsidP="00CF74DD">
      <w:pPr>
        <w:pStyle w:val="aff9"/>
        <w:numPr>
          <w:ilvl w:val="0"/>
          <w:numId w:val="4"/>
        </w:numPr>
        <w:contextualSpacing/>
        <w:rPr>
          <w:szCs w:val="24"/>
        </w:rPr>
      </w:pPr>
      <w:r w:rsidRPr="00DE7CA4">
        <w:rPr>
          <w:szCs w:val="24"/>
        </w:rPr>
        <w:t>Блок питания: HPE 2х900W;</w:t>
      </w:r>
    </w:p>
    <w:p w14:paraId="6B924EF2" w14:textId="77777777" w:rsidR="00DE7CA4" w:rsidRPr="00DE7CA4" w:rsidRDefault="00DE7CA4" w:rsidP="00CF74DD">
      <w:pPr>
        <w:pStyle w:val="aff9"/>
        <w:numPr>
          <w:ilvl w:val="0"/>
          <w:numId w:val="4"/>
        </w:numPr>
        <w:contextualSpacing/>
        <w:rPr>
          <w:szCs w:val="24"/>
        </w:rPr>
      </w:pPr>
      <w:r w:rsidRPr="00DE7CA4">
        <w:rPr>
          <w:szCs w:val="24"/>
        </w:rPr>
        <w:t xml:space="preserve">Операционная система </w:t>
      </w:r>
      <w:proofErr w:type="spellStart"/>
      <w:r w:rsidRPr="00DE7CA4">
        <w:rPr>
          <w:szCs w:val="24"/>
        </w:rPr>
        <w:t>Linux</w:t>
      </w:r>
      <w:proofErr w:type="spellEnd"/>
      <w:r w:rsidRPr="00DE7CA4">
        <w:rPr>
          <w:szCs w:val="24"/>
        </w:rPr>
        <w:t xml:space="preserve"> с ядром 3.10.0 и выше.</w:t>
      </w:r>
    </w:p>
    <w:p w14:paraId="66EB9791" w14:textId="77777777" w:rsidR="00DE7CA4" w:rsidRPr="00DE7CA4" w:rsidRDefault="00DE7CA4" w:rsidP="00DE7CA4">
      <w:pPr>
        <w:pStyle w:val="aff9"/>
        <w:ind w:firstLine="284"/>
        <w:contextualSpacing/>
        <w:rPr>
          <w:szCs w:val="24"/>
        </w:rPr>
      </w:pPr>
    </w:p>
    <w:p w14:paraId="7722870A" w14:textId="77777777" w:rsidR="00DE7CA4" w:rsidRPr="00DE7CA4" w:rsidRDefault="00DE7CA4" w:rsidP="00DE7CA4">
      <w:pPr>
        <w:pStyle w:val="aff9"/>
        <w:ind w:firstLine="284"/>
        <w:contextualSpacing/>
        <w:rPr>
          <w:szCs w:val="24"/>
        </w:rPr>
      </w:pPr>
      <w:r w:rsidRPr="00DE7CA4">
        <w:rPr>
          <w:szCs w:val="24"/>
        </w:rPr>
        <w:t>Для терминального оборудования ОТКУ:</w:t>
      </w:r>
    </w:p>
    <w:p w14:paraId="560C712F" w14:textId="77777777" w:rsidR="00DE7CA4" w:rsidRPr="00DE7CA4" w:rsidRDefault="00DE7CA4" w:rsidP="00CF74DD">
      <w:pPr>
        <w:pStyle w:val="aff9"/>
        <w:numPr>
          <w:ilvl w:val="0"/>
          <w:numId w:val="4"/>
        </w:numPr>
        <w:contextualSpacing/>
        <w:rPr>
          <w:szCs w:val="24"/>
        </w:rPr>
      </w:pPr>
      <w:r w:rsidRPr="00DE7CA4">
        <w:rPr>
          <w:szCs w:val="24"/>
        </w:rPr>
        <w:t xml:space="preserve">Мини ПК </w:t>
      </w:r>
      <w:proofErr w:type="spellStart"/>
      <w:r w:rsidRPr="00DE7CA4">
        <w:rPr>
          <w:szCs w:val="24"/>
        </w:rPr>
        <w:t>Shuttle</w:t>
      </w:r>
      <w:proofErr w:type="spellEnd"/>
      <w:r w:rsidRPr="00DE7CA4">
        <w:rPr>
          <w:szCs w:val="24"/>
        </w:rPr>
        <w:t xml:space="preserve"> DH310 v2 в составе:</w:t>
      </w:r>
    </w:p>
    <w:p w14:paraId="7217B654" w14:textId="77777777" w:rsidR="00DE7CA4" w:rsidRPr="00DE7CA4" w:rsidRDefault="00DE7CA4" w:rsidP="00CF74DD">
      <w:pPr>
        <w:pStyle w:val="aff9"/>
        <w:numPr>
          <w:ilvl w:val="0"/>
          <w:numId w:val="4"/>
        </w:numPr>
        <w:contextualSpacing/>
        <w:rPr>
          <w:szCs w:val="24"/>
        </w:rPr>
      </w:pPr>
      <w:r w:rsidRPr="00DE7CA4">
        <w:rPr>
          <w:szCs w:val="24"/>
        </w:rPr>
        <w:t xml:space="preserve">Процессор не хуже: </w:t>
      </w:r>
      <w:proofErr w:type="spellStart"/>
      <w:r w:rsidRPr="00DE7CA4">
        <w:rPr>
          <w:szCs w:val="24"/>
        </w:rPr>
        <w:t>Intel</w:t>
      </w:r>
      <w:proofErr w:type="spellEnd"/>
      <w:r w:rsidRPr="00DE7CA4">
        <w:rPr>
          <w:szCs w:val="24"/>
        </w:rPr>
        <w:t xml:space="preserve"> </w:t>
      </w:r>
      <w:proofErr w:type="spellStart"/>
      <w:r w:rsidRPr="00DE7CA4">
        <w:rPr>
          <w:szCs w:val="24"/>
        </w:rPr>
        <w:t>Core</w:t>
      </w:r>
      <w:proofErr w:type="spellEnd"/>
      <w:r w:rsidRPr="00DE7CA4">
        <w:rPr>
          <w:szCs w:val="24"/>
        </w:rPr>
        <w:t xml:space="preserve"> i5-8400;</w:t>
      </w:r>
    </w:p>
    <w:p w14:paraId="1E43D926" w14:textId="77777777" w:rsidR="00DE7CA4" w:rsidRPr="00DE7CA4" w:rsidRDefault="00DE7CA4" w:rsidP="00CF74DD">
      <w:pPr>
        <w:pStyle w:val="aff9"/>
        <w:numPr>
          <w:ilvl w:val="0"/>
          <w:numId w:val="4"/>
        </w:numPr>
        <w:contextualSpacing/>
        <w:rPr>
          <w:szCs w:val="24"/>
        </w:rPr>
      </w:pPr>
      <w:r w:rsidRPr="00DE7CA4">
        <w:rPr>
          <w:szCs w:val="24"/>
        </w:rPr>
        <w:t>Память не хуже: 8Гб;</w:t>
      </w:r>
    </w:p>
    <w:p w14:paraId="6CC8D321" w14:textId="77777777" w:rsidR="00DE7CA4" w:rsidRPr="00DE7CA4" w:rsidRDefault="00DE7CA4" w:rsidP="00CF74DD">
      <w:pPr>
        <w:pStyle w:val="aff9"/>
        <w:numPr>
          <w:ilvl w:val="0"/>
          <w:numId w:val="4"/>
        </w:numPr>
        <w:contextualSpacing/>
        <w:rPr>
          <w:szCs w:val="24"/>
        </w:rPr>
      </w:pPr>
      <w:r w:rsidRPr="00DE7CA4">
        <w:rPr>
          <w:szCs w:val="24"/>
        </w:rPr>
        <w:t>Накопитель SSD: 480GB SSD SATA 6G;</w:t>
      </w:r>
    </w:p>
    <w:p w14:paraId="317BC6B2" w14:textId="77777777" w:rsidR="00DE7CA4" w:rsidRPr="00DE7CA4" w:rsidRDefault="00DE7CA4" w:rsidP="00CF74DD">
      <w:pPr>
        <w:pStyle w:val="aff9"/>
        <w:numPr>
          <w:ilvl w:val="0"/>
          <w:numId w:val="4"/>
        </w:numPr>
        <w:contextualSpacing/>
        <w:rPr>
          <w:szCs w:val="24"/>
        </w:rPr>
      </w:pPr>
      <w:r w:rsidRPr="00DE7CA4">
        <w:rPr>
          <w:szCs w:val="24"/>
        </w:rPr>
        <w:t xml:space="preserve">Видеокарта не хуже: </w:t>
      </w:r>
      <w:proofErr w:type="spellStart"/>
      <w:r w:rsidRPr="00DE7CA4">
        <w:rPr>
          <w:szCs w:val="24"/>
        </w:rPr>
        <w:t>Intel</w:t>
      </w:r>
      <w:proofErr w:type="spellEnd"/>
      <w:r w:rsidRPr="00DE7CA4">
        <w:rPr>
          <w:szCs w:val="24"/>
        </w:rPr>
        <w:t xml:space="preserve"> UHD </w:t>
      </w:r>
      <w:proofErr w:type="spellStart"/>
      <w:r w:rsidRPr="00DE7CA4">
        <w:rPr>
          <w:szCs w:val="24"/>
        </w:rPr>
        <w:t>Graphics</w:t>
      </w:r>
      <w:proofErr w:type="spellEnd"/>
      <w:r w:rsidRPr="00DE7CA4">
        <w:rPr>
          <w:szCs w:val="24"/>
        </w:rPr>
        <w:t xml:space="preserve"> 630;</w:t>
      </w:r>
    </w:p>
    <w:p w14:paraId="1E2AD722" w14:textId="4846F25E" w:rsidR="00DE7CA4" w:rsidRPr="006C1F08" w:rsidRDefault="00DE7CA4" w:rsidP="00CF74DD">
      <w:pPr>
        <w:pStyle w:val="aff9"/>
        <w:numPr>
          <w:ilvl w:val="0"/>
          <w:numId w:val="4"/>
        </w:numPr>
        <w:contextualSpacing/>
        <w:rPr>
          <w:szCs w:val="24"/>
        </w:rPr>
      </w:pPr>
      <w:r w:rsidRPr="00DE7CA4">
        <w:rPr>
          <w:szCs w:val="24"/>
        </w:rPr>
        <w:t xml:space="preserve">Операционная система </w:t>
      </w:r>
      <w:proofErr w:type="spellStart"/>
      <w:r w:rsidRPr="00DE7CA4">
        <w:rPr>
          <w:szCs w:val="24"/>
        </w:rPr>
        <w:t>Linux</w:t>
      </w:r>
      <w:proofErr w:type="spellEnd"/>
      <w:r w:rsidRPr="00DE7CA4">
        <w:rPr>
          <w:szCs w:val="24"/>
        </w:rPr>
        <w:t xml:space="preserve"> с ядром 3.10.0 и выше.</w:t>
      </w:r>
    </w:p>
    <w:p w14:paraId="6749DE91" w14:textId="77777777" w:rsidR="00DE7CA4" w:rsidRDefault="00DE7CA4">
      <w:pPr>
        <w:tabs>
          <w:tab w:val="left" w:pos="900"/>
        </w:tabs>
        <w:spacing w:after="0" w:line="240" w:lineRule="auto"/>
        <w:ind w:firstLine="284"/>
        <w:jc w:val="both"/>
      </w:pPr>
    </w:p>
    <w:p w14:paraId="7969D464" w14:textId="77777777" w:rsidR="006C4E31" w:rsidRDefault="006C4E31">
      <w:pPr>
        <w:tabs>
          <w:tab w:val="left" w:pos="900"/>
        </w:tabs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6C05FB8C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3C900BCB" w14:textId="77777777" w:rsidR="006C4E31" w:rsidRDefault="006C4E31" w:rsidP="00BC289E">
      <w:pPr>
        <w:pStyle w:val="1"/>
        <w:spacing w:before="0" w:after="0" w:line="240" w:lineRule="auto"/>
        <w:ind w:left="0" w:firstLine="284"/>
      </w:pPr>
      <w:bookmarkStart w:id="3" w:name="_Toc73451332"/>
      <w:r>
        <w:rPr>
          <w:rFonts w:ascii="Times New Roman" w:hAnsi="Times New Roman" w:cs="Times New Roman"/>
        </w:rPr>
        <w:t>2 Начало работы</w:t>
      </w:r>
      <w:bookmarkEnd w:id="3"/>
    </w:p>
    <w:p w14:paraId="7D212DCE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7CE7277A" w14:textId="77777777" w:rsidR="006C4E31" w:rsidRDefault="006C4E31" w:rsidP="00BC289E">
      <w:pPr>
        <w:spacing w:after="0" w:line="240" w:lineRule="auto"/>
        <w:ind w:firstLine="284"/>
        <w:jc w:val="both"/>
        <w:outlineLvl w:val="0"/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Для работы в СТКУ используется три уровня доступа: Администратор, Инженер и Техник. </w:t>
      </w:r>
    </w:p>
    <w:p w14:paraId="4AE26609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14:paraId="6A7144B4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>Администратор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добавляет, удаляет системные объекты, осуществляет резервное копирование и восстановление БД, обновляет конфигурацию, выполняет перезагрузку, просматривает журнал событий. Также администратору доступны настройки редактора конфигурации.  </w:t>
      </w:r>
    </w:p>
    <w:p w14:paraId="16659AA4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>Инженер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обновляет конфигурацию, выполняет перезагрузку, просматривает журнал событий. Также инженеру доступны настройки редактора конфигурации.  </w:t>
      </w:r>
    </w:p>
    <w:p w14:paraId="52EA329C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>Техник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просмотр журнала событий, доступ к информации о состоянии системного объекта.</w:t>
      </w:r>
    </w:p>
    <w:p w14:paraId="7DA46AE0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В базовой конфигурации СТКУ созданы два пользователя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Техник и Администратор.</w:t>
      </w:r>
    </w:p>
    <w:p w14:paraId="27A51C45" w14:textId="77777777" w:rsidR="00F42BF6" w:rsidRPr="00F42BF6" w:rsidRDefault="00F42BF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043A5784" w14:textId="00B884D0" w:rsidR="006C4E31" w:rsidRPr="00F42BF6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По умолчанию СТКУ загружается с уровнем доступа «Техник», см. </w:t>
      </w:r>
      <w:r w:rsidR="00202E32">
        <w:fldChar w:fldCharType="begin"/>
      </w:r>
      <w:r w:rsidR="00202E32">
        <w:instrText xml:space="preserve"> REF _Ref40882379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  <w:lang w:eastAsia="ru-RU"/>
        </w:rPr>
        <w:t>Рисунок 1</w:t>
      </w:r>
      <w:r w:rsidR="00202E32">
        <w:fldChar w:fldCharType="end"/>
      </w:r>
      <w:r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14:paraId="4D3C0B44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1388FEE8" w14:textId="6A18FE32" w:rsidR="006C4E31" w:rsidRDefault="005A2A42">
      <w:pPr>
        <w:spacing w:after="0" w:line="240" w:lineRule="auto"/>
        <w:jc w:val="center"/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A46DBDB" wp14:editId="5004FADE">
            <wp:extent cx="6296025" cy="3562350"/>
            <wp:effectExtent l="0" t="0" r="0" b="0"/>
            <wp:docPr id="219" name="Рисунок 1" descr="LEMZ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EMZ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A7BD89" w14:textId="4928062D" w:rsidR="006C4E31" w:rsidRDefault="006C4E31" w:rsidP="00BC289E">
      <w:pPr>
        <w:pStyle w:val="1c"/>
        <w:jc w:val="center"/>
        <w:outlineLvl w:val="0"/>
      </w:pPr>
      <w:bookmarkStart w:id="4" w:name="_Ref40882379"/>
      <w:r>
        <w:rPr>
          <w:sz w:val="22"/>
          <w:szCs w:val="22"/>
        </w:rPr>
        <w:t xml:space="preserve">Рисунок </w:t>
      </w:r>
      <w:r w:rsidR="00000774">
        <w:rPr>
          <w:sz w:val="22"/>
          <w:szCs w:val="22"/>
        </w:rPr>
        <w:fldChar w:fldCharType="begin"/>
      </w:r>
      <w:r>
        <w:rPr>
          <w:sz w:val="22"/>
          <w:szCs w:val="22"/>
        </w:rPr>
        <w:instrText xml:space="preserve"> SEQ "Рисунок" \* ARABIC </w:instrText>
      </w:r>
      <w:r w:rsidR="00000774">
        <w:rPr>
          <w:sz w:val="22"/>
          <w:szCs w:val="22"/>
        </w:rPr>
        <w:fldChar w:fldCharType="separate"/>
      </w:r>
      <w:r w:rsidR="001B5ECE">
        <w:rPr>
          <w:noProof/>
          <w:sz w:val="22"/>
          <w:szCs w:val="22"/>
        </w:rPr>
        <w:t>1</w:t>
      </w:r>
      <w:r w:rsidR="00000774">
        <w:rPr>
          <w:sz w:val="22"/>
          <w:szCs w:val="22"/>
        </w:rPr>
        <w:fldChar w:fldCharType="end"/>
      </w:r>
      <w:bookmarkEnd w:id="4"/>
      <w:r>
        <w:rPr>
          <w:sz w:val="22"/>
          <w:szCs w:val="22"/>
        </w:rPr>
        <w:t xml:space="preserve"> - Загрузка СТКУ по умолчанию</w:t>
      </w:r>
    </w:p>
    <w:p w14:paraId="031EED8A" w14:textId="199CAF90" w:rsidR="006C4E31" w:rsidRPr="00F42BF6" w:rsidRDefault="0081431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br w:type="page"/>
      </w:r>
      <w:r w:rsidR="006C4E31">
        <w:rPr>
          <w:rFonts w:ascii="Times New Roman" w:hAnsi="Times New Roman" w:cs="Times New Roman"/>
          <w:sz w:val="24"/>
          <w:szCs w:val="24"/>
          <w:lang w:eastAsia="ru-RU"/>
        </w:rPr>
        <w:lastRenderedPageBreak/>
        <w:t xml:space="preserve">Для конфигурирования СТКУ необходимо авторизоваться под Администратором. Для этого выберите пункт меню «Сменить пользователя», см. </w:t>
      </w:r>
      <w:r w:rsidR="00202E32">
        <w:fldChar w:fldCharType="begin"/>
      </w:r>
      <w:r w:rsidR="00202E32">
        <w:instrText xml:space="preserve"> REF _Ref40882380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  <w:lang w:eastAsia="ru-RU"/>
        </w:rPr>
        <w:t>Рисунок 2</w:t>
      </w:r>
      <w:r w:rsidR="00202E32">
        <w:fldChar w:fldCharType="end"/>
      </w:r>
      <w:r w:rsidR="006C4E31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14:paraId="548B8685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07B48FC9" w14:textId="2F85F196" w:rsidR="006C4E31" w:rsidRDefault="005A2A42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B6D5A9E" wp14:editId="4F9C0558">
            <wp:extent cx="6296025" cy="552450"/>
            <wp:effectExtent l="0" t="0" r="0" b="0"/>
            <wp:docPr id="2" name="Рисунок 2" descr="LEMZ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EMZ3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CD8FA" w14:textId="6B8A0D47" w:rsidR="006C4E31" w:rsidRDefault="006C4E31" w:rsidP="00BC289E">
      <w:pPr>
        <w:pStyle w:val="35"/>
        <w:spacing w:line="240" w:lineRule="auto"/>
        <w:ind w:firstLine="284"/>
        <w:jc w:val="center"/>
        <w:outlineLvl w:val="0"/>
      </w:pPr>
      <w:bookmarkStart w:id="5" w:name="_Ref40882380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1039E2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1039E2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1039E2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2</w:t>
      </w:r>
      <w:r w:rsidR="00000774" w:rsidRPr="001039E2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5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Уровень доступа «Техник»</w:t>
      </w:r>
    </w:p>
    <w:p w14:paraId="631CC92F" w14:textId="77777777" w:rsidR="006C4E31" w:rsidRPr="006C0210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В окне авторизации в поле «Имя пользователя» укажите «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root</w:t>
      </w:r>
      <w:r>
        <w:rPr>
          <w:rFonts w:ascii="Times New Roman" w:hAnsi="Times New Roman" w:cs="Times New Roman"/>
          <w:sz w:val="24"/>
          <w:szCs w:val="24"/>
          <w:lang w:eastAsia="ru-RU"/>
        </w:rPr>
        <w:t>», пароль отсутствует. В поле «БД» из выпадающего списка выбирается база данных для работы.</w:t>
      </w:r>
    </w:p>
    <w:p w14:paraId="625EEC29" w14:textId="77777777" w:rsidR="00C90423" w:rsidRPr="00C90423" w:rsidRDefault="00C90423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  <w:lang w:eastAsia="ru-RU"/>
        </w:rPr>
        <w:t>В случае недоступности выбранной БД на экране возникнет этот же диалог с возможностью выбора другой БД.</w:t>
      </w:r>
    </w:p>
    <w:p w14:paraId="6E96C3CC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28E26052" w14:textId="47EAD5A0" w:rsidR="006C4E31" w:rsidRDefault="005A2A42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D3A4094" wp14:editId="0D887B32">
            <wp:extent cx="3619500" cy="2924175"/>
            <wp:effectExtent l="0" t="0" r="0" b="0"/>
            <wp:docPr id="3" name="Рисунок 3" descr="LEMZ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EMZ3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960355" w14:textId="4A9F5C19" w:rsidR="006C4E31" w:rsidRDefault="006C4E31" w:rsidP="00BC289E">
      <w:pPr>
        <w:pStyle w:val="35"/>
        <w:spacing w:line="240" w:lineRule="auto"/>
        <w:ind w:firstLine="284"/>
        <w:jc w:val="center"/>
        <w:outlineLvl w:val="0"/>
      </w:pP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1039E2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1039E2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1039E2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3</w:t>
      </w:r>
      <w:r w:rsidR="00000774" w:rsidRPr="001039E2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Авторизация пользователя с правами Администратора</w:t>
      </w:r>
    </w:p>
    <w:p w14:paraId="090A89AE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  <w:lang w:eastAsia="ru-RU"/>
        </w:rPr>
        <w:t>После нажатия на кнопку «ОК» СТКУ будет загружена с расширенными функциональными возможностями.</w:t>
      </w:r>
    </w:p>
    <w:p w14:paraId="74509BB8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5372D4EF" w14:textId="2C1E42EC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  <w:lang w:eastAsia="ru-RU"/>
        </w:rPr>
        <w:t>В целях безопасности рекомендуется для пользователя «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root</w:t>
      </w:r>
      <w:r>
        <w:rPr>
          <w:rFonts w:ascii="Times New Roman" w:hAnsi="Times New Roman" w:cs="Times New Roman"/>
          <w:sz w:val="24"/>
          <w:szCs w:val="24"/>
          <w:lang w:eastAsia="ru-RU"/>
        </w:rPr>
        <w:t>» задать пароль на закладке «Пользователи».</w:t>
      </w:r>
    </w:p>
    <w:p w14:paraId="775FAEA9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2CBC816E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56BE3280" w14:textId="77777777" w:rsidR="006C4E31" w:rsidRDefault="006C4E3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59A434A9" w14:textId="77777777" w:rsidR="006C4E31" w:rsidRDefault="006C4E31" w:rsidP="00BC289E">
      <w:pPr>
        <w:pStyle w:val="2"/>
        <w:pageBreakBefore/>
        <w:ind w:hanging="292"/>
      </w:pPr>
      <w:bookmarkStart w:id="6" w:name="_Toc73451333"/>
      <w:r>
        <w:rPr>
          <w:sz w:val="28"/>
          <w:szCs w:val="28"/>
        </w:rPr>
        <w:lastRenderedPageBreak/>
        <w:t>2.1 Организация интерфейса</w:t>
      </w:r>
      <w:bookmarkEnd w:id="6"/>
    </w:p>
    <w:p w14:paraId="0B852146" w14:textId="2A56C30A" w:rsidR="003219C6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Внешний вид окна программы СТКУ представлен на </w:t>
      </w:r>
      <w:r w:rsidR="00202E32">
        <w:fldChar w:fldCharType="begin"/>
      </w:r>
      <w:r w:rsidR="00202E32">
        <w:instrText xml:space="preserve"> REF _Ref458076591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  <w:lang w:eastAsia="ru-RU"/>
        </w:rPr>
        <w:t>Рисунок 4</w:t>
      </w:r>
      <w:r w:rsidR="00202E32">
        <w:fldChar w:fldCharType="end"/>
      </w:r>
      <w:r w:rsidRPr="001039E2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14:paraId="0D5A20CC" w14:textId="77777777" w:rsidR="006C4E31" w:rsidRDefault="006C4E31">
      <w:pPr>
        <w:spacing w:after="0" w:line="240" w:lineRule="auto"/>
        <w:ind w:firstLine="284"/>
        <w:jc w:val="both"/>
      </w:pPr>
      <w:r w:rsidRPr="001039E2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14:paraId="55A8E596" w14:textId="6700049D" w:rsidR="006C4E31" w:rsidRDefault="005A2A42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6ECC5E28" wp14:editId="4947EA9A">
                <wp:simplePos x="0" y="0"/>
                <wp:positionH relativeFrom="column">
                  <wp:posOffset>1747520</wp:posOffset>
                </wp:positionH>
                <wp:positionV relativeFrom="paragraph">
                  <wp:posOffset>10795</wp:posOffset>
                </wp:positionV>
                <wp:extent cx="714375" cy="515620"/>
                <wp:effectExtent l="48260" t="0" r="0" b="60325"/>
                <wp:wrapNone/>
                <wp:docPr id="336" name="Group 30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4375" cy="515620"/>
                          <a:chOff x="4184" y="1903"/>
                          <a:chExt cx="1125" cy="812"/>
                        </a:xfrm>
                      </wpg:grpSpPr>
                      <wps:wsp>
                        <wps:cNvPr id="337" name="Text Box 35"/>
                        <wps:cNvSpPr txBox="1">
                          <a:spLocks noChangeArrowheads="1"/>
                        </wps:cNvSpPr>
                        <wps:spPr bwMode="auto">
                          <a:xfrm>
                            <a:off x="4907" y="1903"/>
                            <a:ext cx="402" cy="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3465A4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9DAE893" w14:textId="77777777" w:rsidR="00165CBB" w:rsidRDefault="00165CBB">
                              <w:pPr>
                                <w:overflowPunct w:val="0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12600" tIns="12600" rIns="12600" bIns="12600" anchor="t" anchorCtr="0">
                          <a:noAutofit/>
                        </wps:bodyPr>
                      </wps:wsp>
                      <wps:wsp>
                        <wps:cNvPr id="338" name="Line 36"/>
                        <wps:cNvCnPr>
                          <a:cxnSpLocks noChangeShapeType="1"/>
                        </wps:cNvCnPr>
                        <wps:spPr bwMode="auto">
                          <a:xfrm flipH="1">
                            <a:off x="4184" y="2218"/>
                            <a:ext cx="769" cy="497"/>
                          </a:xfrm>
                          <a:prstGeom prst="line">
                            <a:avLst/>
                          </a:prstGeom>
                          <a:noFill/>
                          <a:ln w="12600" cap="sq">
                            <a:solidFill>
                              <a:srgbClr val="FF0000"/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CC5E28" id="Group 3047" o:spid="_x0000_s1027" style="position:absolute;left:0;text-align:left;margin-left:137.6pt;margin-top:.85pt;width:56.25pt;height:40.6pt;z-index:251666432" coordorigin="4184,1903" coordsize="1125,8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">
                <v:shape id="Text Box 35" o:spid="_x0000_s1028" type="#_x0000_t202" style="position:absolute;left:4907;top:1903;width:402;height: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" filled="f" stroked="f" strokecolor="#3465a4">
                  <v:stroke joinstyle="round"/>
                  <v:textbox inset=".35mm,.35mm,.35mm,.35mm">
                    <w:txbxContent>
                      <w:p w14:paraId="59DAE893" w14:textId="77777777" w:rsidR="00165CBB" w:rsidRDefault="00165CBB">
                        <w:pPr>
                          <w:overflowPunct w:val="0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8"/>
                          </w:rPr>
                          <w:t>1</w:t>
                        </w:r>
                      </w:p>
                    </w:txbxContent>
                  </v:textbox>
                </v:shape>
                <v:line id="Line 36" o:spid="_x0000_s1029" style="position:absolute;flip:x;visibility:visible;mso-wrap-style:square" from="4184,2218" to="4953,27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" strokecolor="red" strokeweight=".35mm">
                  <v:stroke endarrow="block" joinstyle="miter" endcap="square"/>
                </v:line>
              </v:group>
            </w:pict>
          </mc:Fallback>
        </mc:AlternateContent>
      </w:r>
    </w:p>
    <w:p w14:paraId="4B7C7D2A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01DA8DA7" w14:textId="62146E22" w:rsidR="006C4E31" w:rsidRDefault="005A2A42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3145100E" wp14:editId="2D2E3E2F">
                <wp:simplePos x="0" y="0"/>
                <wp:positionH relativeFrom="column">
                  <wp:posOffset>4696460</wp:posOffset>
                </wp:positionH>
                <wp:positionV relativeFrom="paragraph">
                  <wp:posOffset>3512820</wp:posOffset>
                </wp:positionV>
                <wp:extent cx="768350" cy="327660"/>
                <wp:effectExtent l="34925" t="57150" r="0" b="0"/>
                <wp:wrapNone/>
                <wp:docPr id="333" name="Group 30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8350" cy="327660"/>
                          <a:chOff x="9031" y="8327"/>
                          <a:chExt cx="1210" cy="516"/>
                        </a:xfrm>
                      </wpg:grpSpPr>
                      <wps:wsp>
                        <wps:cNvPr id="334" name="Text Box 29"/>
                        <wps:cNvSpPr txBox="1">
                          <a:spLocks noChangeArrowheads="1"/>
                        </wps:cNvSpPr>
                        <wps:spPr bwMode="auto">
                          <a:xfrm>
                            <a:off x="9839" y="8456"/>
                            <a:ext cx="402" cy="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3465A4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1C4385" w14:textId="77777777" w:rsidR="00165CBB" w:rsidRDefault="00165CBB">
                              <w:pPr>
                                <w:overflowPunct w:val="0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8"/>
                                  <w:szCs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12600" tIns="12600" rIns="12600" bIns="12600" anchor="t" anchorCtr="0">
                          <a:noAutofit/>
                        </wps:bodyPr>
                      </wps:wsp>
                      <wps:wsp>
                        <wps:cNvPr id="335" name="Line 30"/>
                        <wps:cNvCnPr>
                          <a:cxnSpLocks noChangeShapeType="1"/>
                        </wps:cNvCnPr>
                        <wps:spPr bwMode="auto">
                          <a:xfrm>
                            <a:off x="9031" y="8327"/>
                            <a:ext cx="835" cy="280"/>
                          </a:xfrm>
                          <a:prstGeom prst="line">
                            <a:avLst/>
                          </a:prstGeom>
                          <a:noFill/>
                          <a:ln w="12600" cap="sq">
                            <a:solidFill>
                              <a:srgbClr val="FF0000"/>
                            </a:solidFill>
                            <a:miter lim="800000"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45100E" id="Group 3050" o:spid="_x0000_s1030" style="position:absolute;left:0;text-align:left;margin-left:369.8pt;margin-top:276.6pt;width:60.5pt;height:25.8pt;z-index:251669504" coordorigin="9031,8327" coordsize="1210,5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">
                <v:shape id="Text Box 29" o:spid="_x0000_s1031" type="#_x0000_t202" style="position:absolute;left:9839;top:8456;width:402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" filled="f" stroked="f" strokecolor="#3465a4">
                  <v:stroke joinstyle="round"/>
                  <v:textbox inset=".35mm,.35mm,.35mm,.35mm">
                    <w:txbxContent>
                      <w:p w14:paraId="661C4385" w14:textId="77777777" w:rsidR="00165CBB" w:rsidRDefault="00165CBB">
                        <w:pPr>
                          <w:overflowPunct w:val="0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8"/>
                            <w:szCs w:val="28"/>
                          </w:rPr>
                          <w:t>6</w:t>
                        </w:r>
                      </w:p>
                    </w:txbxContent>
                  </v:textbox>
                </v:shape>
                <v:line id="Line 30" o:spid="_x0000_s1032" style="position:absolute;visibility:visible;mso-wrap-style:square" from="9031,8327" to="9866,86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" strokecolor="red" strokeweight=".35mm">
                  <v:stroke startarrow="block" joinstyle="miter" endcap="square"/>
                </v:line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4185B5BD" wp14:editId="0ED9FB3F">
                <wp:simplePos x="0" y="0"/>
                <wp:positionH relativeFrom="column">
                  <wp:posOffset>5816600</wp:posOffset>
                </wp:positionH>
                <wp:positionV relativeFrom="paragraph">
                  <wp:posOffset>2947035</wp:posOffset>
                </wp:positionV>
                <wp:extent cx="810260" cy="363855"/>
                <wp:effectExtent l="40640" t="62865" r="0" b="1905"/>
                <wp:wrapNone/>
                <wp:docPr id="330" name="Group 30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10260" cy="363855"/>
                          <a:chOff x="10470" y="7391"/>
                          <a:chExt cx="1276" cy="573"/>
                        </a:xfrm>
                      </wpg:grpSpPr>
                      <wps:wsp>
                        <wps:cNvPr id="331" name="Line 6"/>
                        <wps:cNvCnPr>
                          <a:cxnSpLocks noChangeShapeType="1"/>
                        </wps:cNvCnPr>
                        <wps:spPr bwMode="auto">
                          <a:xfrm>
                            <a:off x="10470" y="7391"/>
                            <a:ext cx="938" cy="368"/>
                          </a:xfrm>
                          <a:prstGeom prst="line">
                            <a:avLst/>
                          </a:prstGeom>
                          <a:noFill/>
                          <a:ln w="12600" cap="sq">
                            <a:solidFill>
                              <a:srgbClr val="FF0000"/>
                            </a:solidFill>
                            <a:miter lim="800000"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2" name="Text Box 7"/>
                        <wps:cNvSpPr txBox="1">
                          <a:spLocks noChangeArrowheads="1"/>
                        </wps:cNvSpPr>
                        <wps:spPr bwMode="auto">
                          <a:xfrm>
                            <a:off x="11344" y="7577"/>
                            <a:ext cx="402" cy="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3465A4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F9FD629" w14:textId="77777777" w:rsidR="00165CBB" w:rsidRDefault="00165CBB">
                              <w:pPr>
                                <w:overflowPunct w:val="0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8"/>
                                  <w:szCs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12600" tIns="12600" rIns="12600" bIns="1260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85B5BD" id="Group 3049" o:spid="_x0000_s1033" style="position:absolute;left:0;text-align:left;margin-left:458pt;margin-top:232.05pt;width:63.8pt;height:28.65pt;z-index:251668480" coordorigin="10470,7391" coordsize="1276,5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">
                <v:line id="Line 6" o:spid="_x0000_s1034" style="position:absolute;visibility:visible;mso-wrap-style:square" from="10470,7391" to="11408,77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" strokecolor="red" strokeweight=".35mm">
                  <v:stroke startarrow="block" joinstyle="miter" endcap="square"/>
                </v:line>
                <v:shape id="Text Box 7" o:spid="_x0000_s1035" type="#_x0000_t202" style="position:absolute;left:11344;top:7577;width:402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" filled="f" stroked="f" strokecolor="#3465a4">
                  <v:stroke joinstyle="round"/>
                  <v:textbox inset=".35mm,.35mm,.35mm,.35mm">
                    <w:txbxContent>
                      <w:p w14:paraId="5F9FD629" w14:textId="77777777" w:rsidR="00165CBB" w:rsidRDefault="00165CBB">
                        <w:pPr>
                          <w:overflowPunct w:val="0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8"/>
                            <w:szCs w:val="28"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4199E688" wp14:editId="5F2D7A66">
                <wp:simplePos x="0" y="0"/>
                <wp:positionH relativeFrom="column">
                  <wp:posOffset>-572770</wp:posOffset>
                </wp:positionH>
                <wp:positionV relativeFrom="paragraph">
                  <wp:posOffset>1844675</wp:posOffset>
                </wp:positionV>
                <wp:extent cx="743585" cy="382270"/>
                <wp:effectExtent l="4445" t="55880" r="42545" b="0"/>
                <wp:wrapNone/>
                <wp:docPr id="327" name="Group 30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3585" cy="382270"/>
                          <a:chOff x="370" y="5643"/>
                          <a:chExt cx="1171" cy="602"/>
                        </a:xfrm>
                      </wpg:grpSpPr>
                      <wps:wsp>
                        <wps:cNvPr id="328" name="Text Box 9"/>
                        <wps:cNvSpPr txBox="1">
                          <a:spLocks noChangeArrowheads="1"/>
                        </wps:cNvSpPr>
                        <wps:spPr bwMode="auto">
                          <a:xfrm>
                            <a:off x="370" y="5843"/>
                            <a:ext cx="402" cy="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3465A4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3E3F717" w14:textId="77777777" w:rsidR="00165CBB" w:rsidRDefault="00165CBB">
                              <w:pPr>
                                <w:overflowPunct w:val="0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12600" tIns="12600" rIns="12600" bIns="12600" anchor="t" anchorCtr="0">
                          <a:noAutofit/>
                        </wps:bodyPr>
                      </wps:wsp>
                      <wps:wsp>
                        <wps:cNvPr id="329" name="Line 10"/>
                        <wps:cNvCnPr>
                          <a:cxnSpLocks noChangeShapeType="1"/>
                        </wps:cNvCnPr>
                        <wps:spPr bwMode="auto">
                          <a:xfrm flipH="1">
                            <a:off x="736" y="5643"/>
                            <a:ext cx="805" cy="335"/>
                          </a:xfrm>
                          <a:prstGeom prst="line">
                            <a:avLst/>
                          </a:prstGeom>
                          <a:noFill/>
                          <a:ln w="12600" cap="sq">
                            <a:solidFill>
                              <a:srgbClr val="FF0000"/>
                            </a:solidFill>
                            <a:miter lim="800000"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99E688" id="Group 3046" o:spid="_x0000_s1036" style="position:absolute;left:0;text-align:left;margin-left:-45.1pt;margin-top:145.25pt;width:58.55pt;height:30.1pt;z-index:251665408" coordorigin="370,5643" coordsize="1171,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">
                <v:shape id="Text Box 9" o:spid="_x0000_s1037" type="#_x0000_t202" style="position:absolute;left:370;top:5843;width:402;height:4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" filled="f" stroked="f" strokecolor="#3465a4">
                  <v:stroke joinstyle="round"/>
                  <v:textbox inset=".35mm,.35mm,.35mm,.35mm">
                    <w:txbxContent>
                      <w:p w14:paraId="03E3F717" w14:textId="77777777" w:rsidR="00165CBB" w:rsidRDefault="00165CBB">
                        <w:pPr>
                          <w:overflowPunct w:val="0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8"/>
                          </w:rPr>
                          <w:t>4</w:t>
                        </w:r>
                      </w:p>
                    </w:txbxContent>
                  </v:textbox>
                </v:shape>
                <v:line id="Line 10" o:spid="_x0000_s1038" style="position:absolute;flip:x;visibility:visible;mso-wrap-style:square" from="736,5643" to="1541,5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" strokecolor="red" strokeweight=".35mm">
                  <v:stroke startarrow="block" joinstyle="miter" endcap="square"/>
                </v:line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482DC533" wp14:editId="44FBE6DB">
                <wp:simplePos x="0" y="0"/>
                <wp:positionH relativeFrom="column">
                  <wp:posOffset>5880735</wp:posOffset>
                </wp:positionH>
                <wp:positionV relativeFrom="paragraph">
                  <wp:posOffset>1554480</wp:posOffset>
                </wp:positionV>
                <wp:extent cx="795020" cy="342265"/>
                <wp:effectExtent l="38100" t="60960" r="0" b="0"/>
                <wp:wrapNone/>
                <wp:docPr id="324" name="Group 3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5020" cy="342265"/>
                          <a:chOff x="10483" y="4672"/>
                          <a:chExt cx="1252" cy="539"/>
                        </a:xfrm>
                      </wpg:grpSpPr>
                      <wps:wsp>
                        <wps:cNvPr id="325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11333" y="4824"/>
                            <a:ext cx="402" cy="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3465A4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A088DF" w14:textId="77777777" w:rsidR="00165CBB" w:rsidRDefault="00165CBB">
                              <w:pPr>
                                <w:overflowPunct w:val="0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8"/>
                                  <w:szCs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12600" tIns="12600" rIns="12600" bIns="12600" anchor="t" anchorCtr="0">
                          <a:noAutofit/>
                        </wps:bodyPr>
                      </wps:wsp>
                      <wps:wsp>
                        <wps:cNvPr id="326" name="Line 4"/>
                        <wps:cNvCnPr>
                          <a:cxnSpLocks noChangeShapeType="1"/>
                        </wps:cNvCnPr>
                        <wps:spPr bwMode="auto">
                          <a:xfrm>
                            <a:off x="10483" y="4672"/>
                            <a:ext cx="915" cy="297"/>
                          </a:xfrm>
                          <a:prstGeom prst="line">
                            <a:avLst/>
                          </a:prstGeom>
                          <a:noFill/>
                          <a:ln w="12600" cap="sq">
                            <a:solidFill>
                              <a:srgbClr val="FF0000"/>
                            </a:solidFill>
                            <a:miter lim="800000"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2DC533" id="Group 3048" o:spid="_x0000_s1039" style="position:absolute;left:0;text-align:left;margin-left:463.05pt;margin-top:122.4pt;width:62.6pt;height:26.95pt;z-index:251667456" coordorigin="10483,4672" coordsize="1252,5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">
                <v:shape id="Text Box 3" o:spid="_x0000_s1040" type="#_x0000_t202" style="position:absolute;left:11333;top:4824;width:402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" filled="f" stroked="f" strokecolor="#3465a4">
                  <v:stroke joinstyle="round"/>
                  <v:textbox inset=".35mm,.35mm,.35mm,.35mm">
                    <w:txbxContent>
                      <w:p w14:paraId="7BA088DF" w14:textId="77777777" w:rsidR="00165CBB" w:rsidRDefault="00165CBB">
                        <w:pPr>
                          <w:overflowPunct w:val="0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8"/>
                            <w:szCs w:val="28"/>
                          </w:rPr>
                          <w:t>3</w:t>
                        </w:r>
                      </w:p>
                    </w:txbxContent>
                  </v:textbox>
                </v:shape>
                <v:line id="Line 4" o:spid="_x0000_s1041" style="position:absolute;visibility:visible;mso-wrap-style:square" from="10483,4672" to="11398,49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" strokecolor="red" strokeweight=".35mm">
                  <v:stroke startarrow="block" joinstyle="miter" endcap="square"/>
                </v:lin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33664" behindDoc="0" locked="0" layoutInCell="1" allowOverlap="1" wp14:anchorId="1EF30E8B" wp14:editId="09903635">
                <wp:simplePos x="0" y="0"/>
                <wp:positionH relativeFrom="column">
                  <wp:posOffset>5799455</wp:posOffset>
                </wp:positionH>
                <wp:positionV relativeFrom="paragraph">
                  <wp:posOffset>354330</wp:posOffset>
                </wp:positionV>
                <wp:extent cx="730250" cy="396875"/>
                <wp:effectExtent l="42545" t="60960" r="0" b="0"/>
                <wp:wrapNone/>
                <wp:docPr id="32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0250" cy="396875"/>
                          <a:chOff x="8907" y="612"/>
                          <a:chExt cx="1150" cy="625"/>
                        </a:xfrm>
                      </wpg:grpSpPr>
                      <wps:wsp>
                        <wps:cNvPr id="322" name="Text Box 12"/>
                        <wps:cNvSpPr txBox="1">
                          <a:spLocks noChangeArrowheads="1"/>
                        </wps:cNvSpPr>
                        <wps:spPr bwMode="auto">
                          <a:xfrm>
                            <a:off x="9654" y="819"/>
                            <a:ext cx="402" cy="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3465A4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D99E777" w14:textId="77777777" w:rsidR="00165CBB" w:rsidRDefault="00165CBB">
                              <w:pPr>
                                <w:overflowPunct w:val="0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12600" tIns="12600" rIns="12600" bIns="12600" anchor="t" anchorCtr="0">
                          <a:noAutofit/>
                        </wps:bodyPr>
                      </wps:wsp>
                      <wps:wsp>
                        <wps:cNvPr id="323" name="Line 13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8907" y="612"/>
                            <a:ext cx="760" cy="315"/>
                          </a:xfrm>
                          <a:prstGeom prst="line">
                            <a:avLst/>
                          </a:prstGeom>
                          <a:noFill/>
                          <a:ln w="12600" cap="sq">
                            <a:solidFill>
                              <a:srgbClr val="FF0000"/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F30E8B" id="Group 11" o:spid="_x0000_s1042" style="position:absolute;left:0;text-align:left;margin-left:456.65pt;margin-top:27.9pt;width:57.5pt;height:31.25pt;z-index:251633664;mso-wrap-distance-left:0;mso-wrap-distance-right:0" coordorigin="8907,612" coordsize="1150,6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">
                <v:shape id="Text Box 12" o:spid="_x0000_s1043" type="#_x0000_t202" style="position:absolute;left:9654;top:819;width:402;height: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" filled="f" stroked="f" strokecolor="#3465a4">
                  <v:stroke joinstyle="round"/>
                  <v:textbox inset=".35mm,.35mm,.35mm,.35mm">
                    <w:txbxContent>
                      <w:p w14:paraId="6D99E777" w14:textId="77777777" w:rsidR="00165CBB" w:rsidRDefault="00165CBB">
                        <w:pPr>
                          <w:overflowPunct w:val="0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8"/>
                          </w:rPr>
                          <w:t>2</w:t>
                        </w:r>
                      </w:p>
                    </w:txbxContent>
                  </v:textbox>
                </v:shape>
                <v:line id="Line 13" o:spid="_x0000_s1044" style="position:absolute;flip:x y;visibility:visible;mso-wrap-style:square" from="8907,612" to="9667,9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" strokecolor="red" strokeweight=".35mm">
                  <v:stroke endarrow="block" joinstyle="miter" endcap="square"/>
                </v:line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val="en-US" w:eastAsia="ru-RU"/>
        </w:rPr>
        <w:drawing>
          <wp:inline distT="0" distB="0" distL="0" distR="0" wp14:anchorId="6D81BC3E" wp14:editId="4BB20604">
            <wp:extent cx="6296025" cy="3562350"/>
            <wp:effectExtent l="0" t="0" r="0" b="0"/>
            <wp:docPr id="4" name="Рисунок 4" descr="LEMZ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LEMZ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8E788" w14:textId="1A95D63D" w:rsidR="006C4E31" w:rsidRDefault="006C4E31" w:rsidP="00BC289E">
      <w:pPr>
        <w:pStyle w:val="35"/>
        <w:spacing w:after="0"/>
        <w:jc w:val="center"/>
        <w:outlineLvl w:val="0"/>
      </w:pPr>
      <w:bookmarkStart w:id="7" w:name="_Ref458076591"/>
      <w:bookmarkStart w:id="8" w:name="_Ref437433994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CB3A85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CB3A85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CB3A85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4</w:t>
      </w:r>
      <w:r w:rsidR="00000774" w:rsidRPr="00CB3A85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7"/>
      <w:r w:rsidRPr="00CB3A85">
        <w:rPr>
          <w:rFonts w:ascii="Times New Roman" w:hAnsi="Times New Roman" w:cs="Times New Roman"/>
          <w:b/>
          <w:i w:val="0"/>
          <w:sz w:val="22"/>
          <w:szCs w:val="22"/>
        </w:rPr>
        <w:t xml:space="preserve"> </w:t>
      </w:r>
      <w:r>
        <w:rPr>
          <w:rFonts w:ascii="Times New Roman" w:hAnsi="Times New Roman" w:cs="Times New Roman"/>
          <w:b/>
          <w:i w:val="0"/>
          <w:sz w:val="22"/>
          <w:szCs w:val="22"/>
        </w:rPr>
        <w:t>- Основное окно программы</w:t>
      </w:r>
      <w:bookmarkEnd w:id="8"/>
    </w:p>
    <w:p w14:paraId="1157182A" w14:textId="77777777" w:rsidR="006C4E31" w:rsidRDefault="006C4E31">
      <w:pPr>
        <w:spacing w:after="0" w:line="240" w:lineRule="auto"/>
        <w:ind w:firstLine="284"/>
        <w:rPr>
          <w:rFonts w:ascii="Times New Roman" w:hAnsi="Times New Roman" w:cs="Times New Roman"/>
          <w:b/>
          <w:i/>
        </w:rPr>
      </w:pPr>
    </w:p>
    <w:p w14:paraId="5546BFE0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57BA2">
        <w:rPr>
          <w:rFonts w:ascii="Times New Roman" w:hAnsi="Times New Roman" w:cs="Times New Roman"/>
          <w:b/>
          <w:sz w:val="24"/>
          <w:szCs w:val="24"/>
        </w:rPr>
        <w:t>С</w:t>
      </w:r>
      <w:r>
        <w:rPr>
          <w:rFonts w:ascii="Times New Roman" w:hAnsi="Times New Roman" w:cs="Times New Roman"/>
          <w:b/>
          <w:sz w:val="24"/>
          <w:szCs w:val="24"/>
        </w:rPr>
        <w:t>трока основного меню</w:t>
      </w:r>
      <w:r>
        <w:rPr>
          <w:rFonts w:ascii="Times New Roman" w:hAnsi="Times New Roman" w:cs="Times New Roman"/>
          <w:sz w:val="24"/>
          <w:szCs w:val="24"/>
        </w:rPr>
        <w:t xml:space="preserve">. Содержит такие пункты как: </w:t>
      </w:r>
      <w:r w:rsidR="00B57BA2">
        <w:rPr>
          <w:rFonts w:ascii="Times New Roman" w:hAnsi="Times New Roman" w:cs="Times New Roman"/>
          <w:sz w:val="24"/>
          <w:szCs w:val="24"/>
        </w:rPr>
        <w:t xml:space="preserve">«Файл», «Настройки системы», «Инструменты», «Объект», «Справка». </w:t>
      </w:r>
      <w:r>
        <w:rPr>
          <w:rFonts w:ascii="Times New Roman" w:hAnsi="Times New Roman" w:cs="Times New Roman"/>
          <w:sz w:val="24"/>
          <w:szCs w:val="24"/>
        </w:rPr>
        <w:t>Набор пунктов меню зависит от уровня доступа авторизованного пользователя.</w:t>
      </w:r>
    </w:p>
    <w:p w14:paraId="163BCC32" w14:textId="77777777" w:rsidR="006C4E31" w:rsidRDefault="006C4E31">
      <w:pPr>
        <w:spacing w:after="0" w:line="240" w:lineRule="auto"/>
        <w:ind w:firstLine="284"/>
        <w:rPr>
          <w:rFonts w:ascii="Times New Roman" w:hAnsi="Times New Roman" w:cs="Times New Roman"/>
          <w:b/>
          <w:bCs/>
          <w:sz w:val="24"/>
          <w:szCs w:val="24"/>
        </w:rPr>
      </w:pPr>
    </w:p>
    <w:p w14:paraId="0F154926" w14:textId="4AC6C699" w:rsidR="00834B1B" w:rsidRDefault="006C4E31" w:rsidP="00834B1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2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</w:t>
      </w:r>
      <w:r w:rsidR="00B57BA2">
        <w:rPr>
          <w:rFonts w:ascii="Times New Roman" w:hAnsi="Times New Roman" w:cs="Times New Roman"/>
          <w:b/>
          <w:bCs/>
          <w:sz w:val="24"/>
          <w:szCs w:val="24"/>
        </w:rPr>
        <w:t xml:space="preserve"> -</w:t>
      </w:r>
      <w:proofErr w:type="gramEnd"/>
      <w:r w:rsidR="00B57BA2">
        <w:rPr>
          <w:rFonts w:ascii="Times New Roman" w:hAnsi="Times New Roman" w:cs="Times New Roman"/>
          <w:b/>
          <w:bCs/>
          <w:sz w:val="24"/>
          <w:szCs w:val="24"/>
        </w:rPr>
        <w:t xml:space="preserve"> П</w:t>
      </w:r>
      <w:r>
        <w:rPr>
          <w:rFonts w:ascii="Times New Roman" w:hAnsi="Times New Roman" w:cs="Times New Roman"/>
          <w:b/>
          <w:bCs/>
          <w:sz w:val="24"/>
          <w:szCs w:val="24"/>
        </w:rPr>
        <w:t>анель инструментов</w:t>
      </w:r>
      <w:r w:rsidR="00DB3A2E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DB3A2E" w:rsidRPr="00DB3A2E">
        <w:rPr>
          <w:rFonts w:ascii="Times New Roman" w:hAnsi="Times New Roman" w:cs="Times New Roman"/>
          <w:sz w:val="24"/>
          <w:szCs w:val="24"/>
        </w:rPr>
        <w:t xml:space="preserve"> </w:t>
      </w:r>
      <w:r w:rsidR="00F82A63">
        <w:rPr>
          <w:rFonts w:ascii="Times New Roman" w:hAnsi="Times New Roman" w:cs="Times New Roman"/>
          <w:sz w:val="24"/>
          <w:szCs w:val="24"/>
        </w:rPr>
        <w:t>На панели инструментов отобража</w:t>
      </w:r>
      <w:r w:rsidR="00D56581">
        <w:rPr>
          <w:rFonts w:ascii="Times New Roman" w:hAnsi="Times New Roman" w:cs="Times New Roman"/>
          <w:sz w:val="24"/>
          <w:szCs w:val="24"/>
        </w:rPr>
        <w:t>ю</w:t>
      </w:r>
      <w:r w:rsidR="00F82A63">
        <w:rPr>
          <w:rFonts w:ascii="Times New Roman" w:hAnsi="Times New Roman" w:cs="Times New Roman"/>
          <w:sz w:val="24"/>
          <w:szCs w:val="24"/>
        </w:rPr>
        <w:t>тся</w:t>
      </w:r>
      <w:r w:rsidR="00D56581">
        <w:rPr>
          <w:rFonts w:ascii="Times New Roman" w:hAnsi="Times New Roman" w:cs="Times New Roman"/>
          <w:sz w:val="24"/>
          <w:szCs w:val="24"/>
        </w:rPr>
        <w:t xml:space="preserve"> текущая дата, время </w:t>
      </w:r>
      <w:r w:rsidR="00D56581" w:rsidRPr="00D56581">
        <w:rPr>
          <w:rFonts w:ascii="Times New Roman" w:hAnsi="Times New Roman" w:cs="Times New Roman"/>
          <w:sz w:val="24"/>
          <w:szCs w:val="24"/>
        </w:rPr>
        <w:t>(</w:t>
      </w:r>
      <w:r w:rsidR="00D56581">
        <w:rPr>
          <w:rFonts w:ascii="Times New Roman" w:hAnsi="Times New Roman" w:cs="Times New Roman"/>
          <w:sz w:val="24"/>
          <w:szCs w:val="24"/>
        </w:rPr>
        <w:t xml:space="preserve">локальное или </w:t>
      </w:r>
      <w:r w:rsidR="00D56581">
        <w:rPr>
          <w:rFonts w:ascii="Times New Roman" w:hAnsi="Times New Roman" w:cs="Times New Roman"/>
          <w:sz w:val="24"/>
          <w:szCs w:val="24"/>
          <w:lang w:val="en-US"/>
        </w:rPr>
        <w:t>UTC</w:t>
      </w:r>
      <w:r w:rsidR="00D56581">
        <w:rPr>
          <w:rFonts w:ascii="Times New Roman" w:hAnsi="Times New Roman" w:cs="Times New Roman"/>
          <w:sz w:val="24"/>
          <w:szCs w:val="24"/>
        </w:rPr>
        <w:t>,</w:t>
      </w:r>
      <w:r w:rsidR="00D56581" w:rsidRPr="00D56581">
        <w:rPr>
          <w:rFonts w:ascii="Times New Roman" w:hAnsi="Times New Roman" w:cs="Times New Roman"/>
          <w:sz w:val="24"/>
          <w:szCs w:val="24"/>
        </w:rPr>
        <w:t xml:space="preserve"> </w:t>
      </w:r>
      <w:r w:rsidR="00D56581">
        <w:rPr>
          <w:rFonts w:ascii="Times New Roman" w:hAnsi="Times New Roman" w:cs="Times New Roman"/>
          <w:sz w:val="24"/>
          <w:szCs w:val="24"/>
        </w:rPr>
        <w:t>зависит от выбранного режима</w:t>
      </w:r>
      <w:r w:rsidR="00D56581" w:rsidRPr="00D56581">
        <w:rPr>
          <w:rFonts w:ascii="Times New Roman" w:hAnsi="Times New Roman" w:cs="Times New Roman"/>
          <w:sz w:val="24"/>
          <w:szCs w:val="24"/>
        </w:rPr>
        <w:t>)</w:t>
      </w:r>
      <w:r w:rsidR="00D56581">
        <w:rPr>
          <w:rFonts w:ascii="Times New Roman" w:hAnsi="Times New Roman" w:cs="Times New Roman"/>
          <w:sz w:val="24"/>
          <w:szCs w:val="24"/>
        </w:rPr>
        <w:t>, индикатор состояния системы мониторинга.</w:t>
      </w:r>
      <w:r w:rsidR="00834B1B" w:rsidRPr="00834B1B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EA3E603" w14:textId="7855B159" w:rsidR="00834B1B" w:rsidRDefault="00834B1B" w:rsidP="00834B1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Также на панели инструментов находятся кнопки, которые относятся к работе со схемой комплекса.</w:t>
      </w:r>
    </w:p>
    <w:p w14:paraId="30BBC533" w14:textId="77777777" w:rsidR="00F82A63" w:rsidRDefault="00F82A63" w:rsidP="00DB3A2E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2E8913A3" w14:textId="77777777" w:rsidR="008F5FFE" w:rsidRDefault="008F5FFE" w:rsidP="00DB3A2E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5BC33373" w14:textId="5B8E4490" w:rsidR="008F5FFE" w:rsidRDefault="005A2A42" w:rsidP="008F5FFE">
      <w:pPr>
        <w:spacing w:after="0" w:line="240" w:lineRule="auto"/>
        <w:ind w:firstLine="284"/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251F76E2" wp14:editId="3181CC7A">
            <wp:extent cx="200025" cy="20002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270" t="-1270" r="-1270" b="-12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2000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5FF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8F5FFE">
        <w:rPr>
          <w:rFonts w:ascii="Times New Roman" w:hAnsi="Times New Roman" w:cs="Times New Roman"/>
          <w:b/>
          <w:sz w:val="24"/>
          <w:szCs w:val="24"/>
        </w:rPr>
        <w:t>-</w:t>
      </w:r>
      <w:r w:rsidR="008F5FFE">
        <w:rPr>
          <w:rFonts w:ascii="Times New Roman" w:hAnsi="Times New Roman" w:cs="Times New Roman"/>
          <w:sz w:val="24"/>
          <w:szCs w:val="24"/>
        </w:rPr>
        <w:t xml:space="preserve"> выбран режим отображения локального времени;</w:t>
      </w:r>
    </w:p>
    <w:p w14:paraId="6A999772" w14:textId="77777777" w:rsidR="008F5FFE" w:rsidRDefault="008F5FFE" w:rsidP="008F5FFE">
      <w:pPr>
        <w:spacing w:after="0" w:line="240" w:lineRule="auto"/>
        <w:ind w:firstLine="284"/>
        <w:rPr>
          <w:rFonts w:ascii="Times New Roman" w:hAnsi="Times New Roman" w:cs="Times New Roman"/>
          <w:b/>
          <w:sz w:val="24"/>
          <w:szCs w:val="24"/>
        </w:rPr>
      </w:pPr>
    </w:p>
    <w:p w14:paraId="2153D3FF" w14:textId="05914C25" w:rsidR="008F5FFE" w:rsidRDefault="005A2A42" w:rsidP="008F5FFE">
      <w:pPr>
        <w:spacing w:after="0" w:line="240" w:lineRule="auto"/>
        <w:ind w:firstLine="284"/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4320865B" wp14:editId="7743F816">
            <wp:extent cx="200025" cy="2000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270" t="-1270" r="-1270" b="-12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2000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5FFE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="008F5FFE">
        <w:rPr>
          <w:rFonts w:ascii="Times New Roman" w:hAnsi="Times New Roman" w:cs="Times New Roman"/>
          <w:b/>
          <w:sz w:val="24"/>
          <w:szCs w:val="24"/>
        </w:rPr>
        <w:t xml:space="preserve">- </w:t>
      </w:r>
      <w:r w:rsidR="008F5FFE">
        <w:rPr>
          <w:rFonts w:ascii="Times New Roman" w:hAnsi="Times New Roman" w:cs="Times New Roman"/>
          <w:sz w:val="24"/>
          <w:szCs w:val="24"/>
        </w:rPr>
        <w:t xml:space="preserve">выбран режим отображения времени </w:t>
      </w:r>
      <w:r w:rsidR="008F5FFE">
        <w:rPr>
          <w:rFonts w:ascii="Times New Roman" w:hAnsi="Times New Roman" w:cs="Times New Roman"/>
          <w:sz w:val="24"/>
          <w:szCs w:val="24"/>
          <w:lang w:val="en-US"/>
        </w:rPr>
        <w:t>UTC</w:t>
      </w:r>
      <w:r w:rsidR="008F5FFE">
        <w:rPr>
          <w:rFonts w:ascii="Times New Roman" w:hAnsi="Times New Roman" w:cs="Times New Roman"/>
          <w:sz w:val="24"/>
          <w:szCs w:val="24"/>
        </w:rPr>
        <w:t>.</w:t>
      </w:r>
    </w:p>
    <w:p w14:paraId="27F8A079" w14:textId="77777777" w:rsidR="008F5FFE" w:rsidRDefault="008F5FFE" w:rsidP="008F5FFE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08311CB3" w14:textId="77777777" w:rsidR="00834B1B" w:rsidRDefault="00834B1B" w:rsidP="008F5FFE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5F26B13A" w14:textId="345F2E93" w:rsidR="008F5FFE" w:rsidRDefault="005A2A42" w:rsidP="008F5FFE">
      <w:pPr>
        <w:widowControl w:val="0"/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1CF2B1F" wp14:editId="22DDDC75">
            <wp:extent cx="1000125" cy="276225"/>
            <wp:effectExtent l="0" t="0" r="0" b="0"/>
            <wp:docPr id="7" name="Рисунок 7" descr="LEMZ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LEMZ20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1" r="45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5FFE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 xml:space="preserve"> </w:t>
      </w:r>
      <w:r w:rsidR="008F5FFE">
        <w:rPr>
          <w:rFonts w:ascii="Times New Roman" w:hAnsi="Times New Roman" w:cs="Times New Roman"/>
          <w:b/>
          <w:sz w:val="24"/>
          <w:szCs w:val="24"/>
        </w:rPr>
        <w:t xml:space="preserve">- </w:t>
      </w:r>
      <w:r w:rsidR="008F5FFE">
        <w:rPr>
          <w:rFonts w:ascii="Times New Roman" w:hAnsi="Times New Roman" w:cs="Times New Roman"/>
          <w:sz w:val="24"/>
          <w:szCs w:val="24"/>
        </w:rPr>
        <w:t>индикатор состояния системы мониторинга.</w:t>
      </w:r>
    </w:p>
    <w:p w14:paraId="6A69F2BB" w14:textId="77777777" w:rsidR="00D56581" w:rsidRDefault="00D56581" w:rsidP="00DB3A2E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7D91E904" w14:textId="217B77BC" w:rsidR="00D56581" w:rsidRDefault="003219C6" w:rsidP="00171CE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 w:rsidR="005A2A42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13B62AD7" wp14:editId="6F260ADB">
            <wp:extent cx="200025" cy="20002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270" t="-1270" r="-1270" b="-12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2000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6581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="00D56581">
        <w:rPr>
          <w:rFonts w:ascii="Times New Roman" w:hAnsi="Times New Roman" w:cs="Times New Roman"/>
          <w:b/>
          <w:sz w:val="24"/>
          <w:szCs w:val="24"/>
        </w:rPr>
        <w:t xml:space="preserve">- </w:t>
      </w:r>
      <w:r w:rsidR="00171CE4">
        <w:rPr>
          <w:rFonts w:ascii="Times New Roman" w:hAnsi="Times New Roman" w:cs="Times New Roman"/>
          <w:sz w:val="24"/>
          <w:szCs w:val="24"/>
        </w:rPr>
        <w:t>изменить системное время. При нажатии на кнопку будет открыто окно для изменения системного времени:</w:t>
      </w:r>
    </w:p>
    <w:p w14:paraId="61A52CAC" w14:textId="77777777" w:rsidR="00D56581" w:rsidRDefault="00D56581" w:rsidP="00D56581">
      <w:pPr>
        <w:spacing w:after="0" w:line="240" w:lineRule="auto"/>
        <w:ind w:firstLine="284"/>
      </w:pPr>
    </w:p>
    <w:p w14:paraId="18AFA3D2" w14:textId="31B366B4" w:rsidR="00D56581" w:rsidRDefault="005A2A42" w:rsidP="00D56581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E964722" wp14:editId="6CDB3CAB">
            <wp:extent cx="2133600" cy="2219325"/>
            <wp:effectExtent l="0" t="0" r="0" b="0"/>
            <wp:docPr id="9" name="Рисунок 9" descr="LEMZ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LEMZ31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C60E5" w14:textId="77777777" w:rsidR="00D56581" w:rsidRDefault="00D56581" w:rsidP="00D56581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328DEE1C" w14:textId="77777777" w:rsidR="00D56581" w:rsidRDefault="00D56581" w:rsidP="00DB3A2E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09F47580" w14:textId="22F05DC2" w:rsidR="00171CE4" w:rsidRDefault="00C7672F" w:rsidP="00171CE4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При нажатии на кнопку </w:t>
      </w:r>
      <w:r w:rsidR="005A2A42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7633B2B3" wp14:editId="66FD6AA0">
            <wp:extent cx="619125" cy="2000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17" t="-1270" r="-417" b="-12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2000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1CE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пользователь </w:t>
      </w:r>
      <w:r w:rsidR="00171CE4">
        <w:rPr>
          <w:rFonts w:ascii="Times New Roman" w:hAnsi="Times New Roman" w:cs="Times New Roman"/>
          <w:sz w:val="24"/>
          <w:szCs w:val="24"/>
        </w:rPr>
        <w:t>заверш</w:t>
      </w:r>
      <w:r>
        <w:rPr>
          <w:rFonts w:ascii="Times New Roman" w:hAnsi="Times New Roman" w:cs="Times New Roman"/>
          <w:sz w:val="24"/>
          <w:szCs w:val="24"/>
        </w:rPr>
        <w:t>ает</w:t>
      </w:r>
      <w:r w:rsidR="00171CE4">
        <w:rPr>
          <w:rFonts w:ascii="Times New Roman" w:hAnsi="Times New Roman" w:cs="Times New Roman"/>
          <w:sz w:val="24"/>
          <w:szCs w:val="24"/>
        </w:rPr>
        <w:t xml:space="preserve"> сеанс</w:t>
      </w:r>
      <w:r>
        <w:rPr>
          <w:rFonts w:ascii="Times New Roman" w:hAnsi="Times New Roman" w:cs="Times New Roman"/>
          <w:sz w:val="24"/>
          <w:szCs w:val="24"/>
        </w:rPr>
        <w:t xml:space="preserve"> работы</w:t>
      </w:r>
      <w:r w:rsidR="00171CE4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а </w:t>
      </w:r>
      <w:r w:rsidR="00171CE4">
        <w:rPr>
          <w:rFonts w:ascii="Times New Roman" w:hAnsi="Times New Roman" w:cs="Times New Roman"/>
          <w:sz w:val="24"/>
          <w:szCs w:val="24"/>
        </w:rPr>
        <w:t>СТКУ переходит в режим работы с уровнем доступа «Техник».</w:t>
      </w:r>
    </w:p>
    <w:p w14:paraId="024C745D" w14:textId="77777777" w:rsidR="006C4E31" w:rsidRDefault="006C4E31" w:rsidP="00BC289E">
      <w:pPr>
        <w:spacing w:after="0" w:line="240" w:lineRule="auto"/>
        <w:ind w:firstLine="284"/>
        <w:outlineLvl w:val="0"/>
      </w:pPr>
    </w:p>
    <w:p w14:paraId="4A18C47D" w14:textId="77777777" w:rsidR="006C4E31" w:rsidRDefault="006C4E31" w:rsidP="00BC289E">
      <w:pPr>
        <w:widowControl w:val="0"/>
        <w:spacing w:after="0" w:line="240" w:lineRule="auto"/>
        <w:ind w:firstLine="284"/>
        <w:jc w:val="both"/>
        <w:outlineLvl w:val="0"/>
      </w:pPr>
      <w:proofErr w:type="gramStart"/>
      <w:r>
        <w:rPr>
          <w:rFonts w:ascii="Times New Roman" w:hAnsi="Times New Roman" w:cs="Times New Roman"/>
          <w:b/>
          <w:color w:val="FF0000"/>
          <w:sz w:val="28"/>
          <w:szCs w:val="28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57BA2">
        <w:rPr>
          <w:rFonts w:ascii="Times New Roman" w:hAnsi="Times New Roman" w:cs="Times New Roman"/>
          <w:b/>
          <w:sz w:val="24"/>
          <w:szCs w:val="24"/>
        </w:rPr>
        <w:t>О</w:t>
      </w:r>
      <w:r>
        <w:rPr>
          <w:rFonts w:ascii="Times New Roman" w:hAnsi="Times New Roman" w:cs="Times New Roman"/>
          <w:b/>
          <w:sz w:val="24"/>
          <w:szCs w:val="24"/>
        </w:rPr>
        <w:t>бласть рабочего поля</w:t>
      </w:r>
      <w:r>
        <w:rPr>
          <w:rFonts w:ascii="Times New Roman" w:hAnsi="Times New Roman" w:cs="Times New Roman"/>
          <w:sz w:val="24"/>
          <w:szCs w:val="24"/>
        </w:rPr>
        <w:t>. Содержит системные объекты, из которых состоит комплекс. С помощью контекстного меню можно обновить конфигурацию объекта, включить переадресацию, поставить на техобслуживание, выполнить перезагрузку, удалить объект, просмотреть и внести изменения в состав элементов объекта, настроить параметры объекта. Доступ к перечисленным функциям зависит от уровня доступа пользователя.</w:t>
      </w:r>
    </w:p>
    <w:p w14:paraId="3336CBCD" w14:textId="77777777" w:rsidR="006C4E31" w:rsidRDefault="006C4E31">
      <w:pPr>
        <w:widowControl w:val="0"/>
        <w:spacing w:after="0" w:line="240" w:lineRule="auto"/>
        <w:ind w:firstLine="284"/>
        <w:rPr>
          <w:rFonts w:ascii="Times New Roman" w:hAnsi="Times New Roman" w:cs="Times New Roman"/>
          <w:b/>
          <w:sz w:val="24"/>
          <w:szCs w:val="24"/>
        </w:rPr>
      </w:pPr>
    </w:p>
    <w:p w14:paraId="58354087" w14:textId="77777777" w:rsidR="006C4E31" w:rsidRDefault="006C4E31" w:rsidP="00B57BA2">
      <w:pPr>
        <w:widowControl w:val="0"/>
        <w:spacing w:after="0" w:line="240" w:lineRule="auto"/>
        <w:ind w:firstLine="284"/>
        <w:jc w:val="both"/>
        <w:outlineLvl w:val="0"/>
      </w:pPr>
      <w:proofErr w:type="gramStart"/>
      <w:r>
        <w:rPr>
          <w:rFonts w:ascii="Times New Roman" w:hAnsi="Times New Roman" w:cs="Times New Roman"/>
          <w:b/>
          <w:color w:val="FF0000"/>
          <w:sz w:val="28"/>
          <w:szCs w:val="28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57BA2">
        <w:rPr>
          <w:rFonts w:ascii="Times New Roman" w:hAnsi="Times New Roman" w:cs="Times New Roman"/>
          <w:b/>
          <w:sz w:val="24"/>
          <w:szCs w:val="24"/>
        </w:rPr>
        <w:t>С</w:t>
      </w:r>
      <w:r>
        <w:rPr>
          <w:rFonts w:ascii="Times New Roman" w:hAnsi="Times New Roman" w:cs="Times New Roman"/>
          <w:b/>
          <w:sz w:val="24"/>
          <w:szCs w:val="24"/>
        </w:rPr>
        <w:t>писок системных объектов по тип</w:t>
      </w:r>
      <w:r w:rsidR="00B57BA2">
        <w:rPr>
          <w:rFonts w:ascii="Times New Roman" w:hAnsi="Times New Roman" w:cs="Times New Roman"/>
          <w:b/>
          <w:sz w:val="24"/>
          <w:szCs w:val="24"/>
        </w:rPr>
        <w:t>ам или расположению</w:t>
      </w:r>
      <w:r>
        <w:rPr>
          <w:rFonts w:ascii="Times New Roman" w:hAnsi="Times New Roman" w:cs="Times New Roman"/>
          <w:sz w:val="24"/>
          <w:szCs w:val="24"/>
        </w:rPr>
        <w:t>. Все системные объекты комплекса отображаются в виде списка на закладке «Схема Комплекса».</w:t>
      </w:r>
    </w:p>
    <w:p w14:paraId="0DF958B5" w14:textId="77777777" w:rsidR="006C4E31" w:rsidRDefault="006C4E31">
      <w:pPr>
        <w:widowControl w:val="0"/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31CCCD2E" w14:textId="77777777" w:rsidR="006C4E31" w:rsidRDefault="006C4E31">
      <w:pPr>
        <w:widowControl w:val="0"/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57BA2">
        <w:rPr>
          <w:rFonts w:ascii="Times New Roman" w:hAnsi="Times New Roman" w:cs="Times New Roman"/>
          <w:b/>
          <w:sz w:val="24"/>
          <w:szCs w:val="24"/>
        </w:rPr>
        <w:t>О</w:t>
      </w:r>
      <w:r>
        <w:rPr>
          <w:rFonts w:ascii="Times New Roman" w:hAnsi="Times New Roman" w:cs="Times New Roman"/>
          <w:b/>
          <w:sz w:val="24"/>
          <w:szCs w:val="24"/>
        </w:rPr>
        <w:t>кно системных сообщений</w:t>
      </w:r>
      <w:r>
        <w:rPr>
          <w:rFonts w:ascii="Times New Roman" w:hAnsi="Times New Roman" w:cs="Times New Roman"/>
          <w:sz w:val="24"/>
          <w:szCs w:val="24"/>
        </w:rPr>
        <w:t>. В этом окне выводится список сообщений о работе системы.</w:t>
      </w:r>
    </w:p>
    <w:p w14:paraId="18E824BF" w14:textId="77777777" w:rsidR="006C4E31" w:rsidRDefault="006C4E31">
      <w:pPr>
        <w:widowControl w:val="0"/>
        <w:spacing w:after="0" w:line="240" w:lineRule="auto"/>
        <w:ind w:firstLine="284"/>
        <w:rPr>
          <w:rFonts w:ascii="Times New Roman" w:hAnsi="Times New Roman" w:cs="Times New Roman"/>
          <w:b/>
          <w:sz w:val="24"/>
          <w:szCs w:val="24"/>
        </w:rPr>
      </w:pPr>
    </w:p>
    <w:p w14:paraId="1CD66E5C" w14:textId="77777777" w:rsidR="006C4E31" w:rsidRDefault="006C4E31" w:rsidP="00BC289E">
      <w:pPr>
        <w:widowControl w:val="0"/>
        <w:spacing w:after="0" w:line="240" w:lineRule="auto"/>
        <w:ind w:firstLine="284"/>
        <w:jc w:val="both"/>
        <w:outlineLvl w:val="0"/>
      </w:pPr>
      <w:proofErr w:type="gramStart"/>
      <w:r>
        <w:rPr>
          <w:rFonts w:ascii="Times New Roman" w:hAnsi="Times New Roman" w:cs="Times New Roman"/>
          <w:b/>
          <w:color w:val="FF0000"/>
          <w:sz w:val="28"/>
          <w:szCs w:val="28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57BA2">
        <w:rPr>
          <w:rFonts w:ascii="Times New Roman" w:hAnsi="Times New Roman" w:cs="Times New Roman"/>
          <w:b/>
          <w:sz w:val="24"/>
          <w:szCs w:val="24"/>
        </w:rPr>
        <w:t>С</w:t>
      </w:r>
      <w:r>
        <w:rPr>
          <w:rFonts w:ascii="Times New Roman" w:hAnsi="Times New Roman" w:cs="Times New Roman"/>
          <w:b/>
          <w:sz w:val="24"/>
          <w:szCs w:val="24"/>
        </w:rPr>
        <w:t>трока статуса</w:t>
      </w:r>
      <w:r>
        <w:rPr>
          <w:rFonts w:ascii="Times New Roman" w:hAnsi="Times New Roman" w:cs="Times New Roman"/>
          <w:sz w:val="24"/>
          <w:szCs w:val="24"/>
        </w:rPr>
        <w:t>. В строке отображается уровень доступа авторизованного пользователя и путь к подключенной базе данных.</w:t>
      </w:r>
    </w:p>
    <w:p w14:paraId="69547106" w14:textId="77777777" w:rsidR="006C4E31" w:rsidRDefault="006C4E31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6780D675" w14:textId="77777777" w:rsidR="00944F5A" w:rsidRDefault="00944F5A" w:rsidP="00944F5A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54B03A31" w14:textId="77777777" w:rsidR="00944F5A" w:rsidRDefault="00944F5A" w:rsidP="00944F5A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07B55507" w14:textId="77777777" w:rsidR="006C4E31" w:rsidRDefault="006C4E31" w:rsidP="00BC289E">
      <w:pPr>
        <w:pStyle w:val="1"/>
        <w:pageBreakBefore/>
        <w:spacing w:before="0" w:after="0" w:line="240" w:lineRule="auto"/>
        <w:ind w:left="0" w:firstLine="284"/>
      </w:pPr>
      <w:bookmarkStart w:id="9" w:name="_Toc73451334"/>
      <w:r>
        <w:rPr>
          <w:rFonts w:ascii="Times New Roman" w:hAnsi="Times New Roman" w:cs="Times New Roman"/>
        </w:rPr>
        <w:lastRenderedPageBreak/>
        <w:t>3 Системные настройки</w:t>
      </w:r>
      <w:bookmarkEnd w:id="9"/>
    </w:p>
    <w:p w14:paraId="528B9E3F" w14:textId="77777777" w:rsidR="006C4E31" w:rsidRPr="00C527D0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5142B346" w14:textId="77777777" w:rsidR="009C0B54" w:rsidRDefault="009C0B54" w:rsidP="009C0B54">
      <w:pPr>
        <w:pStyle w:val="2"/>
        <w:tabs>
          <w:tab w:val="clear" w:pos="576"/>
          <w:tab w:val="clear" w:pos="709"/>
          <w:tab w:val="left" w:pos="0"/>
        </w:tabs>
        <w:ind w:left="0" w:firstLine="284"/>
      </w:pPr>
      <w:bookmarkStart w:id="10" w:name="_Toc73451335"/>
      <w:r>
        <w:rPr>
          <w:sz w:val="28"/>
          <w:szCs w:val="28"/>
        </w:rPr>
        <w:t>3.1 Основные системные настройки</w:t>
      </w:r>
      <w:bookmarkEnd w:id="10"/>
    </w:p>
    <w:p w14:paraId="06E45CD9" w14:textId="41F1A989" w:rsidR="006C4E31" w:rsidRDefault="006C4E31">
      <w:pPr>
        <w:spacing w:after="12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Чтобы попасть в </w:t>
      </w:r>
      <w:r w:rsidR="009C0B54">
        <w:rPr>
          <w:rFonts w:ascii="Times New Roman" w:hAnsi="Times New Roman" w:cs="Times New Roman"/>
          <w:sz w:val="24"/>
          <w:szCs w:val="24"/>
        </w:rPr>
        <w:t xml:space="preserve">основные </w:t>
      </w:r>
      <w:r>
        <w:rPr>
          <w:rFonts w:ascii="Times New Roman" w:hAnsi="Times New Roman" w:cs="Times New Roman"/>
          <w:sz w:val="24"/>
          <w:szCs w:val="24"/>
        </w:rPr>
        <w:t xml:space="preserve">настройки СТКУ, необходимо выбрать пункт основного меню «Настройки системы», далее «Основные», как показано на </w:t>
      </w:r>
      <w:r w:rsidR="00202E32">
        <w:fldChar w:fldCharType="begin"/>
      </w:r>
      <w:r w:rsidR="00202E32">
        <w:instrText xml:space="preserve"> REF _Ref437439372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</w:rPr>
        <w:t>Рисунок 5</w:t>
      </w:r>
      <w:r w:rsidR="00202E32">
        <w:fldChar w:fldCharType="end"/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01CAB133" w14:textId="2DAA273B" w:rsidR="006C4E31" w:rsidRDefault="005A2A42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drawing>
          <wp:inline distT="0" distB="0" distL="0" distR="0" wp14:anchorId="385B6494" wp14:editId="0EB0BF5E">
            <wp:extent cx="4171950" cy="1771650"/>
            <wp:effectExtent l="0" t="0" r="0" b="0"/>
            <wp:docPr id="11" name="Рисунок 11" descr="LEMZ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LEMZ21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CA620" w14:textId="2150E388" w:rsidR="006C4E31" w:rsidRDefault="006C4E31" w:rsidP="00BC289E">
      <w:pPr>
        <w:pStyle w:val="35"/>
        <w:jc w:val="center"/>
        <w:outlineLvl w:val="0"/>
      </w:pPr>
      <w:bookmarkStart w:id="11" w:name="_Ref437439372"/>
      <w:bookmarkStart w:id="12" w:name="_Ref397611893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CB3A85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CB3A85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CB3A85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5</w:t>
      </w:r>
      <w:r w:rsidR="00000774" w:rsidRPr="00CB3A85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11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</w:t>
      </w:r>
      <w:bookmarkEnd w:id="12"/>
      <w:r>
        <w:rPr>
          <w:rFonts w:ascii="Times New Roman" w:hAnsi="Times New Roman" w:cs="Times New Roman"/>
          <w:b/>
          <w:i w:val="0"/>
          <w:sz w:val="22"/>
          <w:szCs w:val="22"/>
        </w:rPr>
        <w:t>- Основное меню, пункт «Основные»</w:t>
      </w:r>
    </w:p>
    <w:p w14:paraId="127E071A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>В открывшемся окне «Основные системные настройки» будут доступны для настройки следующие закладки:</w:t>
      </w:r>
    </w:p>
    <w:p w14:paraId="07E32307" w14:textId="77777777" w:rsidR="006C4E31" w:rsidRDefault="006C4E31">
      <w:pPr>
        <w:spacing w:after="0" w:line="240" w:lineRule="auto"/>
        <w:ind w:firstLine="284"/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«Настройки СТКУ»;</w:t>
      </w:r>
    </w:p>
    <w:p w14:paraId="2FC367F6" w14:textId="77777777" w:rsidR="006C4E31" w:rsidRDefault="006C4E31">
      <w:pPr>
        <w:spacing w:after="0" w:line="240" w:lineRule="auto"/>
        <w:ind w:firstLine="284"/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«</w:t>
      </w:r>
      <w:r>
        <w:rPr>
          <w:rFonts w:ascii="Times New Roman" w:hAnsi="Times New Roman" w:cs="Times New Roman"/>
          <w:sz w:val="24"/>
          <w:szCs w:val="24"/>
          <w:lang w:val="en-US"/>
        </w:rPr>
        <w:t>SNMP</w:t>
      </w:r>
      <w:r>
        <w:rPr>
          <w:rFonts w:ascii="Times New Roman" w:hAnsi="Times New Roman" w:cs="Times New Roman"/>
          <w:sz w:val="24"/>
          <w:szCs w:val="24"/>
        </w:rPr>
        <w:t>»;</w:t>
      </w:r>
    </w:p>
    <w:p w14:paraId="7678067B" w14:textId="77777777" w:rsidR="006C4E31" w:rsidRDefault="006C4E31">
      <w:pPr>
        <w:spacing w:after="0" w:line="240" w:lineRule="auto"/>
        <w:ind w:firstLine="284"/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«Внешние шлюзы»;</w:t>
      </w:r>
    </w:p>
    <w:p w14:paraId="759D8CC6" w14:textId="77777777" w:rsidR="006C4E31" w:rsidRDefault="006C4E31">
      <w:pPr>
        <w:spacing w:after="0" w:line="240" w:lineRule="auto"/>
        <w:ind w:firstLine="284"/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«Пользователи»;</w:t>
      </w:r>
    </w:p>
    <w:p w14:paraId="382E7DF1" w14:textId="77777777" w:rsidR="006C4E31" w:rsidRDefault="006C4E31">
      <w:pPr>
        <w:spacing w:after="0" w:line="240" w:lineRule="auto"/>
        <w:ind w:firstLine="284"/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«Аварийное Оповещение». Настройки аварийного оповещения см. в пункте 10 настоящей инструкции.</w:t>
      </w:r>
    </w:p>
    <w:p w14:paraId="6AA263AF" w14:textId="77777777" w:rsidR="009C0B54" w:rsidRPr="009C0B54" w:rsidRDefault="009C0B54" w:rsidP="00BC289E">
      <w:pPr>
        <w:pStyle w:val="2"/>
        <w:tabs>
          <w:tab w:val="clear" w:pos="576"/>
          <w:tab w:val="clear" w:pos="709"/>
          <w:tab w:val="left" w:pos="0"/>
        </w:tabs>
        <w:ind w:left="0" w:firstLine="284"/>
      </w:pPr>
    </w:p>
    <w:p w14:paraId="79341DDB" w14:textId="77777777" w:rsidR="008E26BB" w:rsidRDefault="008E26BB" w:rsidP="008E26BB">
      <w:pPr>
        <w:pStyle w:val="2"/>
        <w:tabs>
          <w:tab w:val="clear" w:pos="576"/>
          <w:tab w:val="clear" w:pos="709"/>
          <w:tab w:val="left" w:pos="0"/>
        </w:tabs>
        <w:ind w:left="0" w:firstLine="284"/>
        <w:rPr>
          <w:sz w:val="28"/>
          <w:szCs w:val="28"/>
        </w:rPr>
      </w:pPr>
      <w:r>
        <w:rPr>
          <w:sz w:val="28"/>
          <w:szCs w:val="28"/>
        </w:rPr>
        <w:br w:type="page"/>
      </w:r>
      <w:bookmarkStart w:id="13" w:name="_Toc73451336"/>
      <w:r>
        <w:rPr>
          <w:sz w:val="28"/>
          <w:szCs w:val="28"/>
        </w:rPr>
        <w:lastRenderedPageBreak/>
        <w:t>3.2 Ресурсы сети</w:t>
      </w:r>
      <w:bookmarkEnd w:id="13"/>
    </w:p>
    <w:p w14:paraId="5F6A5032" w14:textId="77777777" w:rsidR="00E03A1A" w:rsidRDefault="00E5220F" w:rsidP="008E1220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5B9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выборе пункта меню «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Ресурсы сети</w:t>
      </w:r>
      <w:r w:rsidRPr="00935B9D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1414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будет открыто окно </w:t>
      </w:r>
      <w:r w:rsidR="00B14140" w:rsidRPr="00C777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</w:t>
      </w:r>
      <w:r w:rsidR="00C77722" w:rsidRPr="00C777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настройки </w:t>
      </w:r>
      <w:r w:rsidR="00B14140" w:rsidRPr="00C77722">
        <w:rPr>
          <w:rFonts w:ascii="Times New Roman" w:eastAsia="Times New Roman" w:hAnsi="Times New Roman" w:cs="Times New Roman"/>
          <w:sz w:val="24"/>
          <w:szCs w:val="24"/>
          <w:lang w:eastAsia="ru-RU"/>
        </w:rPr>
        <w:t>имеющихся ресурсов сети.</w:t>
      </w:r>
      <w:r w:rsidR="00B328D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30220">
        <w:rPr>
          <w:rFonts w:ascii="Times New Roman" w:eastAsia="Times New Roman" w:hAnsi="Times New Roman" w:cs="Times New Roman"/>
          <w:sz w:val="24"/>
          <w:szCs w:val="24"/>
          <w:lang w:eastAsia="ru-RU"/>
        </w:rPr>
        <w:t>С помощью ресурсов задается описание абонентов сети, на которые могут быть осуществлены исходящие вызовы или от которых могут поступать входящие. Для некоторых системных объектов</w:t>
      </w:r>
      <w:r w:rsidR="00AB0421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6302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3EDD">
        <w:rPr>
          <w:rFonts w:ascii="Times New Roman" w:eastAsia="Times New Roman" w:hAnsi="Times New Roman" w:cs="Times New Roman"/>
          <w:sz w:val="24"/>
          <w:szCs w:val="24"/>
          <w:lang w:eastAsia="ru-RU"/>
        </w:rPr>
        <w:t>например</w:t>
      </w:r>
      <w:r w:rsidR="00AB042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таких </w:t>
      </w:r>
      <w:proofErr w:type="gramStart"/>
      <w:r w:rsidR="00AB042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как </w:t>
      </w:r>
      <w:r w:rsidR="00CD3E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ЦТРС</w:t>
      </w:r>
      <w:proofErr w:type="gramEnd"/>
      <w:r w:rsidR="00CD3EDD">
        <w:rPr>
          <w:rFonts w:ascii="Times New Roman" w:eastAsia="Times New Roman" w:hAnsi="Times New Roman" w:cs="Times New Roman"/>
          <w:sz w:val="24"/>
          <w:szCs w:val="24"/>
          <w:lang w:eastAsia="ru-RU"/>
        </w:rPr>
        <w:t>, ЦПС</w:t>
      </w:r>
      <w:r w:rsidR="00CD3EDD" w:rsidRPr="005F593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ТАО, </w:t>
      </w:r>
      <w:r w:rsidR="00CD3EDD" w:rsidRPr="005F593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SIP</w:t>
      </w:r>
      <w:r w:rsidR="00CD3EDD" w:rsidRPr="005F593E">
        <w:rPr>
          <w:rFonts w:ascii="Times New Roman" w:eastAsia="Times New Roman" w:hAnsi="Times New Roman" w:cs="Times New Roman"/>
          <w:sz w:val="24"/>
          <w:szCs w:val="24"/>
          <w:lang w:eastAsia="ru-RU"/>
        </w:rPr>
        <w:t>-телефон</w:t>
      </w:r>
      <w:r w:rsidR="00CD3E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или БЛИ-А</w:t>
      </w:r>
      <w:r w:rsidR="00AB0421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CD3E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302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ресурс создается автоматически.  </w:t>
      </w:r>
    </w:p>
    <w:p w14:paraId="0C936EE6" w14:textId="1CAE5673" w:rsidR="008C7182" w:rsidRDefault="008C7182" w:rsidP="00CA2C71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Окно состоит из </w:t>
      </w:r>
      <w:r w:rsidR="00A9245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списка </w:t>
      </w:r>
      <w:r w:rsidR="00C77722">
        <w:rPr>
          <w:rFonts w:ascii="Times New Roman" w:eastAsia="Times New Roman" w:hAnsi="Times New Roman" w:cs="Times New Roman"/>
          <w:sz w:val="24"/>
          <w:szCs w:val="24"/>
          <w:lang w:eastAsia="ru-RU"/>
        </w:rPr>
        <w:t>объектов</w:t>
      </w:r>
      <w:r w:rsidR="00A9245A">
        <w:rPr>
          <w:rFonts w:ascii="Times New Roman" w:eastAsia="Times New Roman" w:hAnsi="Times New Roman" w:cs="Times New Roman"/>
          <w:sz w:val="24"/>
          <w:szCs w:val="24"/>
          <w:lang w:eastAsia="ru-RU"/>
        </w:rPr>
        <w:t>, панели отображения ресурс</w:t>
      </w:r>
      <w:r w:rsidR="00C77722">
        <w:rPr>
          <w:rFonts w:ascii="Times New Roman" w:eastAsia="Times New Roman" w:hAnsi="Times New Roman" w:cs="Times New Roman"/>
          <w:sz w:val="24"/>
          <w:szCs w:val="24"/>
          <w:lang w:eastAsia="ru-RU"/>
        </w:rPr>
        <w:t>ов объекта</w:t>
      </w:r>
      <w:r w:rsidR="00A9245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панели редактирования ресурса, см. </w:t>
      </w:r>
      <w:r w:rsidR="00202E32">
        <w:fldChar w:fldCharType="begin"/>
      </w:r>
      <w:r w:rsidR="00202E32">
        <w:instrText xml:space="preserve"> REF _Ref514405015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</w:rPr>
        <w:t>Рисунок 6</w:t>
      </w:r>
      <w:r w:rsidR="00202E32">
        <w:fldChar w:fldCharType="end"/>
      </w:r>
      <w:r w:rsidR="00A9245A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14:paraId="0F123424" w14:textId="77777777" w:rsidR="00B14140" w:rsidRDefault="00B14140" w:rsidP="00CA2C71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867009A" w14:textId="42FDEB08" w:rsidR="00B14140" w:rsidRDefault="005A2A42" w:rsidP="00B14140">
      <w:pPr>
        <w:spacing w:after="0" w:line="240" w:lineRule="auto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6DE8D504" wp14:editId="5FA473DE">
                <wp:simplePos x="0" y="0"/>
                <wp:positionH relativeFrom="column">
                  <wp:posOffset>4147185</wp:posOffset>
                </wp:positionH>
                <wp:positionV relativeFrom="paragraph">
                  <wp:posOffset>1089660</wp:posOffset>
                </wp:positionV>
                <wp:extent cx="1791970" cy="662305"/>
                <wp:effectExtent l="0" t="53975" r="0" b="0"/>
                <wp:wrapNone/>
                <wp:docPr id="318" name="Group 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91970" cy="662305"/>
                          <a:chOff x="7665" y="5119"/>
                          <a:chExt cx="2822" cy="1043"/>
                        </a:xfrm>
                      </wpg:grpSpPr>
                      <wps:wsp>
                        <wps:cNvPr id="319" name="Line 185"/>
                        <wps:cNvCnPr>
                          <a:cxnSpLocks noChangeShapeType="1"/>
                        </wps:cNvCnPr>
                        <wps:spPr bwMode="auto">
                          <a:xfrm>
                            <a:off x="7914" y="5119"/>
                            <a:ext cx="1018" cy="433"/>
                          </a:xfrm>
                          <a:prstGeom prst="line">
                            <a:avLst/>
                          </a:prstGeom>
                          <a:noFill/>
                          <a:ln w="12600" cap="sq">
                            <a:solidFill>
                              <a:srgbClr val="FF0000"/>
                            </a:solidFill>
                            <a:miter lim="800000"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0" name="Text Box 186"/>
                        <wps:cNvSpPr txBox="1">
                          <a:spLocks noChangeArrowheads="1"/>
                        </wps:cNvSpPr>
                        <wps:spPr bwMode="auto">
                          <a:xfrm>
                            <a:off x="7665" y="5599"/>
                            <a:ext cx="2822" cy="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3465A4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67B57F" w14:textId="77777777" w:rsidR="00165CBB" w:rsidRDefault="00165CBB" w:rsidP="00A9245A">
                              <w:pPr>
                                <w:overflowPunct w:val="0"/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  <w:t>Панель отображения ресурсов выбранного объекта</w:t>
                              </w:r>
                            </w:p>
                          </w:txbxContent>
                        </wps:txbx>
                        <wps:bodyPr rot="0" vert="horz" wrap="square" lIns="12600" tIns="12600" rIns="12600" bIns="1260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E8D504" id="Group 579" o:spid="_x0000_s1045" style="position:absolute;margin-left:326.55pt;margin-top:85.8pt;width:141.1pt;height:52.15pt;z-index:251658240" coordorigin="7665,5119" coordsize="2822,10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">
                <v:line id="Line 185" o:spid="_x0000_s1046" style="position:absolute;visibility:visible;mso-wrap-style:square" from="7914,5119" to="8932,55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" strokecolor="red" strokeweight=".35mm">
                  <v:stroke startarrow="block" joinstyle="miter" endcap="square"/>
                </v:line>
                <v:shape id="Text Box 186" o:spid="_x0000_s1047" type="#_x0000_t202" style="position:absolute;left:7665;top:5599;width:2822;height: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" filled="f" stroked="f" strokecolor="#3465a4">
                  <v:stroke joinstyle="round"/>
                  <v:textbox inset=".35mm,.35mm,.35mm,.35mm">
                    <w:txbxContent>
                      <w:p w14:paraId="0C67B57F" w14:textId="77777777" w:rsidR="00165CBB" w:rsidRDefault="00165CBB" w:rsidP="00A9245A">
                        <w:pPr>
                          <w:overflowPunct w:val="0"/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  <w:t>Панель отображения ресурсов выбранного объекта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1840F411" wp14:editId="036F29A9">
                <wp:simplePos x="0" y="0"/>
                <wp:positionH relativeFrom="column">
                  <wp:posOffset>483235</wp:posOffset>
                </wp:positionH>
                <wp:positionV relativeFrom="paragraph">
                  <wp:posOffset>2003425</wp:posOffset>
                </wp:positionV>
                <wp:extent cx="1332230" cy="485775"/>
                <wp:effectExtent l="3175" t="53340" r="0" b="3810"/>
                <wp:wrapNone/>
                <wp:docPr id="315" name="Group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32230" cy="485775"/>
                          <a:chOff x="2713" y="8333"/>
                          <a:chExt cx="2098" cy="765"/>
                        </a:xfrm>
                      </wpg:grpSpPr>
                      <wps:wsp>
                        <wps:cNvPr id="316" name="Line 174"/>
                        <wps:cNvCnPr>
                          <a:cxnSpLocks noChangeShapeType="1"/>
                        </wps:cNvCnPr>
                        <wps:spPr bwMode="auto">
                          <a:xfrm>
                            <a:off x="3101" y="8333"/>
                            <a:ext cx="592" cy="479"/>
                          </a:xfrm>
                          <a:prstGeom prst="line">
                            <a:avLst/>
                          </a:prstGeom>
                          <a:noFill/>
                          <a:ln w="12600" cap="sq">
                            <a:solidFill>
                              <a:srgbClr val="FF0000"/>
                            </a:solidFill>
                            <a:miter lim="800000"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7" name="Text Box 175"/>
                        <wps:cNvSpPr txBox="1">
                          <a:spLocks noChangeArrowheads="1"/>
                        </wps:cNvSpPr>
                        <wps:spPr bwMode="auto">
                          <a:xfrm>
                            <a:off x="2713" y="8812"/>
                            <a:ext cx="2098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3465A4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3649141" w14:textId="77777777" w:rsidR="00165CBB" w:rsidRDefault="00165CBB" w:rsidP="00A9245A">
                              <w:pPr>
                                <w:overflowPunct w:val="0"/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  <w:t>Список объектов</w:t>
                              </w:r>
                            </w:p>
                          </w:txbxContent>
                        </wps:txbx>
                        <wps:bodyPr rot="0" vert="horz" wrap="square" lIns="12600" tIns="12600" rIns="12600" bIns="1260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40F411" id="Group 181" o:spid="_x0000_s1048" style="position:absolute;margin-left:38.05pt;margin-top:157.75pt;width:104.9pt;height:38.25pt;z-index:251656192" coordorigin="2713,8333" coordsize="2098,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">
                <v:line id="Line 174" o:spid="_x0000_s1049" style="position:absolute;visibility:visible;mso-wrap-style:square" from="3101,8333" to="3693,88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" strokecolor="red" strokeweight=".35mm">
                  <v:stroke startarrow="block" joinstyle="miter" endcap="square"/>
                </v:line>
                <v:shape id="Text Box 175" o:spid="_x0000_s1050" type="#_x0000_t202" style="position:absolute;left:2713;top:8812;width:2098;height: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" filled="f" stroked="f" strokecolor="#3465a4">
                  <v:stroke joinstyle="round"/>
                  <v:textbox inset=".35mm,.35mm,.35mm,.35mm">
                    <w:txbxContent>
                      <w:p w14:paraId="03649141" w14:textId="77777777" w:rsidR="00165CBB" w:rsidRDefault="00165CBB" w:rsidP="00A9245A">
                        <w:pPr>
                          <w:overflowPunct w:val="0"/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  <w:t>Список объектов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0EDFDC29" wp14:editId="37CA7E1E">
                <wp:simplePos x="0" y="0"/>
                <wp:positionH relativeFrom="column">
                  <wp:posOffset>3993515</wp:posOffset>
                </wp:positionH>
                <wp:positionV relativeFrom="paragraph">
                  <wp:posOffset>3430905</wp:posOffset>
                </wp:positionV>
                <wp:extent cx="1660525" cy="640080"/>
                <wp:effectExtent l="0" t="61595" r="0" b="3175"/>
                <wp:wrapNone/>
                <wp:docPr id="312" name="Group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60525" cy="640080"/>
                          <a:chOff x="7423" y="8254"/>
                          <a:chExt cx="2615" cy="1008"/>
                        </a:xfrm>
                      </wpg:grpSpPr>
                      <wps:wsp>
                        <wps:cNvPr id="313" name="Line 179"/>
                        <wps:cNvCnPr>
                          <a:cxnSpLocks noChangeShapeType="1"/>
                        </wps:cNvCnPr>
                        <wps:spPr bwMode="auto">
                          <a:xfrm>
                            <a:off x="7650" y="8254"/>
                            <a:ext cx="1018" cy="433"/>
                          </a:xfrm>
                          <a:prstGeom prst="line">
                            <a:avLst/>
                          </a:prstGeom>
                          <a:noFill/>
                          <a:ln w="12600" cap="sq">
                            <a:solidFill>
                              <a:srgbClr val="FF0000"/>
                            </a:solidFill>
                            <a:miter lim="800000"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4" name="Text Box 180"/>
                        <wps:cNvSpPr txBox="1">
                          <a:spLocks noChangeArrowheads="1"/>
                        </wps:cNvSpPr>
                        <wps:spPr bwMode="auto">
                          <a:xfrm>
                            <a:off x="7423" y="8722"/>
                            <a:ext cx="2615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3465A4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15905FD" w14:textId="77777777" w:rsidR="00165CBB" w:rsidRDefault="00165CBB" w:rsidP="00A9245A">
                              <w:pPr>
                                <w:overflowPunct w:val="0"/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  <w:t>Панель редактирования ресурса</w:t>
                              </w:r>
                            </w:p>
                          </w:txbxContent>
                        </wps:txbx>
                        <wps:bodyPr rot="0" vert="horz" wrap="square" lIns="12600" tIns="12600" rIns="12600" bIns="1260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DFDC29" id="Group 183" o:spid="_x0000_s1051" style="position:absolute;margin-left:314.45pt;margin-top:270.15pt;width:130.75pt;height:50.4pt;z-index:251657216" coordorigin="7423,8254" coordsize="2615,10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">
                <v:line id="Line 179" o:spid="_x0000_s1052" style="position:absolute;visibility:visible;mso-wrap-style:square" from="7650,8254" to="8668,86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" strokecolor="red" strokeweight=".35mm">
                  <v:stroke startarrow="block" joinstyle="miter" endcap="square"/>
                </v:line>
                <v:shape id="Text Box 180" o:spid="_x0000_s1053" type="#_x0000_t202" style="position:absolute;left:7423;top:8722;width:2615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" filled="f" stroked="f" strokecolor="#3465a4">
                  <v:stroke joinstyle="round"/>
                  <v:textbox inset=".35mm,.35mm,.35mm,.35mm">
                    <w:txbxContent>
                      <w:p w14:paraId="615905FD" w14:textId="77777777" w:rsidR="00165CBB" w:rsidRDefault="00165CBB" w:rsidP="00A9245A">
                        <w:pPr>
                          <w:overflowPunct w:val="0"/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  <w:t>Панель редактирования ресурса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inline distT="0" distB="0" distL="0" distR="0" wp14:anchorId="3D0DDC46" wp14:editId="74A38412">
            <wp:extent cx="6286500" cy="4162425"/>
            <wp:effectExtent l="0" t="0" r="0" b="0"/>
            <wp:docPr id="12" name="Рисунок 12" descr="LEMZ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LEMZ21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8EDE46" w14:textId="5CC6C928" w:rsidR="00B14140" w:rsidRPr="00B14140" w:rsidRDefault="00B14140" w:rsidP="00B14140">
      <w:pPr>
        <w:pStyle w:val="af5"/>
        <w:jc w:val="center"/>
        <w:rPr>
          <w:rFonts w:ascii="Times New Roman" w:hAnsi="Times New Roman" w:cs="Times New Roman"/>
          <w:b/>
          <w:i w:val="0"/>
          <w:sz w:val="22"/>
          <w:szCs w:val="22"/>
        </w:rPr>
      </w:pPr>
      <w:bookmarkStart w:id="14" w:name="_Ref514405015"/>
      <w:r w:rsidRPr="00B14140"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B14140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B14140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Рисунок \* ARABIC </w:instrText>
      </w:r>
      <w:r w:rsidR="00000774" w:rsidRPr="00B14140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6</w:t>
      </w:r>
      <w:r w:rsidR="00000774" w:rsidRPr="00B14140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14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Внешний вид окна «Ресурсы сети»</w:t>
      </w:r>
    </w:p>
    <w:p w14:paraId="2DF20477" w14:textId="77777777" w:rsidR="00B14140" w:rsidRPr="00B328D9" w:rsidRDefault="00B328D9" w:rsidP="00B328D9">
      <w:pPr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328D9">
        <w:rPr>
          <w:rFonts w:ascii="Times New Roman" w:eastAsia="Times New Roman" w:hAnsi="Times New Roman" w:cs="Times New Roman"/>
          <w:sz w:val="24"/>
          <w:szCs w:val="24"/>
          <w:lang w:eastAsia="ru-RU"/>
        </w:rPr>
        <w:t>Параметры ресурса:</w:t>
      </w:r>
    </w:p>
    <w:p w14:paraId="38A20553" w14:textId="77777777" w:rsidR="005062AB" w:rsidRDefault="005062AB" w:rsidP="005062AB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A691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«Уникальное имя»</w:t>
      </w:r>
      <w:r w:rsidRPr="005062A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062A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</w:t>
      </w:r>
      <w:r w:rsidRPr="005062A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название ресурса. Это основной параметр, который будет использоваться в системе при работе с ресурсом.</w:t>
      </w:r>
    </w:p>
    <w:p w14:paraId="3AB30E8E" w14:textId="77777777" w:rsidR="005062AB" w:rsidRDefault="005062AB" w:rsidP="005062AB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242296B" w14:textId="77777777" w:rsidR="005062AB" w:rsidRDefault="005062AB" w:rsidP="005062AB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A691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«Аппаратное описание»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062A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описание ресурса с привязкой к оборудованию. Например, если тип ресурса «Поток», то описание 0:1 означает поток №0,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таймслот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потоке №1. Если тип «Плата», то описание 1:2 означает плата №1, канал на ней №2. </w:t>
      </w:r>
    </w:p>
    <w:p w14:paraId="3F3B9A74" w14:textId="77777777" w:rsidR="008B162D" w:rsidRDefault="008B162D" w:rsidP="005062AB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CA130E7" w14:textId="055811CB" w:rsidR="008B162D" w:rsidRDefault="008B162D" w:rsidP="005062AB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A691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</w:t>
      </w:r>
      <w:r w:rsidRPr="002A6914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SIP</w:t>
      </w:r>
      <w:r w:rsidRPr="002A691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имя»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C618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C618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имя контакта в протоколе </w:t>
      </w:r>
      <w:r w:rsidR="001C618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SIP</w:t>
      </w:r>
      <w:r w:rsidR="001C618A" w:rsidRPr="001C618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="001C618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Например, если полный </w:t>
      </w:r>
      <w:r w:rsidR="001C618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sip</w:t>
      </w:r>
      <w:r w:rsidR="001C618A" w:rsidRPr="001C618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C618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адрес </w:t>
      </w:r>
      <w:hyperlink r:id="rId33" w:history="1">
        <w:r w:rsidR="001C618A" w:rsidRPr="001C618A">
          <w:rPr>
            <w:rStyle w:val="a6"/>
            <w:rFonts w:ascii="Times New Roman" w:eastAsia="Times New Roman" w:hAnsi="Times New Roman" w:cs="Times New Roman"/>
            <w:color w:val="auto"/>
            <w:sz w:val="24"/>
            <w:szCs w:val="24"/>
            <w:u w:val="none"/>
            <w:lang w:val="en-US" w:eastAsia="ru-RU"/>
          </w:rPr>
          <w:t>sip</w:t>
        </w:r>
        <w:r w:rsidR="001C618A" w:rsidRPr="001C618A">
          <w:rPr>
            <w:rStyle w:val="a6"/>
            <w:rFonts w:ascii="Times New Roman" w:eastAsia="Times New Roman" w:hAnsi="Times New Roman" w:cs="Times New Roman"/>
            <w:color w:val="auto"/>
            <w:sz w:val="24"/>
            <w:szCs w:val="24"/>
            <w:u w:val="none"/>
            <w:lang w:eastAsia="ru-RU"/>
          </w:rPr>
          <w:t>:98@192.168.1.98</w:t>
        </w:r>
      </w:hyperlink>
      <w:r w:rsidR="001C618A">
        <w:rPr>
          <w:rFonts w:ascii="Times New Roman" w:eastAsia="Times New Roman" w:hAnsi="Times New Roman" w:cs="Times New Roman"/>
          <w:sz w:val="24"/>
          <w:szCs w:val="24"/>
          <w:lang w:eastAsia="ru-RU"/>
        </w:rPr>
        <w:t>, то в данном поле нужно указать 98.</w:t>
      </w:r>
    </w:p>
    <w:p w14:paraId="7EDDF9D0" w14:textId="77777777" w:rsidR="001C618A" w:rsidRDefault="001C618A" w:rsidP="005062AB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4C58FFC" w14:textId="77777777" w:rsidR="001C618A" w:rsidRDefault="001C618A" w:rsidP="005062AB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A691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</w:t>
      </w:r>
      <w:r w:rsidRPr="002A6914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IP</w:t>
      </w:r>
      <w:r w:rsidRPr="002A691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адрес»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A6914" w:rsidRPr="001C618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IP</w:t>
      </w:r>
      <w:r w:rsidRPr="001C618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адрес ресурса. Обычно совпадает с адресом самого объекта. Для терминалов это адрес самого терминала.</w:t>
      </w:r>
    </w:p>
    <w:p w14:paraId="4A316DEB" w14:textId="77777777" w:rsidR="001C618A" w:rsidRDefault="001C618A" w:rsidP="005062AB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552B320" w14:textId="77777777" w:rsidR="00A81BE3" w:rsidRDefault="001C618A" w:rsidP="005062AB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1D2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«Тип ресурса»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3771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3771B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выбирается нужный тип ресурса</w:t>
      </w:r>
      <w:r w:rsidR="00FE3B90" w:rsidRPr="00FE3B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E3B90">
        <w:rPr>
          <w:rFonts w:ascii="Times New Roman" w:eastAsia="Times New Roman" w:hAnsi="Times New Roman" w:cs="Times New Roman"/>
          <w:sz w:val="24"/>
          <w:szCs w:val="24"/>
          <w:lang w:eastAsia="ru-RU"/>
        </w:rPr>
        <w:t>из выпадающего списка</w:t>
      </w:r>
      <w:r w:rsidR="0063771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</w:p>
    <w:p w14:paraId="30AEBBE7" w14:textId="77777777" w:rsidR="00A81BE3" w:rsidRDefault="001D3140" w:rsidP="00FE3B9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Терминал</w:t>
      </w:r>
      <w:r w:rsidR="00FE3B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E3B90" w:rsidRPr="00FE3B9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</w:t>
      </w:r>
      <w:r w:rsidR="00FE3B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терминалы типа ЦТРС, ЦПС</w:t>
      </w:r>
      <w:r w:rsidR="00A81BE3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14:paraId="3A6B4843" w14:textId="77777777" w:rsidR="00A81BE3" w:rsidRDefault="001D3140" w:rsidP="00FE3B9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SIP</w:t>
      </w:r>
      <w:r w:rsidRPr="001D3140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A81BE3">
        <w:rPr>
          <w:rFonts w:ascii="Times New Roman" w:eastAsia="Times New Roman" w:hAnsi="Times New Roman" w:cs="Times New Roman"/>
          <w:sz w:val="24"/>
          <w:szCs w:val="24"/>
          <w:lang w:eastAsia="ru-RU"/>
        </w:rPr>
        <w:t>телефон</w:t>
      </w:r>
      <w:r w:rsidR="00FE3B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E3B90" w:rsidRPr="00FE3B9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</w:t>
      </w:r>
      <w:r w:rsidR="00FE3B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конечное оборудование, которое работает по </w:t>
      </w:r>
      <w:r w:rsidR="00FE3B9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sip</w:t>
      </w:r>
      <w:r w:rsidR="00FE3B90">
        <w:rPr>
          <w:rFonts w:ascii="Times New Roman" w:eastAsia="Times New Roman" w:hAnsi="Times New Roman" w:cs="Times New Roman"/>
          <w:sz w:val="24"/>
          <w:szCs w:val="24"/>
          <w:lang w:eastAsia="ru-RU"/>
        </w:rPr>
        <w:t>-протоколу</w:t>
      </w:r>
      <w:r w:rsidR="00A81BE3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40C006C9" w14:textId="77777777" w:rsidR="00A81BE3" w:rsidRDefault="00A81BE3" w:rsidP="00FE3B9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Поток</w:t>
      </w:r>
      <w:r w:rsidR="00FE3B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E3B90" w:rsidRPr="00FE3B9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</w:t>
      </w:r>
      <w:r w:rsidR="00FE3B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совокупность цифровых каналов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="001D314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21D11BB2" w14:textId="77777777" w:rsidR="00A81BE3" w:rsidRDefault="00A81BE3" w:rsidP="00FE3B9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Плата</w:t>
      </w:r>
      <w:r w:rsidR="00FE3B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E3B90" w:rsidRPr="00FE3B9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</w:t>
      </w:r>
      <w:r w:rsidR="00FE3B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совокупность аналоговых каналов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="001D314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6E204ADC" w14:textId="77777777" w:rsidR="001C618A" w:rsidRDefault="001D3140" w:rsidP="00FE3B9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Агент</w:t>
      </w:r>
      <w:r w:rsidR="00FE3B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E3B90" w:rsidRPr="00FE3B9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</w:t>
      </w:r>
      <w:r w:rsidR="00FE3B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агент на регистраторе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14:paraId="67E4D9E6" w14:textId="77777777" w:rsidR="0026190B" w:rsidRDefault="0026190B" w:rsidP="005062AB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1882FAF" w14:textId="77777777" w:rsidR="0079092A" w:rsidRDefault="0079092A" w:rsidP="005062AB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настройке ресурсов возможно выполнение следующих действий:</w:t>
      </w:r>
    </w:p>
    <w:p w14:paraId="709A3253" w14:textId="77777777" w:rsidR="0079092A" w:rsidRDefault="0079092A" w:rsidP="005062AB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6898D9D" w14:textId="67E95AA3" w:rsidR="0079092A" w:rsidRDefault="005A2A42" w:rsidP="005062AB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7C838ED" wp14:editId="030B69E0">
            <wp:extent cx="1133475" cy="257175"/>
            <wp:effectExtent l="0" t="0" r="0" b="0"/>
            <wp:docPr id="13" name="Рисунок 13" descr="LEMZ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LEMZ21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092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9092A" w:rsidRPr="00B8722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</w:t>
      </w:r>
      <w:r w:rsidR="0079092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87220">
        <w:rPr>
          <w:rFonts w:ascii="Times New Roman" w:eastAsia="Times New Roman" w:hAnsi="Times New Roman" w:cs="Times New Roman"/>
          <w:sz w:val="24"/>
          <w:szCs w:val="24"/>
          <w:lang w:eastAsia="ru-RU"/>
        </w:rPr>
        <w:t>добавить ресурс в список;</w:t>
      </w:r>
    </w:p>
    <w:p w14:paraId="460ABCCA" w14:textId="77777777" w:rsidR="0079092A" w:rsidRDefault="0079092A" w:rsidP="005062AB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4F97BC8" w14:textId="6ACC1FB3" w:rsidR="0079092A" w:rsidRDefault="005A2A42" w:rsidP="005062AB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73CD196" wp14:editId="329720A5">
            <wp:extent cx="1066800" cy="257175"/>
            <wp:effectExtent l="0" t="0" r="0" b="0"/>
            <wp:docPr id="14" name="Рисунок 14" descr="LEMZ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LEMZ22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092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9092A" w:rsidRPr="002A6EF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</w:t>
      </w:r>
      <w:r w:rsidR="0079092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A6EF9">
        <w:rPr>
          <w:rFonts w:ascii="Times New Roman" w:eastAsia="Times New Roman" w:hAnsi="Times New Roman" w:cs="Times New Roman"/>
          <w:sz w:val="24"/>
          <w:szCs w:val="24"/>
          <w:lang w:eastAsia="ru-RU"/>
        </w:rPr>
        <w:t>удалить ресурс из списка;</w:t>
      </w:r>
    </w:p>
    <w:p w14:paraId="120E7ECD" w14:textId="77777777" w:rsidR="0079092A" w:rsidRDefault="0079092A" w:rsidP="005062AB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1233B77" w14:textId="5D63B7A8" w:rsidR="0079092A" w:rsidRDefault="005A2A42" w:rsidP="005062AB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3413A24" wp14:editId="5801F012">
            <wp:extent cx="1352550" cy="257175"/>
            <wp:effectExtent l="0" t="0" r="0" b="0"/>
            <wp:docPr id="15" name="Рисунок 15" descr="LEMZ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LEMZ22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092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9092A" w:rsidRPr="00B8722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</w:t>
      </w:r>
      <w:r w:rsidR="0079092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A6EF9">
        <w:rPr>
          <w:rFonts w:ascii="Times New Roman" w:eastAsia="Times New Roman" w:hAnsi="Times New Roman" w:cs="Times New Roman"/>
          <w:sz w:val="24"/>
          <w:szCs w:val="24"/>
        </w:rPr>
        <w:t>сохранить изменения</w:t>
      </w:r>
      <w:r w:rsidR="00731F6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B87220">
        <w:rPr>
          <w:rFonts w:ascii="Times New Roman" w:eastAsia="Times New Roman" w:hAnsi="Times New Roman" w:cs="Times New Roman"/>
          <w:sz w:val="24"/>
          <w:szCs w:val="24"/>
        </w:rPr>
        <w:t xml:space="preserve">параметров </w:t>
      </w:r>
      <w:r w:rsidR="00731F64">
        <w:rPr>
          <w:rFonts w:ascii="Times New Roman" w:eastAsia="Times New Roman" w:hAnsi="Times New Roman" w:cs="Times New Roman"/>
          <w:sz w:val="24"/>
          <w:szCs w:val="24"/>
        </w:rPr>
        <w:t>ресурса;</w:t>
      </w:r>
    </w:p>
    <w:p w14:paraId="4FAD1886" w14:textId="77777777" w:rsidR="0026190B" w:rsidRDefault="0026190B" w:rsidP="005062AB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E92B3C8" w14:textId="6D7BCB98" w:rsidR="0079092A" w:rsidRPr="001D3140" w:rsidRDefault="005A2A42" w:rsidP="005062AB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86037F7" wp14:editId="41FEF7F8">
            <wp:extent cx="847725" cy="257175"/>
            <wp:effectExtent l="0" t="0" r="0" b="0"/>
            <wp:docPr id="16" name="Рисунок 16" descr="LEMZ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LEMZ22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092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9092A" w:rsidRPr="00E64C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</w:t>
      </w:r>
      <w:r w:rsidR="0079092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64C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отмена последнего действия при редактировании ресурса. </w:t>
      </w:r>
    </w:p>
    <w:p w14:paraId="1D07D71A" w14:textId="77777777" w:rsidR="005062AB" w:rsidRPr="005062AB" w:rsidRDefault="005062AB" w:rsidP="005062A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0D3B2F2" w14:textId="77777777" w:rsidR="00B14140" w:rsidRDefault="00B14140" w:rsidP="00B14140"/>
    <w:p w14:paraId="6484D816" w14:textId="77777777" w:rsidR="008E26BB" w:rsidRDefault="00B14140" w:rsidP="008E26BB">
      <w:pPr>
        <w:pStyle w:val="2"/>
        <w:tabs>
          <w:tab w:val="clear" w:pos="576"/>
          <w:tab w:val="clear" w:pos="709"/>
          <w:tab w:val="left" w:pos="0"/>
        </w:tabs>
        <w:ind w:left="0" w:firstLine="284"/>
        <w:rPr>
          <w:sz w:val="28"/>
          <w:szCs w:val="28"/>
        </w:rPr>
      </w:pPr>
      <w:r>
        <w:rPr>
          <w:sz w:val="28"/>
          <w:szCs w:val="28"/>
        </w:rPr>
        <w:br w:type="page"/>
      </w:r>
      <w:bookmarkStart w:id="15" w:name="_Toc73451337"/>
      <w:r w:rsidR="008E26BB">
        <w:rPr>
          <w:sz w:val="28"/>
          <w:szCs w:val="28"/>
        </w:rPr>
        <w:lastRenderedPageBreak/>
        <w:t>3.3 Параметры БД</w:t>
      </w:r>
      <w:bookmarkEnd w:id="15"/>
    </w:p>
    <w:p w14:paraId="5762AC97" w14:textId="4A5C4C1A" w:rsidR="007C4C8C" w:rsidRDefault="00935B9D" w:rsidP="00935B9D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5B9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выборе пункта меню «Параметры БД»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будет открыто окно с настраиваемыми параметрами для работы БД. Окно состоит из </w:t>
      </w:r>
      <w:r w:rsidR="00427512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писка параметров и </w:t>
      </w:r>
      <w:r w:rsidR="00427512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анели редактирования их значений, см. </w:t>
      </w:r>
      <w:r w:rsidR="00202E32">
        <w:fldChar w:fldCharType="begin"/>
      </w:r>
      <w:r w:rsidR="00202E32">
        <w:instrText xml:space="preserve"> REF _Ref514254430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iCs/>
          <w:sz w:val="24"/>
          <w:szCs w:val="24"/>
        </w:rPr>
        <w:t xml:space="preserve">Рисунок </w:t>
      </w:r>
      <w:r w:rsidR="001B5ECE" w:rsidRPr="001B5ECE">
        <w:rPr>
          <w:rFonts w:ascii="Times New Roman" w:hAnsi="Times New Roman" w:cs="Times New Roman"/>
          <w:iCs/>
          <w:noProof/>
          <w:sz w:val="24"/>
          <w:szCs w:val="24"/>
        </w:rPr>
        <w:t>7</w:t>
      </w:r>
      <w:r w:rsidR="00202E32">
        <w:fldChar w:fldCharType="end"/>
      </w:r>
      <w:r w:rsidRPr="00935B9D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14:paraId="7F840C92" w14:textId="77777777" w:rsidR="00776B65" w:rsidRDefault="00776B65" w:rsidP="003317F0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7E33694" w14:textId="1712DDEF" w:rsidR="008E26BB" w:rsidRDefault="005A2A42" w:rsidP="003317F0">
      <w:pPr>
        <w:spacing w:after="0" w:line="240" w:lineRule="auto"/>
        <w:jc w:val="center"/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54144" behindDoc="0" locked="0" layoutInCell="1" allowOverlap="1" wp14:anchorId="4E4FE41C" wp14:editId="01398794">
                <wp:simplePos x="0" y="0"/>
                <wp:positionH relativeFrom="column">
                  <wp:posOffset>2438400</wp:posOffset>
                </wp:positionH>
                <wp:positionV relativeFrom="paragraph">
                  <wp:posOffset>3049905</wp:posOffset>
                </wp:positionV>
                <wp:extent cx="1332230" cy="515620"/>
                <wp:effectExtent l="0" t="55880" r="0" b="0"/>
                <wp:wrapNone/>
                <wp:docPr id="309" name="Group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32230" cy="515620"/>
                          <a:chOff x="4811" y="6802"/>
                          <a:chExt cx="2098" cy="812"/>
                        </a:xfrm>
                      </wpg:grpSpPr>
                      <wps:wsp>
                        <wps:cNvPr id="310" name="Line 168"/>
                        <wps:cNvCnPr>
                          <a:cxnSpLocks noChangeShapeType="1"/>
                        </wps:cNvCnPr>
                        <wps:spPr bwMode="auto">
                          <a:xfrm>
                            <a:off x="5141" y="6802"/>
                            <a:ext cx="592" cy="479"/>
                          </a:xfrm>
                          <a:prstGeom prst="line">
                            <a:avLst/>
                          </a:prstGeom>
                          <a:noFill/>
                          <a:ln w="12600" cap="sq">
                            <a:solidFill>
                              <a:srgbClr val="FF0000"/>
                            </a:solidFill>
                            <a:miter lim="800000"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1" name="Text Box 169"/>
                        <wps:cNvSpPr txBox="1">
                          <a:spLocks noChangeArrowheads="1"/>
                        </wps:cNvSpPr>
                        <wps:spPr bwMode="auto">
                          <a:xfrm>
                            <a:off x="4811" y="7328"/>
                            <a:ext cx="2098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3465A4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D525FAC" w14:textId="77777777" w:rsidR="00165CBB" w:rsidRDefault="00165CBB" w:rsidP="006E4034">
                              <w:pPr>
                                <w:overflowPunct w:val="0"/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  <w:t>Список параметров</w:t>
                              </w:r>
                            </w:p>
                          </w:txbxContent>
                        </wps:txbx>
                        <wps:bodyPr rot="0" vert="horz" wrap="square" lIns="12600" tIns="12600" rIns="12600" bIns="1260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4FE41C" id="Group 177" o:spid="_x0000_s1054" style="position:absolute;left:0;text-align:left;margin-left:192pt;margin-top:240.15pt;width:104.9pt;height:40.6pt;z-index:251654144" coordorigin="4811,6802" coordsize="2098,8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">
                <v:line id="Line 168" o:spid="_x0000_s1055" style="position:absolute;visibility:visible;mso-wrap-style:square" from="5141,6802" to="5733,72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" strokecolor="red" strokeweight=".35mm">
                  <v:stroke startarrow="block" joinstyle="miter" endcap="square"/>
                </v:line>
                <v:shape id="Text Box 169" o:spid="_x0000_s1056" type="#_x0000_t202" style="position:absolute;left:4811;top:7328;width:2098;height: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" filled="f" stroked="f" strokecolor="#3465a4">
                  <v:stroke joinstyle="round"/>
                  <v:textbox inset=".35mm,.35mm,.35mm,.35mm">
                    <w:txbxContent>
                      <w:p w14:paraId="6D525FAC" w14:textId="77777777" w:rsidR="00165CBB" w:rsidRDefault="00165CBB" w:rsidP="006E4034">
                        <w:pPr>
                          <w:overflowPunct w:val="0"/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  <w:t>Список параметров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69EED6CB" wp14:editId="55DCCB9A">
                <wp:simplePos x="0" y="0"/>
                <wp:positionH relativeFrom="column">
                  <wp:posOffset>4572635</wp:posOffset>
                </wp:positionH>
                <wp:positionV relativeFrom="paragraph">
                  <wp:posOffset>2743200</wp:posOffset>
                </wp:positionV>
                <wp:extent cx="1660525" cy="786765"/>
                <wp:effectExtent l="0" t="34925" r="0" b="0"/>
                <wp:wrapNone/>
                <wp:docPr id="306" name="Group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60525" cy="786765"/>
                          <a:chOff x="8335" y="6895"/>
                          <a:chExt cx="2615" cy="1239"/>
                        </a:xfrm>
                      </wpg:grpSpPr>
                      <wps:wsp>
                        <wps:cNvPr id="307" name="Line 171"/>
                        <wps:cNvCnPr>
                          <a:cxnSpLocks noChangeShapeType="1"/>
                        </wps:cNvCnPr>
                        <wps:spPr bwMode="auto">
                          <a:xfrm>
                            <a:off x="9507" y="6895"/>
                            <a:ext cx="200" cy="629"/>
                          </a:xfrm>
                          <a:prstGeom prst="line">
                            <a:avLst/>
                          </a:prstGeom>
                          <a:noFill/>
                          <a:ln w="12600" cap="sq">
                            <a:solidFill>
                              <a:srgbClr val="FF0000"/>
                            </a:solidFill>
                            <a:miter lim="800000"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8" name="Text Box 172"/>
                        <wps:cNvSpPr txBox="1">
                          <a:spLocks noChangeArrowheads="1"/>
                        </wps:cNvSpPr>
                        <wps:spPr bwMode="auto">
                          <a:xfrm>
                            <a:off x="8335" y="7594"/>
                            <a:ext cx="2615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3465A4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C1E11B" w14:textId="77777777" w:rsidR="00165CBB" w:rsidRDefault="00165CBB" w:rsidP="006E4034">
                              <w:pPr>
                                <w:overflowPunct w:val="0"/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  <w:t>Панель редактирования параметра</w:t>
                              </w:r>
                            </w:p>
                          </w:txbxContent>
                        </wps:txbx>
                        <wps:bodyPr rot="0" vert="horz" wrap="square" lIns="12600" tIns="12600" rIns="12600" bIns="1260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EED6CB" id="Group 176" o:spid="_x0000_s1057" style="position:absolute;left:0;text-align:left;margin-left:360.05pt;margin-top:3in;width:130.75pt;height:61.95pt;z-index:251655168" coordorigin="8335,6895" coordsize="2615,1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">
                <v:line id="Line 171" o:spid="_x0000_s1058" style="position:absolute;visibility:visible;mso-wrap-style:square" from="9507,6895" to="9707,7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" strokecolor="red" strokeweight=".35mm">
                  <v:stroke startarrow="block" joinstyle="miter" endcap="square"/>
                </v:line>
                <v:shape id="Text Box 172" o:spid="_x0000_s1059" type="#_x0000_t202" style="position:absolute;left:8335;top:7594;width:2615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" filled="f" stroked="f" strokecolor="#3465a4">
                  <v:stroke joinstyle="round"/>
                  <v:textbox inset=".35mm,.35mm,.35mm,.35mm">
                    <w:txbxContent>
                      <w:p w14:paraId="3CC1E11B" w14:textId="77777777" w:rsidR="00165CBB" w:rsidRDefault="00165CBB" w:rsidP="006E4034">
                        <w:pPr>
                          <w:overflowPunct w:val="0"/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  <w:t>Панель редактирования параметра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inline distT="0" distB="0" distL="0" distR="0" wp14:anchorId="0AB314AC" wp14:editId="4D87FFA8">
            <wp:extent cx="6296025" cy="4086225"/>
            <wp:effectExtent l="0" t="0" r="0" b="0"/>
            <wp:docPr id="17" name="Рисунок 17" descr="LEMZ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LEMZ22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B170DB" w14:textId="75F432B6" w:rsidR="007C4C8C" w:rsidRPr="00AD3491" w:rsidRDefault="007C4C8C" w:rsidP="00AD3491">
      <w:pPr>
        <w:spacing w:before="120" w:after="120" w:line="240" w:lineRule="auto"/>
        <w:jc w:val="center"/>
        <w:rPr>
          <w:rFonts w:ascii="Times New Roman" w:hAnsi="Times New Roman" w:cs="Times New Roman"/>
          <w:b/>
          <w:iCs/>
        </w:rPr>
      </w:pPr>
      <w:bookmarkStart w:id="16" w:name="_Ref514254430"/>
      <w:r w:rsidRPr="00AD3491">
        <w:rPr>
          <w:rFonts w:ascii="Times New Roman" w:hAnsi="Times New Roman" w:cs="Times New Roman"/>
          <w:b/>
          <w:iCs/>
        </w:rPr>
        <w:t xml:space="preserve">Рисунок </w:t>
      </w:r>
      <w:r w:rsidR="00000774" w:rsidRPr="00AD3491">
        <w:rPr>
          <w:rFonts w:ascii="Times New Roman" w:hAnsi="Times New Roman" w:cs="Times New Roman"/>
          <w:b/>
          <w:iCs/>
        </w:rPr>
        <w:fldChar w:fldCharType="begin"/>
      </w:r>
      <w:r w:rsidRPr="00AD3491">
        <w:rPr>
          <w:rFonts w:ascii="Times New Roman" w:hAnsi="Times New Roman" w:cs="Times New Roman"/>
          <w:b/>
          <w:iCs/>
        </w:rPr>
        <w:instrText xml:space="preserve"> SEQ Рисунок \* ARABIC </w:instrText>
      </w:r>
      <w:r w:rsidR="00000774" w:rsidRPr="00AD3491">
        <w:rPr>
          <w:rFonts w:ascii="Times New Roman" w:hAnsi="Times New Roman" w:cs="Times New Roman"/>
          <w:b/>
          <w:iCs/>
        </w:rPr>
        <w:fldChar w:fldCharType="separate"/>
      </w:r>
      <w:r w:rsidR="001B5ECE">
        <w:rPr>
          <w:rFonts w:ascii="Times New Roman" w:hAnsi="Times New Roman" w:cs="Times New Roman"/>
          <w:b/>
          <w:iCs/>
          <w:noProof/>
        </w:rPr>
        <w:t>7</w:t>
      </w:r>
      <w:r w:rsidR="00000774" w:rsidRPr="00AD3491">
        <w:rPr>
          <w:rFonts w:ascii="Times New Roman" w:hAnsi="Times New Roman" w:cs="Times New Roman"/>
          <w:b/>
          <w:iCs/>
        </w:rPr>
        <w:fldChar w:fldCharType="end"/>
      </w:r>
      <w:bookmarkEnd w:id="16"/>
      <w:r w:rsidR="00935B9D">
        <w:rPr>
          <w:rFonts w:ascii="Times New Roman" w:hAnsi="Times New Roman" w:cs="Times New Roman"/>
          <w:b/>
          <w:iCs/>
        </w:rPr>
        <w:t xml:space="preserve"> </w:t>
      </w:r>
      <w:r w:rsidR="00935B9D" w:rsidRPr="00935B9D">
        <w:rPr>
          <w:rFonts w:ascii="Times New Roman" w:hAnsi="Times New Roman" w:cs="Times New Roman"/>
          <w:b/>
        </w:rPr>
        <w:t>-</w:t>
      </w:r>
      <w:r w:rsidR="00935B9D">
        <w:rPr>
          <w:rFonts w:ascii="Times New Roman" w:hAnsi="Times New Roman" w:cs="Times New Roman"/>
          <w:b/>
          <w:i/>
        </w:rPr>
        <w:t xml:space="preserve"> </w:t>
      </w:r>
      <w:r w:rsidR="00935B9D">
        <w:rPr>
          <w:rFonts w:ascii="Times New Roman" w:hAnsi="Times New Roman" w:cs="Times New Roman"/>
          <w:b/>
          <w:iCs/>
        </w:rPr>
        <w:t>Внешний вид окна «Параметры БД»</w:t>
      </w:r>
    </w:p>
    <w:p w14:paraId="5C435806" w14:textId="77777777" w:rsidR="00625408" w:rsidRDefault="00202E32" w:rsidP="00625408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  <w:r w:rsidR="00625408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Применяемые типы параметров для работы БД:</w:t>
      </w:r>
      <w:r w:rsidR="00625408" w:rsidRPr="0031086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1E94CF8C" w14:textId="77777777" w:rsidR="00812290" w:rsidRDefault="00812290" w:rsidP="00D3021E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119"/>
        <w:gridCol w:w="3685"/>
      </w:tblGrid>
      <w:tr w:rsidR="00812290" w14:paraId="0A020E42" w14:textId="77777777" w:rsidTr="00202E32">
        <w:trPr>
          <w:trHeight w:val="774"/>
        </w:trPr>
        <w:tc>
          <w:tcPr>
            <w:tcW w:w="3119" w:type="dxa"/>
            <w:shd w:val="clear" w:color="auto" w:fill="auto"/>
          </w:tcPr>
          <w:p w14:paraId="4DEB00E1" w14:textId="15799C00" w:rsidR="00812290" w:rsidRDefault="005A2A42" w:rsidP="00D3021E">
            <w:pPr>
              <w:spacing w:after="0" w:line="240" w:lineRule="auto"/>
              <w:ind w:left="720" w:hanging="68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2CC5AE" wp14:editId="522CA317">
                  <wp:extent cx="1828800" cy="333375"/>
                  <wp:effectExtent l="0" t="0" r="0" b="0"/>
                  <wp:docPr id="18" name="Рисунок 18" descr="LEMZ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LEMZ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9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8D9B78" w14:textId="77777777" w:rsidR="00D3021E" w:rsidRDefault="00D3021E" w:rsidP="00D3021E">
            <w:pPr>
              <w:spacing w:after="0" w:line="240" w:lineRule="auto"/>
              <w:ind w:left="720" w:hanging="686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5" w:type="dxa"/>
            <w:shd w:val="clear" w:color="auto" w:fill="auto"/>
          </w:tcPr>
          <w:p w14:paraId="12921B5F" w14:textId="77777777" w:rsidR="00812290" w:rsidRDefault="00812290" w:rsidP="00D3021E">
            <w:pPr>
              <w:spacing w:after="0" w:line="240" w:lineRule="auto"/>
              <w:ind w:firstLine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Числовой параметр</w:t>
            </w:r>
          </w:p>
          <w:p w14:paraId="0A30B7A6" w14:textId="77777777" w:rsidR="00D3021E" w:rsidRDefault="00D3021E" w:rsidP="00D3021E">
            <w:pPr>
              <w:spacing w:after="0" w:line="240" w:lineRule="auto"/>
              <w:ind w:firstLine="34"/>
            </w:pPr>
          </w:p>
        </w:tc>
      </w:tr>
      <w:tr w:rsidR="00812290" w14:paraId="6E8EF465" w14:textId="77777777" w:rsidTr="00202E32">
        <w:trPr>
          <w:trHeight w:val="747"/>
        </w:trPr>
        <w:tc>
          <w:tcPr>
            <w:tcW w:w="3119" w:type="dxa"/>
            <w:shd w:val="clear" w:color="auto" w:fill="auto"/>
          </w:tcPr>
          <w:p w14:paraId="0BE9C13D" w14:textId="114D22F8" w:rsidR="00812290" w:rsidRDefault="005A2A42" w:rsidP="00D3021E">
            <w:pPr>
              <w:spacing w:after="0" w:line="240" w:lineRule="auto"/>
              <w:ind w:left="720" w:hanging="68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A86AB8" wp14:editId="3BE31298">
                  <wp:extent cx="1819275" cy="323850"/>
                  <wp:effectExtent l="0" t="0" r="0" b="0"/>
                  <wp:docPr id="19" name="Рисунок 19" descr="LEMZ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LEMZ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323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A6EAAC" w14:textId="77777777" w:rsidR="00D3021E" w:rsidRDefault="00D3021E" w:rsidP="00D3021E">
            <w:pPr>
              <w:spacing w:after="0" w:line="240" w:lineRule="auto"/>
              <w:ind w:left="720" w:hanging="68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685" w:type="dxa"/>
            <w:shd w:val="clear" w:color="auto" w:fill="auto"/>
          </w:tcPr>
          <w:p w14:paraId="1B859417" w14:textId="77777777" w:rsidR="00812290" w:rsidRDefault="00812290" w:rsidP="00D3021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Строковый параметр</w:t>
            </w:r>
          </w:p>
        </w:tc>
      </w:tr>
      <w:tr w:rsidR="00812290" w14:paraId="1515D163" w14:textId="77777777" w:rsidTr="00202E32">
        <w:trPr>
          <w:trHeight w:val="3790"/>
        </w:trPr>
        <w:tc>
          <w:tcPr>
            <w:tcW w:w="3119" w:type="dxa"/>
            <w:shd w:val="clear" w:color="auto" w:fill="auto"/>
          </w:tcPr>
          <w:p w14:paraId="7D42AFD0" w14:textId="45A4F38B" w:rsidR="00812290" w:rsidRDefault="005A2A42" w:rsidP="00812290">
            <w:pPr>
              <w:spacing w:before="60" w:after="60" w:line="240" w:lineRule="auto"/>
              <w:ind w:left="720" w:hanging="68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312EBC2" wp14:editId="50FAEEB8">
                  <wp:extent cx="1819275" cy="2419350"/>
                  <wp:effectExtent l="0" t="0" r="0" b="0"/>
                  <wp:docPr id="20" name="Рисунок 20" descr="LEMZ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LEMZ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2419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shd w:val="clear" w:color="auto" w:fill="auto"/>
          </w:tcPr>
          <w:p w14:paraId="025FB8C6" w14:textId="77777777" w:rsidR="00812290" w:rsidRDefault="00812290" w:rsidP="00D302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Расписание.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Задаются такие параметры как дни недели, время запуска и повтор в часах.</w:t>
            </w:r>
          </w:p>
          <w:p w14:paraId="2D40414C" w14:textId="77777777" w:rsidR="00812290" w:rsidRDefault="00812290" w:rsidP="00D3021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14:paraId="010E861B" w14:textId="77777777" w:rsidR="00202E32" w:rsidRDefault="00202E32" w:rsidP="00202E32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53B63B2" w14:textId="77777777" w:rsidR="00625408" w:rsidRDefault="00D3021E" w:rsidP="00202E32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Описание параметров:</w:t>
      </w:r>
    </w:p>
    <w:p w14:paraId="726C6BBE" w14:textId="77777777" w:rsidR="00D3021E" w:rsidRDefault="00D3021E" w:rsidP="00625408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46E59B0" w14:textId="77777777" w:rsidR="00AD3491" w:rsidRDefault="00AD3491" w:rsidP="0062540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F01D22">
        <w:rPr>
          <w:rFonts w:ascii="Times New Roman" w:hAnsi="Times New Roman" w:cs="Times New Roman"/>
          <w:b/>
          <w:sz w:val="24"/>
          <w:szCs w:val="24"/>
        </w:rPr>
        <w:t>«Кол-во последних архивов резервных копий БД»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87CC9"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87CC9">
        <w:rPr>
          <w:rFonts w:ascii="Times New Roman" w:hAnsi="Times New Roman" w:cs="Times New Roman"/>
          <w:sz w:val="24"/>
          <w:szCs w:val="24"/>
        </w:rPr>
        <w:t>в результате автоматического создания резервных копий будет оставаться указанное количество архивных файлов, более старые файлы будут удаляться.</w:t>
      </w:r>
    </w:p>
    <w:p w14:paraId="58738855" w14:textId="77777777" w:rsidR="00AD3491" w:rsidRDefault="00AD3491" w:rsidP="00AD3491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63420516" w14:textId="77777777" w:rsidR="00AD3491" w:rsidRDefault="00AD3491" w:rsidP="00387CC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F01D22">
        <w:rPr>
          <w:rFonts w:ascii="Times New Roman" w:hAnsi="Times New Roman" w:cs="Times New Roman"/>
          <w:b/>
          <w:sz w:val="24"/>
          <w:szCs w:val="24"/>
        </w:rPr>
        <w:t>«Путь для копирования архивов резервных копий БД»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87CC9"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87CC9">
        <w:rPr>
          <w:rFonts w:ascii="Times New Roman" w:hAnsi="Times New Roman" w:cs="Times New Roman"/>
          <w:sz w:val="24"/>
          <w:szCs w:val="24"/>
        </w:rPr>
        <w:t>архивные файлы после создания будут копироваться по указанному пути.</w:t>
      </w:r>
    </w:p>
    <w:p w14:paraId="76C9FF85" w14:textId="77777777" w:rsidR="00AD3491" w:rsidRDefault="00AD3491" w:rsidP="00AD3491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3E5C8C0D" w14:textId="77777777" w:rsidR="00387CC9" w:rsidRDefault="00AD3491" w:rsidP="00387CC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F01D22">
        <w:rPr>
          <w:rFonts w:ascii="Times New Roman" w:hAnsi="Times New Roman" w:cs="Times New Roman"/>
          <w:b/>
          <w:sz w:val="24"/>
          <w:szCs w:val="24"/>
        </w:rPr>
        <w:t>«Кол-во последних резервных копий БД»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87CC9">
        <w:rPr>
          <w:rFonts w:ascii="Times New Roman" w:hAnsi="Times New Roman" w:cs="Times New Roman"/>
          <w:b/>
          <w:sz w:val="24"/>
          <w:szCs w:val="24"/>
        </w:rPr>
        <w:t>-</w:t>
      </w:r>
      <w:r w:rsidR="00387CC9" w:rsidRPr="00387CC9">
        <w:rPr>
          <w:rFonts w:ascii="Times New Roman" w:hAnsi="Times New Roman" w:cs="Times New Roman"/>
          <w:sz w:val="24"/>
          <w:szCs w:val="24"/>
        </w:rPr>
        <w:t xml:space="preserve"> </w:t>
      </w:r>
      <w:r w:rsidR="00387CC9">
        <w:rPr>
          <w:rFonts w:ascii="Times New Roman" w:hAnsi="Times New Roman" w:cs="Times New Roman"/>
          <w:sz w:val="24"/>
          <w:szCs w:val="24"/>
        </w:rPr>
        <w:t>в результате автоматического создания резервных копий будет оставаться указанное количество резервных файлов, более старые файлы будут удаляться.</w:t>
      </w:r>
    </w:p>
    <w:p w14:paraId="7F759693" w14:textId="77777777" w:rsidR="00AD3491" w:rsidRDefault="00AD3491" w:rsidP="00AD3491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5D1E8D05" w14:textId="77777777" w:rsidR="00AD3491" w:rsidRDefault="00AD3491" w:rsidP="00387CC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F01D22">
        <w:rPr>
          <w:rFonts w:ascii="Times New Roman" w:hAnsi="Times New Roman" w:cs="Times New Roman"/>
          <w:b/>
          <w:sz w:val="24"/>
          <w:szCs w:val="24"/>
        </w:rPr>
        <w:t>«Расписание создания резервных копий БД»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87CC9">
        <w:rPr>
          <w:rFonts w:ascii="Times New Roman" w:hAnsi="Times New Roman" w:cs="Times New Roman"/>
          <w:b/>
          <w:sz w:val="24"/>
          <w:szCs w:val="24"/>
        </w:rPr>
        <w:t>-</w:t>
      </w:r>
      <w:r w:rsidR="00387CC9">
        <w:rPr>
          <w:rFonts w:ascii="Times New Roman" w:hAnsi="Times New Roman" w:cs="Times New Roman"/>
          <w:sz w:val="24"/>
          <w:szCs w:val="24"/>
        </w:rPr>
        <w:t xml:space="preserve"> настраивается расписание автоматического создания резервных копий БД. </w:t>
      </w:r>
    </w:p>
    <w:p w14:paraId="7814F053" w14:textId="77777777" w:rsidR="00AD3491" w:rsidRDefault="00AD3491" w:rsidP="00AD3491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5654957D" w14:textId="77777777" w:rsidR="009E181F" w:rsidRDefault="009E181F" w:rsidP="009E181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3F30D1">
        <w:rPr>
          <w:rFonts w:ascii="Times New Roman" w:hAnsi="Times New Roman" w:cs="Times New Roman"/>
          <w:b/>
          <w:sz w:val="24"/>
          <w:szCs w:val="24"/>
        </w:rPr>
        <w:t xml:space="preserve">«Количество архивных конфигураций шлюзов» - </w:t>
      </w:r>
      <w:r w:rsidRPr="003F30D1">
        <w:rPr>
          <w:rFonts w:ascii="Times New Roman" w:hAnsi="Times New Roman" w:cs="Times New Roman"/>
          <w:sz w:val="24"/>
          <w:szCs w:val="24"/>
        </w:rPr>
        <w:t>в результате создания</w:t>
      </w:r>
      <w:r w:rsidR="009F45AB" w:rsidRPr="003F30D1">
        <w:rPr>
          <w:rFonts w:ascii="Times New Roman" w:hAnsi="Times New Roman" w:cs="Times New Roman"/>
          <w:sz w:val="24"/>
          <w:szCs w:val="24"/>
        </w:rPr>
        <w:t xml:space="preserve"> архивных конфигураций </w:t>
      </w:r>
      <w:proofErr w:type="gramStart"/>
      <w:r w:rsidR="009F45AB" w:rsidRPr="003F30D1">
        <w:rPr>
          <w:rFonts w:ascii="Times New Roman" w:hAnsi="Times New Roman" w:cs="Times New Roman"/>
          <w:sz w:val="24"/>
          <w:szCs w:val="24"/>
        </w:rPr>
        <w:t>шлюзов</w:t>
      </w:r>
      <w:r w:rsidRPr="003F30D1">
        <w:rPr>
          <w:rFonts w:ascii="Times New Roman" w:hAnsi="Times New Roman" w:cs="Times New Roman"/>
          <w:sz w:val="24"/>
          <w:szCs w:val="24"/>
        </w:rPr>
        <w:t xml:space="preserve">  будет</w:t>
      </w:r>
      <w:proofErr w:type="gramEnd"/>
      <w:r w:rsidRPr="003F30D1">
        <w:rPr>
          <w:rFonts w:ascii="Times New Roman" w:hAnsi="Times New Roman" w:cs="Times New Roman"/>
          <w:sz w:val="24"/>
          <w:szCs w:val="24"/>
        </w:rPr>
        <w:t xml:space="preserve"> оставаться указанное количество архивных файлов, </w:t>
      </w:r>
      <w:r w:rsidR="009F45AB" w:rsidRPr="003F30D1">
        <w:rPr>
          <w:rFonts w:ascii="Times New Roman" w:hAnsi="Times New Roman" w:cs="Times New Roman"/>
          <w:sz w:val="24"/>
          <w:szCs w:val="24"/>
        </w:rPr>
        <w:t xml:space="preserve">в случае превышения заданного параметра </w:t>
      </w:r>
      <w:r w:rsidRPr="003F30D1">
        <w:rPr>
          <w:rFonts w:ascii="Times New Roman" w:hAnsi="Times New Roman" w:cs="Times New Roman"/>
          <w:sz w:val="24"/>
          <w:szCs w:val="24"/>
        </w:rPr>
        <w:t>более старые файлы будут удаляться.</w:t>
      </w:r>
    </w:p>
    <w:p w14:paraId="05F7C7A3" w14:textId="77777777" w:rsidR="009E181F" w:rsidRPr="009E181F" w:rsidRDefault="009E181F" w:rsidP="006171FE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DB268EC" w14:textId="77777777" w:rsidR="00AD3491" w:rsidRDefault="00AD3491" w:rsidP="006171FE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F01D22">
        <w:rPr>
          <w:rFonts w:ascii="Times New Roman" w:hAnsi="Times New Roman" w:cs="Times New Roman"/>
          <w:b/>
          <w:sz w:val="24"/>
          <w:szCs w:val="24"/>
        </w:rPr>
        <w:t>«Актуальность протоколов, в днях»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71FE">
        <w:rPr>
          <w:rFonts w:ascii="Times New Roman" w:hAnsi="Times New Roman" w:cs="Times New Roman"/>
          <w:b/>
          <w:sz w:val="24"/>
          <w:szCs w:val="24"/>
        </w:rPr>
        <w:t>-</w:t>
      </w:r>
      <w:r w:rsidR="006171FE">
        <w:rPr>
          <w:rFonts w:ascii="Times New Roman" w:hAnsi="Times New Roman" w:cs="Times New Roman"/>
          <w:sz w:val="24"/>
          <w:szCs w:val="24"/>
        </w:rPr>
        <w:t xml:space="preserve"> все записи протоколов по прошествии заданного количества дней будут считаться устаревшими. </w:t>
      </w:r>
    </w:p>
    <w:p w14:paraId="106FDBC3" w14:textId="77777777" w:rsidR="00AD3491" w:rsidRDefault="00AD3491" w:rsidP="00AD3491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2E4E79E5" w14:textId="77777777" w:rsidR="006171FE" w:rsidRDefault="00AD3491" w:rsidP="006171FE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F01D22">
        <w:rPr>
          <w:rFonts w:ascii="Times New Roman" w:hAnsi="Times New Roman" w:cs="Times New Roman"/>
          <w:b/>
          <w:sz w:val="24"/>
          <w:szCs w:val="24"/>
        </w:rPr>
        <w:t>«Расписание запуска очистки устаревших протоколов»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71FE">
        <w:rPr>
          <w:rFonts w:ascii="Times New Roman" w:hAnsi="Times New Roman" w:cs="Times New Roman"/>
          <w:b/>
          <w:sz w:val="24"/>
          <w:szCs w:val="24"/>
        </w:rPr>
        <w:t>-</w:t>
      </w:r>
      <w:r w:rsidR="006171FE">
        <w:rPr>
          <w:rFonts w:ascii="Times New Roman" w:hAnsi="Times New Roman" w:cs="Times New Roman"/>
          <w:sz w:val="24"/>
          <w:szCs w:val="24"/>
        </w:rPr>
        <w:t xml:space="preserve"> настраивается расписание для удаления устаревших записей протоколов. </w:t>
      </w:r>
    </w:p>
    <w:p w14:paraId="13A7068F" w14:textId="77777777" w:rsidR="00AD3491" w:rsidRDefault="00AD3491" w:rsidP="00AD3491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09B3508D" w14:textId="69312917" w:rsidR="00AD3491" w:rsidRDefault="00AD3491" w:rsidP="006171FE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F01D22">
        <w:rPr>
          <w:rFonts w:ascii="Times New Roman" w:hAnsi="Times New Roman" w:cs="Times New Roman"/>
          <w:b/>
          <w:sz w:val="24"/>
          <w:szCs w:val="24"/>
        </w:rPr>
        <w:t>«Интервал обновления статистики БД, в минутах»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71FE">
        <w:rPr>
          <w:rFonts w:ascii="Times New Roman" w:hAnsi="Times New Roman" w:cs="Times New Roman"/>
          <w:b/>
          <w:sz w:val="24"/>
          <w:szCs w:val="24"/>
        </w:rPr>
        <w:t>-</w:t>
      </w:r>
      <w:r w:rsidR="006171FE">
        <w:rPr>
          <w:rFonts w:ascii="Times New Roman" w:hAnsi="Times New Roman" w:cs="Times New Roman"/>
          <w:sz w:val="24"/>
          <w:szCs w:val="24"/>
        </w:rPr>
        <w:t xml:space="preserve"> указывается время в минутах для обновления статистики БД. Статистика отображается в окне «Информация: Статус БД»</w:t>
      </w:r>
      <w:r w:rsidR="007B1F82">
        <w:rPr>
          <w:rFonts w:ascii="Times New Roman" w:hAnsi="Times New Roman" w:cs="Times New Roman"/>
          <w:sz w:val="24"/>
          <w:szCs w:val="24"/>
        </w:rPr>
        <w:t xml:space="preserve">, см. </w:t>
      </w:r>
      <w:r w:rsidR="00202E32">
        <w:fldChar w:fldCharType="begin"/>
      </w:r>
      <w:r w:rsidR="00202E32">
        <w:instrText xml:space="preserve"> REF _Ref514259769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1B5ECE" w:rsidRPr="001B5ECE">
        <w:rPr>
          <w:rFonts w:ascii="Times New Roman" w:hAnsi="Times New Roman" w:cs="Times New Roman"/>
          <w:noProof/>
          <w:sz w:val="24"/>
          <w:szCs w:val="24"/>
        </w:rPr>
        <w:t>62</w:t>
      </w:r>
      <w:r w:rsidR="00202E32">
        <w:fldChar w:fldCharType="end"/>
      </w:r>
      <w:r w:rsidR="007B1F82">
        <w:rPr>
          <w:rFonts w:ascii="Times New Roman" w:hAnsi="Times New Roman" w:cs="Times New Roman"/>
          <w:sz w:val="24"/>
          <w:szCs w:val="24"/>
        </w:rPr>
        <w:t xml:space="preserve"> настоящей инструкции</w:t>
      </w:r>
      <w:r w:rsidR="006171FE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3F25F854" w14:textId="77777777" w:rsidR="00AD3491" w:rsidRDefault="00AD3491" w:rsidP="00AD3491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2EB496D1" w14:textId="77777777" w:rsidR="00AD3491" w:rsidRDefault="00AD3491" w:rsidP="007B1F82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F01D22">
        <w:rPr>
          <w:rFonts w:ascii="Times New Roman" w:hAnsi="Times New Roman" w:cs="Times New Roman"/>
          <w:b/>
          <w:sz w:val="24"/>
          <w:szCs w:val="24"/>
        </w:rPr>
        <w:lastRenderedPageBreak/>
        <w:t>«Расписание запуска процесса оптимизации БД»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B1F82"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B1F82">
        <w:rPr>
          <w:rFonts w:ascii="Times New Roman" w:hAnsi="Times New Roman" w:cs="Times New Roman"/>
          <w:sz w:val="24"/>
          <w:szCs w:val="24"/>
        </w:rPr>
        <w:t>настраивается расписание для запуска оптимизации внутренних структур БД. Рекомендуется выполнять регулярно, особенно после очистки устаревших протоколов.</w:t>
      </w:r>
    </w:p>
    <w:p w14:paraId="610AA3C5" w14:textId="77777777" w:rsidR="00AD3491" w:rsidRDefault="00AD3491" w:rsidP="00AD3491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7039A038" w14:textId="77777777" w:rsidR="009E181F" w:rsidRDefault="00AD3491" w:rsidP="007B1F82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F01D22">
        <w:rPr>
          <w:rFonts w:ascii="Times New Roman" w:hAnsi="Times New Roman" w:cs="Times New Roman"/>
          <w:b/>
          <w:sz w:val="24"/>
          <w:szCs w:val="24"/>
        </w:rPr>
        <w:t>«Размер истории версий интерфейсов терминалов»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B1F82">
        <w:rPr>
          <w:rFonts w:ascii="Times New Roman" w:hAnsi="Times New Roman" w:cs="Times New Roman"/>
          <w:b/>
          <w:sz w:val="24"/>
          <w:szCs w:val="24"/>
        </w:rPr>
        <w:t>-</w:t>
      </w:r>
      <w:r w:rsidR="007B1F82">
        <w:rPr>
          <w:rFonts w:ascii="Times New Roman" w:hAnsi="Times New Roman" w:cs="Times New Roman"/>
          <w:sz w:val="24"/>
          <w:szCs w:val="24"/>
        </w:rPr>
        <w:t xml:space="preserve"> для уменьшения объема БД можно ограничить количество хранящихся версий интерфейсов терминалов. Указанное число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B1F82">
        <w:rPr>
          <w:rFonts w:ascii="Times New Roman" w:hAnsi="Times New Roman" w:cs="Times New Roman"/>
          <w:sz w:val="24"/>
          <w:szCs w:val="24"/>
        </w:rPr>
        <w:t>применяется для каждого терминала системы (ЦТРС, ЦПС). Старые версии удаляются.</w:t>
      </w:r>
    </w:p>
    <w:p w14:paraId="6DC47482" w14:textId="77777777" w:rsidR="009E181F" w:rsidRDefault="009E181F" w:rsidP="007B1F82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24B69C49" w14:textId="0A81ACAE" w:rsidR="009F45AB" w:rsidRPr="003F30D1" w:rsidRDefault="009E181F" w:rsidP="007B1F82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3F30D1">
        <w:rPr>
          <w:rFonts w:ascii="Times New Roman" w:hAnsi="Times New Roman" w:cs="Times New Roman"/>
          <w:b/>
          <w:sz w:val="24"/>
          <w:szCs w:val="24"/>
        </w:rPr>
        <w:t xml:space="preserve">«Игнорировать </w:t>
      </w:r>
      <w:r w:rsidRPr="003F30D1">
        <w:rPr>
          <w:rFonts w:ascii="Times New Roman" w:hAnsi="Times New Roman" w:cs="Times New Roman"/>
          <w:b/>
          <w:sz w:val="24"/>
          <w:szCs w:val="24"/>
          <w:lang w:val="en-US"/>
        </w:rPr>
        <w:t>IP</w:t>
      </w:r>
      <w:r w:rsidRPr="003F30D1">
        <w:rPr>
          <w:rFonts w:ascii="Times New Roman" w:hAnsi="Times New Roman" w:cs="Times New Roman"/>
          <w:b/>
          <w:sz w:val="24"/>
          <w:szCs w:val="24"/>
        </w:rPr>
        <w:t>-адрес предлагаемый оборудованием»</w:t>
      </w:r>
      <w:r w:rsidRPr="003F30D1">
        <w:rPr>
          <w:rFonts w:ascii="Times New Roman" w:hAnsi="Times New Roman" w:cs="Times New Roman"/>
          <w:sz w:val="24"/>
          <w:szCs w:val="24"/>
        </w:rPr>
        <w:t xml:space="preserve"> </w:t>
      </w:r>
      <w:r w:rsidRPr="003F30D1">
        <w:rPr>
          <w:rFonts w:ascii="Times New Roman" w:hAnsi="Times New Roman" w:cs="Times New Roman"/>
          <w:b/>
          <w:sz w:val="24"/>
          <w:szCs w:val="24"/>
        </w:rPr>
        <w:t xml:space="preserve">- </w:t>
      </w:r>
      <w:r w:rsidR="00E24160" w:rsidRPr="003F30D1">
        <w:rPr>
          <w:rFonts w:ascii="Times New Roman" w:hAnsi="Times New Roman" w:cs="Times New Roman"/>
          <w:sz w:val="24"/>
          <w:szCs w:val="24"/>
        </w:rPr>
        <w:t>если установлено значение «Да», то для</w:t>
      </w:r>
      <w:r w:rsidRPr="003F30D1">
        <w:rPr>
          <w:rFonts w:ascii="Times New Roman" w:hAnsi="Times New Roman" w:cs="Times New Roman"/>
          <w:sz w:val="24"/>
          <w:szCs w:val="24"/>
        </w:rPr>
        <w:t xml:space="preserve"> </w:t>
      </w:r>
      <w:r w:rsidR="00E24160" w:rsidRPr="003F30D1">
        <w:rPr>
          <w:rFonts w:ascii="Times New Roman" w:hAnsi="Times New Roman" w:cs="Times New Roman"/>
          <w:sz w:val="24"/>
          <w:szCs w:val="24"/>
        </w:rPr>
        <w:t xml:space="preserve">системных объектов, имеющих возможность автоматического </w:t>
      </w:r>
      <w:proofErr w:type="gramStart"/>
      <w:r w:rsidR="00E24160" w:rsidRPr="003F30D1">
        <w:rPr>
          <w:rFonts w:ascii="Times New Roman" w:hAnsi="Times New Roman" w:cs="Times New Roman"/>
          <w:sz w:val="24"/>
          <w:szCs w:val="24"/>
        </w:rPr>
        <w:t>конфигурирования  (</w:t>
      </w:r>
      <w:proofErr w:type="gramEnd"/>
      <w:r w:rsidR="00E24160" w:rsidRPr="003F30D1">
        <w:rPr>
          <w:rFonts w:ascii="Times New Roman" w:hAnsi="Times New Roman" w:cs="Times New Roman"/>
          <w:sz w:val="24"/>
          <w:szCs w:val="24"/>
        </w:rPr>
        <w:t>поддерживают протокол P7)</w:t>
      </w:r>
      <w:r w:rsidR="00E24160" w:rsidRPr="003F30D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7441C" w:rsidRPr="003F30D1">
        <w:rPr>
          <w:rFonts w:ascii="Times New Roman" w:hAnsi="Times New Roman" w:cs="Times New Roman"/>
          <w:sz w:val="24"/>
          <w:szCs w:val="24"/>
        </w:rPr>
        <w:t>свободный</w:t>
      </w:r>
      <w:r w:rsidR="00B7441C" w:rsidRPr="003F30D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24160" w:rsidRPr="003F30D1">
        <w:rPr>
          <w:rFonts w:ascii="Times New Roman" w:hAnsi="Times New Roman" w:cs="Times New Roman"/>
          <w:sz w:val="24"/>
          <w:szCs w:val="24"/>
          <w:lang w:val="en-US"/>
        </w:rPr>
        <w:t>IP</w:t>
      </w:r>
      <w:r w:rsidR="00E24160" w:rsidRPr="003F30D1">
        <w:rPr>
          <w:rFonts w:ascii="Times New Roman" w:hAnsi="Times New Roman" w:cs="Times New Roman"/>
          <w:sz w:val="24"/>
          <w:szCs w:val="24"/>
        </w:rPr>
        <w:t>-адрес будет браться из диапазона</w:t>
      </w:r>
      <w:r w:rsidR="00B7678C" w:rsidRPr="003F30D1">
        <w:rPr>
          <w:rFonts w:ascii="Times New Roman" w:hAnsi="Times New Roman" w:cs="Times New Roman"/>
          <w:sz w:val="24"/>
          <w:szCs w:val="24"/>
        </w:rPr>
        <w:t xml:space="preserve">, который </w:t>
      </w:r>
      <w:r w:rsidR="00BE5261" w:rsidRPr="003F30D1">
        <w:rPr>
          <w:rFonts w:ascii="Times New Roman" w:hAnsi="Times New Roman" w:cs="Times New Roman"/>
          <w:sz w:val="24"/>
          <w:szCs w:val="24"/>
        </w:rPr>
        <w:t>задается при настройке типов системных объектов</w:t>
      </w:r>
      <w:r w:rsidR="00E24160" w:rsidRPr="003F30D1">
        <w:rPr>
          <w:rFonts w:ascii="Times New Roman" w:hAnsi="Times New Roman" w:cs="Times New Roman"/>
          <w:sz w:val="24"/>
          <w:szCs w:val="24"/>
        </w:rPr>
        <w:t>.</w:t>
      </w:r>
    </w:p>
    <w:p w14:paraId="0C965625" w14:textId="77777777" w:rsidR="00B7441C" w:rsidRPr="00B7441C" w:rsidRDefault="00B7441C" w:rsidP="007B1F82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3F30D1">
        <w:rPr>
          <w:rFonts w:ascii="Times New Roman" w:hAnsi="Times New Roman" w:cs="Times New Roman"/>
          <w:sz w:val="24"/>
          <w:szCs w:val="24"/>
        </w:rPr>
        <w:t xml:space="preserve">Если установлено значение «Нет», то будет применен </w:t>
      </w:r>
      <w:proofErr w:type="gramStart"/>
      <w:r w:rsidRPr="003F30D1">
        <w:rPr>
          <w:rFonts w:ascii="Times New Roman" w:hAnsi="Times New Roman" w:cs="Times New Roman"/>
          <w:sz w:val="24"/>
          <w:szCs w:val="24"/>
          <w:lang w:val="en-US"/>
        </w:rPr>
        <w:t>IP</w:t>
      </w:r>
      <w:r w:rsidRPr="003F30D1">
        <w:rPr>
          <w:rFonts w:ascii="Times New Roman" w:hAnsi="Times New Roman" w:cs="Times New Roman"/>
          <w:sz w:val="24"/>
          <w:szCs w:val="24"/>
        </w:rPr>
        <w:t>-адрес</w:t>
      </w:r>
      <w:proofErr w:type="gramEnd"/>
      <w:r w:rsidRPr="003F30D1">
        <w:rPr>
          <w:rFonts w:ascii="Times New Roman" w:hAnsi="Times New Roman" w:cs="Times New Roman"/>
          <w:sz w:val="24"/>
          <w:szCs w:val="24"/>
        </w:rPr>
        <w:t xml:space="preserve"> предложенный оборудованием.</w:t>
      </w:r>
    </w:p>
    <w:p w14:paraId="7E7370B3" w14:textId="77777777" w:rsidR="00E24160" w:rsidRDefault="00E24160" w:rsidP="007B1F82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2DB78A20" w14:textId="2BCA40BD" w:rsidR="00AD3491" w:rsidRPr="00070A1F" w:rsidRDefault="009F45AB" w:rsidP="007B1F82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3F30D1">
        <w:rPr>
          <w:rFonts w:ascii="Times New Roman" w:hAnsi="Times New Roman" w:cs="Times New Roman"/>
          <w:b/>
          <w:sz w:val="24"/>
          <w:szCs w:val="24"/>
        </w:rPr>
        <w:t xml:space="preserve"> «</w:t>
      </w:r>
      <w:r w:rsidRPr="003F30D1">
        <w:rPr>
          <w:rFonts w:ascii="Times New Roman" w:hAnsi="Times New Roman" w:cs="Times New Roman"/>
          <w:b/>
          <w:sz w:val="24"/>
          <w:szCs w:val="24"/>
          <w:lang w:val="en-US"/>
        </w:rPr>
        <w:t>System</w:t>
      </w:r>
      <w:r w:rsidRPr="003F30D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F30D1">
        <w:rPr>
          <w:rFonts w:ascii="Times New Roman" w:hAnsi="Times New Roman" w:cs="Times New Roman"/>
          <w:b/>
          <w:sz w:val="24"/>
          <w:szCs w:val="24"/>
          <w:lang w:val="en-US"/>
        </w:rPr>
        <w:t>language</w:t>
      </w:r>
      <w:r w:rsidRPr="003F30D1">
        <w:rPr>
          <w:rFonts w:ascii="Times New Roman" w:hAnsi="Times New Roman" w:cs="Times New Roman"/>
          <w:b/>
          <w:sz w:val="24"/>
          <w:szCs w:val="24"/>
        </w:rPr>
        <w:t>»</w:t>
      </w:r>
      <w:r w:rsidRPr="003F30D1">
        <w:rPr>
          <w:rFonts w:ascii="Times New Roman" w:hAnsi="Times New Roman" w:cs="Times New Roman"/>
          <w:sz w:val="24"/>
          <w:szCs w:val="24"/>
        </w:rPr>
        <w:t xml:space="preserve"> </w:t>
      </w:r>
      <w:r w:rsidRPr="003F30D1">
        <w:rPr>
          <w:rFonts w:ascii="Times New Roman" w:hAnsi="Times New Roman" w:cs="Times New Roman"/>
          <w:b/>
          <w:sz w:val="24"/>
          <w:szCs w:val="24"/>
        </w:rPr>
        <w:t>-</w:t>
      </w:r>
      <w:r w:rsidRPr="003F30D1">
        <w:rPr>
          <w:rFonts w:ascii="Times New Roman" w:hAnsi="Times New Roman" w:cs="Times New Roman"/>
          <w:sz w:val="24"/>
          <w:szCs w:val="24"/>
        </w:rPr>
        <w:t xml:space="preserve"> выбор системного языка.</w:t>
      </w:r>
      <w:r w:rsidR="00070A1F" w:rsidRPr="00070A1F">
        <w:rPr>
          <w:rFonts w:ascii="Times New Roman" w:hAnsi="Times New Roman" w:cs="Times New Roman"/>
          <w:sz w:val="24"/>
          <w:szCs w:val="24"/>
        </w:rPr>
        <w:t xml:space="preserve"> </w:t>
      </w:r>
      <w:r w:rsidR="00070A1F">
        <w:rPr>
          <w:rFonts w:ascii="Times New Roman" w:hAnsi="Times New Roman" w:cs="Times New Roman"/>
          <w:sz w:val="24"/>
          <w:szCs w:val="24"/>
        </w:rPr>
        <w:t xml:space="preserve">После нажатия на кнопку «Сохранить изменения» и выбора пункта меню «Перезапуск Графического интерфейса» интерфейс СТКУ и данные системы мониторинга будут отображаться на выбранном языке. </w:t>
      </w:r>
    </w:p>
    <w:p w14:paraId="753AB448" w14:textId="77777777" w:rsidR="006C4E31" w:rsidRDefault="006C4E31" w:rsidP="00BC289E">
      <w:pPr>
        <w:pStyle w:val="1"/>
        <w:pageBreakBefore/>
        <w:spacing w:before="0" w:line="240" w:lineRule="auto"/>
        <w:ind w:left="0" w:firstLine="284"/>
      </w:pPr>
      <w:bookmarkStart w:id="17" w:name="_Toc73451338"/>
      <w:r>
        <w:rPr>
          <w:rFonts w:ascii="Times New Roman" w:hAnsi="Times New Roman" w:cs="Times New Roman"/>
        </w:rPr>
        <w:lastRenderedPageBreak/>
        <w:t>4 Системные объекты</w:t>
      </w:r>
      <w:bookmarkEnd w:id="17"/>
    </w:p>
    <w:p w14:paraId="68231302" w14:textId="77777777" w:rsidR="006C4E31" w:rsidRDefault="006C4E31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249D2073" w14:textId="77777777" w:rsidR="006C4E31" w:rsidRDefault="006C4E31" w:rsidP="00BC289E">
      <w:pPr>
        <w:pStyle w:val="2"/>
        <w:ind w:left="573" w:hanging="289"/>
      </w:pPr>
      <w:bookmarkStart w:id="18" w:name="_Toc73451339"/>
      <w:r>
        <w:rPr>
          <w:sz w:val="28"/>
          <w:szCs w:val="28"/>
        </w:rPr>
        <w:t>4.1 Создание системного объекта</w:t>
      </w:r>
      <w:bookmarkEnd w:id="18"/>
    </w:p>
    <w:p w14:paraId="3AF2A4C2" w14:textId="77777777" w:rsidR="00DC70E7" w:rsidRPr="00296BB7" w:rsidRDefault="006C4E31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F01D22">
        <w:rPr>
          <w:rFonts w:ascii="Times New Roman" w:hAnsi="Times New Roman" w:cs="Times New Roman"/>
          <w:b/>
          <w:sz w:val="24"/>
          <w:szCs w:val="24"/>
        </w:rPr>
        <w:t>Системный объект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экземпляр оборудования, требующий наблюдения.</w:t>
      </w:r>
    </w:p>
    <w:p w14:paraId="09A77D2C" w14:textId="77777777" w:rsidR="00DC70E7" w:rsidRPr="00296BB7" w:rsidRDefault="006C4E31" w:rsidP="00DC70E7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7979BA87" w14:textId="53C3DC42" w:rsidR="00DC70E7" w:rsidRDefault="00DC70E7" w:rsidP="00DC70E7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Для создания нового системного объекта необходимо правой кнопкой «мыши» вызвать контекстное меню и выбрать соответствующий </w:t>
      </w:r>
      <w:r>
        <w:rPr>
          <w:rFonts w:ascii="Times New Roman" w:hAnsi="Times New Roman" w:cs="Times New Roman"/>
          <w:b/>
          <w:sz w:val="24"/>
          <w:szCs w:val="24"/>
          <w:lang w:eastAsia="ru-RU"/>
        </w:rPr>
        <w:t>тип системного объекта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(типы системных объектов задаются в БД), см</w:t>
      </w:r>
      <w:r w:rsidRPr="00CB3A85">
        <w:rPr>
          <w:rFonts w:ascii="Times New Roman" w:hAnsi="Times New Roman" w:cs="Times New Roman"/>
          <w:sz w:val="24"/>
          <w:szCs w:val="24"/>
          <w:lang w:eastAsia="ru-RU"/>
        </w:rPr>
        <w:t xml:space="preserve">. </w:t>
      </w:r>
      <w:r w:rsidR="00202E32">
        <w:fldChar w:fldCharType="begin"/>
      </w:r>
      <w:r w:rsidR="00202E32">
        <w:instrText xml:space="preserve"> REF _Ref458080000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  <w:lang w:eastAsia="ru-RU"/>
        </w:rPr>
        <w:t>Рисунок 8</w:t>
      </w:r>
      <w:r w:rsidR="00202E32">
        <w:fldChar w:fldCharType="end"/>
      </w:r>
      <w:r w:rsidR="00000774">
        <w:rPr>
          <w:rFonts w:cs="Times New Roman"/>
          <w:sz w:val="24"/>
          <w:szCs w:val="24"/>
          <w:lang w:eastAsia="ru-RU"/>
        </w:rPr>
        <w:fldChar w:fldCharType="begin"/>
      </w:r>
      <w:r>
        <w:rPr>
          <w:rFonts w:cs="Times New Roman"/>
          <w:sz w:val="24"/>
          <w:szCs w:val="24"/>
          <w:lang w:eastAsia="ru-RU"/>
        </w:rPr>
        <w:instrText xml:space="preserve"> REF _Ref397681520 \h </w:instrText>
      </w:r>
      <w:r w:rsidR="00000774">
        <w:rPr>
          <w:rFonts w:cs="Times New Roman"/>
          <w:sz w:val="24"/>
          <w:szCs w:val="24"/>
          <w:lang w:eastAsia="ru-RU"/>
        </w:rPr>
      </w:r>
      <w:r w:rsidR="00000774">
        <w:rPr>
          <w:rFonts w:cs="Times New Roman"/>
          <w:sz w:val="24"/>
          <w:szCs w:val="24"/>
          <w:lang w:eastAsia="ru-RU"/>
        </w:rPr>
        <w:fldChar w:fldCharType="end"/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. </w:t>
      </w:r>
    </w:p>
    <w:p w14:paraId="4DF5BA10" w14:textId="77777777" w:rsidR="006C4E31" w:rsidRDefault="006C4E31">
      <w:pPr>
        <w:spacing w:after="0" w:line="240" w:lineRule="auto"/>
        <w:ind w:firstLine="284"/>
      </w:pPr>
    </w:p>
    <w:p w14:paraId="66EFDCBD" w14:textId="3576BD17" w:rsidR="006C4E31" w:rsidRDefault="005A2A42" w:rsidP="00DC70E7">
      <w:pPr>
        <w:tabs>
          <w:tab w:val="left" w:pos="864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7EB664B" wp14:editId="452B9EC5">
            <wp:extent cx="6296025" cy="5819775"/>
            <wp:effectExtent l="0" t="0" r="0" b="0"/>
            <wp:docPr id="21" name="Рисунок 21" descr="LEMZ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LEMZ10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5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581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43234" w14:textId="13E349BA" w:rsidR="006C4E31" w:rsidRDefault="006C4E31" w:rsidP="00BC289E">
      <w:pPr>
        <w:pStyle w:val="35"/>
        <w:jc w:val="center"/>
        <w:outlineLvl w:val="0"/>
      </w:pPr>
      <w:bookmarkStart w:id="19" w:name="_Ref397681520"/>
      <w:bookmarkEnd w:id="19"/>
      <w:r>
        <w:rPr>
          <w:rFonts w:ascii="Times New Roman" w:eastAsia="Times New Roman" w:hAnsi="Times New Roman" w:cs="Times New Roman"/>
          <w:b/>
          <w:i w:val="0"/>
          <w:sz w:val="22"/>
          <w:szCs w:val="22"/>
        </w:rPr>
        <w:t xml:space="preserve"> </w:t>
      </w:r>
      <w:bookmarkStart w:id="20" w:name="_Ref458080000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CB3A85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CB3A85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CB3A85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8</w:t>
      </w:r>
      <w:r w:rsidR="00000774" w:rsidRPr="00CB3A85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20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Создание системного объекта</w:t>
      </w:r>
    </w:p>
    <w:p w14:paraId="2536ABD1" w14:textId="77777777" w:rsidR="006C4E31" w:rsidRDefault="00DC70E7" w:rsidP="00A15157">
      <w:pPr>
        <w:tabs>
          <w:tab w:val="left" w:pos="7088"/>
        </w:tabs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  <w:lang w:eastAsia="ru-RU"/>
        </w:rPr>
        <w:br w:type="page"/>
      </w:r>
      <w:r w:rsidR="006C4E31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При выборе нужного элемента появится окно:</w:t>
      </w:r>
    </w:p>
    <w:p w14:paraId="3D6A29DF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2CD52BA7" w14:textId="2CBB3DAA" w:rsidR="006C4E31" w:rsidRDefault="005A2A42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>
        <w:rPr>
          <w:noProof/>
        </w:rPr>
        <mc:AlternateContent>
          <mc:Choice Requires="wps">
            <w:drawing>
              <wp:anchor distT="0" distB="0" distL="114935" distR="114935" simplePos="0" relativeHeight="251641856" behindDoc="0" locked="0" layoutInCell="1" allowOverlap="1" wp14:anchorId="3CC0058A" wp14:editId="29188536">
                <wp:simplePos x="0" y="0"/>
                <wp:positionH relativeFrom="column">
                  <wp:posOffset>4124325</wp:posOffset>
                </wp:positionH>
                <wp:positionV relativeFrom="paragraph">
                  <wp:posOffset>382270</wp:posOffset>
                </wp:positionV>
                <wp:extent cx="1979930" cy="513715"/>
                <wp:effectExtent l="0" t="0" r="0" b="1905"/>
                <wp:wrapSquare wrapText="bothSides"/>
                <wp:docPr id="305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9930" cy="5137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30D36C" w14:textId="77777777" w:rsidR="00165CBB" w:rsidRDefault="00165CBB">
                            <w:pPr>
                              <w:spacing w:after="0" w:line="240" w:lineRule="auto"/>
                              <w:ind w:firstLine="284"/>
                              <w:jc w:val="both"/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>Окно добавления нового объекта аналогично для всех типов системных объектов.</w:t>
                            </w:r>
                          </w:p>
                        </w:txbxContent>
                      </wps:txbx>
                      <wps:bodyPr rot="0" vert="horz" wrap="square" lIns="3810" tIns="3810" rIns="3810" bIns="381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C0058A" id="Text Box 67" o:spid="_x0000_s1060" type="#_x0000_t202" style="position:absolute;left:0;text-align:left;margin-left:324.75pt;margin-top:30.1pt;width:155.9pt;height:40.45pt;z-index:25164185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" stroked="f">
                <v:textbox inset=".3pt,.3pt,.3pt,.3pt">
                  <w:txbxContent>
                    <w:p w14:paraId="2530D36C" w14:textId="77777777" w:rsidR="00165CBB" w:rsidRDefault="00165CBB">
                      <w:pPr>
                        <w:spacing w:after="0" w:line="240" w:lineRule="auto"/>
                        <w:ind w:firstLine="284"/>
                        <w:jc w:val="both"/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eastAsia="ru-RU"/>
                        </w:rPr>
                        <w:t>Окно добавления нового объекта аналогично для всех типов системных объектов.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DA1651D" wp14:editId="6432D378">
            <wp:extent cx="3829050" cy="1409700"/>
            <wp:effectExtent l="0" t="0" r="0" b="0"/>
            <wp:docPr id="22" name="Рисунок 22" descr="LEMZ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LEMZ32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85EC4" w14:textId="1A111CD0" w:rsidR="006C4E31" w:rsidRDefault="006C4E31" w:rsidP="00BC289E">
      <w:pPr>
        <w:pStyle w:val="35"/>
        <w:ind w:left="708" w:firstLine="285"/>
        <w:outlineLvl w:val="0"/>
      </w:pP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CB3A85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CB3A85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CB3A85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9</w:t>
      </w:r>
      <w:r w:rsidR="00000774" w:rsidRPr="00CB3A85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Добавление нового объекта</w:t>
      </w:r>
    </w:p>
    <w:p w14:paraId="3B58486A" w14:textId="77777777" w:rsidR="006C4E31" w:rsidRDefault="006C4E31" w:rsidP="00BC289E">
      <w:pPr>
        <w:spacing w:after="0" w:line="240" w:lineRule="auto"/>
        <w:ind w:firstLine="284"/>
        <w:jc w:val="both"/>
        <w:outlineLvl w:val="0"/>
      </w:pPr>
      <w:r>
        <w:rPr>
          <w:rFonts w:ascii="Times New Roman" w:hAnsi="Times New Roman" w:cs="Times New Roman"/>
          <w:sz w:val="24"/>
          <w:szCs w:val="24"/>
          <w:lang w:eastAsia="ru-RU"/>
        </w:rPr>
        <w:t>В поле «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IP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адрес» указывается адрес системного объекта.</w:t>
      </w:r>
    </w:p>
    <w:p w14:paraId="44DEE1B9" w14:textId="77777777" w:rsidR="00E92641" w:rsidRDefault="00E92641" w:rsidP="00BC289E">
      <w:pPr>
        <w:spacing w:after="0" w:line="240" w:lineRule="auto"/>
        <w:ind w:firstLine="284"/>
        <w:outlineLvl w:val="0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35866088" w14:textId="4F2EA97A" w:rsidR="006C4E31" w:rsidRDefault="006C4E31" w:rsidP="00BC289E">
      <w:pPr>
        <w:spacing w:after="0" w:line="240" w:lineRule="auto"/>
        <w:ind w:firstLine="284"/>
        <w:outlineLvl w:val="0"/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Вновь созданный объект появится в виде пиктограммы на Схеме комплекса, см. </w:t>
      </w:r>
      <w:r w:rsidR="00202E32">
        <w:fldChar w:fldCharType="begin"/>
      </w:r>
      <w:r w:rsidR="00202E32">
        <w:instrText xml:space="preserve"> REF _Ref479262429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  <w:lang w:eastAsia="ru-RU"/>
        </w:rPr>
        <w:t>Рисунок 10</w:t>
      </w:r>
      <w:r w:rsidR="00202E32">
        <w:fldChar w:fldCharType="end"/>
      </w:r>
      <w:r w:rsidRPr="00CB3A85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14:paraId="7F321193" w14:textId="77777777" w:rsidR="006C4E31" w:rsidRDefault="006C4E31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3ED9423E" w14:textId="52DFC479" w:rsidR="006C4E31" w:rsidRDefault="005A2A42" w:rsidP="00983A4D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drawing>
          <wp:inline distT="0" distB="0" distL="0" distR="0" wp14:anchorId="23B0C52E" wp14:editId="6CCEC170">
            <wp:extent cx="5133975" cy="2867025"/>
            <wp:effectExtent l="0" t="0" r="0" b="0"/>
            <wp:docPr id="23" name="Рисунок 23" descr="LEMZ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LEMZ32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F1885" w14:textId="48F7FC66" w:rsidR="006C4E31" w:rsidRDefault="006C4E31" w:rsidP="00BC289E">
      <w:pPr>
        <w:pStyle w:val="83"/>
        <w:jc w:val="center"/>
        <w:outlineLvl w:val="0"/>
      </w:pPr>
      <w:bookmarkStart w:id="21" w:name="_Ref479262429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CB3A85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CB3A85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CB3A85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10</w:t>
      </w:r>
      <w:r w:rsidR="00000774" w:rsidRPr="00CB3A85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21"/>
      <w:r w:rsidRPr="00CB3A85">
        <w:rPr>
          <w:rFonts w:ascii="Times New Roman" w:hAnsi="Times New Roman" w:cs="Times New Roman"/>
          <w:b/>
          <w:i w:val="0"/>
          <w:sz w:val="22"/>
          <w:szCs w:val="22"/>
        </w:rPr>
        <w:t xml:space="preserve"> </w:t>
      </w:r>
      <w:r>
        <w:rPr>
          <w:rFonts w:ascii="Times New Roman" w:hAnsi="Times New Roman" w:cs="Times New Roman"/>
          <w:b/>
          <w:i w:val="0"/>
          <w:sz w:val="22"/>
          <w:szCs w:val="22"/>
        </w:rPr>
        <w:t>- Пиктограмма созданного объекта</w:t>
      </w:r>
    </w:p>
    <w:p w14:paraId="36EC718C" w14:textId="77777777" w:rsidR="006C4E31" w:rsidRDefault="006C4E31">
      <w:pPr>
        <w:pStyle w:val="2"/>
        <w:ind w:left="573" w:hanging="289"/>
      </w:pPr>
    </w:p>
    <w:p w14:paraId="27CCC96C" w14:textId="77777777" w:rsidR="006C4E31" w:rsidRDefault="00814C21" w:rsidP="00BC289E">
      <w:pPr>
        <w:pStyle w:val="2"/>
        <w:ind w:left="573" w:hanging="289"/>
      </w:pPr>
      <w:r>
        <w:rPr>
          <w:sz w:val="28"/>
          <w:szCs w:val="28"/>
        </w:rPr>
        <w:br w:type="page"/>
      </w:r>
      <w:bookmarkStart w:id="22" w:name="_Toc73451340"/>
      <w:r w:rsidR="006C4E31">
        <w:rPr>
          <w:sz w:val="28"/>
          <w:szCs w:val="28"/>
        </w:rPr>
        <w:lastRenderedPageBreak/>
        <w:t>4.2 Типы системных объектов</w:t>
      </w:r>
      <w:bookmarkEnd w:id="22"/>
    </w:p>
    <w:p w14:paraId="76580B99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b/>
          <w:sz w:val="24"/>
          <w:szCs w:val="24"/>
        </w:rPr>
        <w:t>ЦТРС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t>–</w:t>
      </w:r>
      <w:r>
        <w:rPr>
          <w:rFonts w:ascii="Times New Roman" w:hAnsi="Times New Roman" w:cs="Times New Roman"/>
          <w:sz w:val="24"/>
          <w:szCs w:val="24"/>
        </w:rPr>
        <w:t xml:space="preserve"> цифровой терминал речевой связи, является средством взаимодействия «оператор-система» в части ввода команд по установлению соединений радио- и телефонной связи, активизации дополнительных функций и ведения связи. Он обеспечивает функции установления соединения речевой связи, управления соединением путём активизации дополнительных функций, ведение речевой связи, визуальную и акустическую индикацию состояния соединения и этапов его установления.</w:t>
      </w:r>
    </w:p>
    <w:p w14:paraId="2AC1E4D8" w14:textId="77777777" w:rsidR="006C4E31" w:rsidRDefault="006C4E31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6B74FA79" w14:textId="77777777" w:rsidR="006C4E31" w:rsidRDefault="006C4E31" w:rsidP="00BC289E">
      <w:pPr>
        <w:spacing w:after="0" w:line="240" w:lineRule="auto"/>
        <w:ind w:firstLine="284"/>
        <w:jc w:val="both"/>
        <w:outlineLvl w:val="0"/>
      </w:pPr>
      <w:r>
        <w:rPr>
          <w:rFonts w:ascii="Times New Roman" w:hAnsi="Times New Roman" w:cs="Times New Roman"/>
          <w:b/>
          <w:sz w:val="24"/>
          <w:szCs w:val="24"/>
        </w:rPr>
        <w:t>ЦПС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t>–</w:t>
      </w:r>
      <w:r>
        <w:rPr>
          <w:rFonts w:ascii="Times New Roman" w:hAnsi="Times New Roman" w:cs="Times New Roman"/>
          <w:sz w:val="24"/>
          <w:szCs w:val="24"/>
        </w:rPr>
        <w:t xml:space="preserve"> цифровой пульт связи, является вариантом ЦТРС в другом аппаратном исполнении.</w:t>
      </w:r>
    </w:p>
    <w:p w14:paraId="01B9E328" w14:textId="77777777" w:rsidR="006C4E31" w:rsidRDefault="006C4E31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534C17EC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b/>
          <w:sz w:val="24"/>
          <w:szCs w:val="24"/>
        </w:rPr>
        <w:t>СТКУ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t>–</w:t>
      </w:r>
      <w:r>
        <w:rPr>
          <w:rFonts w:ascii="Times New Roman" w:hAnsi="Times New Roman" w:cs="Times New Roman"/>
          <w:sz w:val="24"/>
          <w:szCs w:val="24"/>
        </w:rPr>
        <w:t xml:space="preserve"> система технического контроля и управления, предназначена для технического контроля состояния терминалов связи, активного оборудования сети (коммутаторов, шлюзов) и управления ими в процессе эксплуатации.</w:t>
      </w:r>
    </w:p>
    <w:p w14:paraId="293EA0E4" w14:textId="77777777" w:rsidR="006C4E31" w:rsidRDefault="006C4E31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62AF0160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b/>
          <w:sz w:val="24"/>
          <w:szCs w:val="24"/>
        </w:rPr>
        <w:t>Мультиплексор ЛИ шлюзовой (БЛИ-А)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t>–</w:t>
      </w:r>
      <w:r>
        <w:rPr>
          <w:rFonts w:ascii="Times New Roman" w:hAnsi="Times New Roman" w:cs="Times New Roman"/>
          <w:sz w:val="24"/>
          <w:szCs w:val="24"/>
        </w:rPr>
        <w:t xml:space="preserve"> универсальный аналоговый блок линейных интерфейсов БЛИ-А предназначен:</w:t>
      </w:r>
    </w:p>
    <w:p w14:paraId="6ED4A2B4" w14:textId="77777777" w:rsidR="006C4E31" w:rsidRDefault="006C4E31">
      <w:pPr>
        <w:spacing w:after="0" w:line="240" w:lineRule="auto"/>
        <w:ind w:firstLine="567"/>
        <w:jc w:val="both"/>
      </w:pPr>
      <w:r w:rsidRPr="006D5B75"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для управления радиостанциями, подключенными к нему по физическим линиям или стандартным каналам тональной частоты, командами, передаваемыми в зависимости от типа линии управления сигналами постоянного или переменного тока, и передачи/приёма низкочастотного сигнала в радиостанцию, от радиостанции;</w:t>
      </w:r>
    </w:p>
    <w:p w14:paraId="6E72C3A1" w14:textId="11DD6439" w:rsidR="006C4E31" w:rsidRPr="00165CBB" w:rsidRDefault="006C4E31" w:rsidP="00165CBB">
      <w:pPr>
        <w:spacing w:before="120"/>
        <w:rPr>
          <w:rFonts w:ascii="Times New Roman" w:hAnsi="Times New Roman" w:cs="Times New Roman"/>
          <w:sz w:val="28"/>
          <w:szCs w:val="28"/>
        </w:rPr>
      </w:pPr>
      <w:r w:rsidRPr="006D5B75">
        <w:rPr>
          <w:rFonts w:ascii="Times New Roman" w:hAnsi="Times New Roman" w:cs="Times New Roman"/>
          <w:b/>
          <w:sz w:val="24"/>
          <w:szCs w:val="24"/>
        </w:rPr>
        <w:t>-</w:t>
      </w:r>
      <w:r w:rsidR="00165CB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для сопряжения </w:t>
      </w:r>
      <w:r w:rsidR="00165CBB" w:rsidRPr="00165CBB">
        <w:rPr>
          <w:rFonts w:ascii="Times New Roman" w:hAnsi="Times New Roman" w:cs="Times New Roman"/>
          <w:sz w:val="24"/>
          <w:szCs w:val="24"/>
        </w:rPr>
        <w:t>комплекса аппаратуры речевой связи «КАРС Топаз»</w:t>
      </w:r>
      <w:r w:rsidR="00165CBB" w:rsidRPr="003C5B9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с аппаратурой громкоговорящей диспетчерской связи по 2- и 4-проводным физическим линиям или стандартным каналам тональной частоты с сигнализацией постоянным или переменным током, или без сигнализации в зависимости от типа линии и типа взаимодействующей аппаратуры ГГС, и передачи/приема низкочастотного сигнала в линию связи/из линии связи. Может выступать как индивидуальным оборудованием, предназначенным для ведения связи только одним абонентом </w:t>
      </w:r>
      <w:r w:rsidR="00165CBB" w:rsidRPr="00165CBB">
        <w:rPr>
          <w:rFonts w:ascii="Times New Roman" w:hAnsi="Times New Roman" w:cs="Times New Roman"/>
          <w:sz w:val="24"/>
          <w:szCs w:val="24"/>
        </w:rPr>
        <w:t>комплекса аппаратуры речевой связи «КАРС Топаз»</w:t>
      </w:r>
      <w:r w:rsidR="00165CBB" w:rsidRPr="003C5B9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, оснащённым ЦТРС, так и общим, предназначенным для ведения связи несколькими абонентами </w:t>
      </w:r>
      <w:r w:rsidR="00165CBB" w:rsidRPr="00165CBB">
        <w:rPr>
          <w:rFonts w:ascii="Times New Roman" w:hAnsi="Times New Roman" w:cs="Times New Roman"/>
          <w:sz w:val="24"/>
          <w:szCs w:val="24"/>
        </w:rPr>
        <w:t>комплекса аппаратуры речевой связи «КАРС Топаз»</w:t>
      </w:r>
      <w:r>
        <w:rPr>
          <w:rFonts w:ascii="Times New Roman" w:hAnsi="Times New Roman" w:cs="Times New Roman"/>
          <w:sz w:val="24"/>
          <w:szCs w:val="24"/>
        </w:rPr>
        <w:t>, оснащенными ЦТРС.</w:t>
      </w:r>
    </w:p>
    <w:p w14:paraId="43C7FB96" w14:textId="77777777" w:rsidR="004944EB" w:rsidRPr="008234DB" w:rsidRDefault="004944EB" w:rsidP="004944EB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A0B8C52" w14:textId="755A92A1" w:rsidR="00803AF3" w:rsidRPr="004944EB" w:rsidRDefault="004944EB" w:rsidP="002F471C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  <w:shd w:val="clear" w:color="auto" w:fill="00FF00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Мультиплексор ЛИ шлюзовой (БЛИ-А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v</w:t>
      </w:r>
      <w:r w:rsidRPr="004944EB">
        <w:rPr>
          <w:rFonts w:ascii="Times New Roman" w:hAnsi="Times New Roman" w:cs="Times New Roman"/>
          <w:b/>
          <w:sz w:val="24"/>
          <w:szCs w:val="24"/>
        </w:rPr>
        <w:t>.2</w:t>
      </w:r>
      <w:r>
        <w:rPr>
          <w:rFonts w:ascii="Times New Roman" w:hAnsi="Times New Roman" w:cs="Times New Roman"/>
          <w:b/>
          <w:sz w:val="24"/>
          <w:szCs w:val="24"/>
        </w:rPr>
        <w:t>)</w:t>
      </w:r>
      <w:r w:rsidRPr="004944EB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t>–</w:t>
      </w:r>
      <w:r w:rsidRPr="002F471C">
        <w:t xml:space="preserve"> </w:t>
      </w:r>
      <w:r w:rsidR="002F471C">
        <w:rPr>
          <w:rFonts w:ascii="Times New Roman" w:hAnsi="Times New Roman" w:cs="Times New Roman"/>
          <w:sz w:val="24"/>
          <w:szCs w:val="24"/>
        </w:rPr>
        <w:t>универсальный аналоговый блок линейных интерфейсов</w:t>
      </w:r>
      <w:r w:rsidR="002F471C" w:rsidRPr="002F471C">
        <w:rPr>
          <w:rFonts w:ascii="Times New Roman" w:hAnsi="Times New Roman" w:cs="Times New Roman"/>
          <w:sz w:val="24"/>
          <w:szCs w:val="24"/>
        </w:rPr>
        <w:t>.</w:t>
      </w:r>
      <w:r w:rsidR="002F471C">
        <w:rPr>
          <w:rFonts w:ascii="Times New Roman" w:hAnsi="Times New Roman" w:cs="Times New Roman"/>
          <w:sz w:val="24"/>
          <w:szCs w:val="24"/>
        </w:rPr>
        <w:t xml:space="preserve"> </w:t>
      </w:r>
      <w:r w:rsidR="00237BF4">
        <w:rPr>
          <w:rFonts w:ascii="Times New Roman" w:hAnsi="Times New Roman"/>
          <w:sz w:val="24"/>
          <w:szCs w:val="24"/>
        </w:rPr>
        <w:t>Является обновленной аппаратно-программной платформой БЛИ-А</w:t>
      </w:r>
      <w:r w:rsidR="002F471C">
        <w:rPr>
          <w:rFonts w:ascii="Times New Roman" w:hAnsi="Times New Roman"/>
          <w:sz w:val="24"/>
          <w:szCs w:val="24"/>
        </w:rPr>
        <w:t>.</w:t>
      </w:r>
    </w:p>
    <w:p w14:paraId="58131608" w14:textId="77777777" w:rsidR="002F471C" w:rsidRPr="008234DB" w:rsidRDefault="002F471C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F410E7D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b/>
          <w:sz w:val="24"/>
          <w:szCs w:val="24"/>
        </w:rPr>
        <w:t>Мультиплексор ЛИ шлюзовой (БЛИ-А КИТ)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t>–</w:t>
      </w:r>
      <w:r>
        <w:rPr>
          <w:rFonts w:ascii="Times New Roman" w:hAnsi="Times New Roman" w:cs="Times New Roman"/>
          <w:sz w:val="24"/>
          <w:szCs w:val="24"/>
        </w:rPr>
        <w:t xml:space="preserve"> универсальный аналоговый блок линейных интерфейсов БЛИ-А, который предназначен для использования в составе Комплекса инструктажа и тренажа (КИТ). В отличие от БЛИ-А не требует наличия реального оборудования типа радиостанций и имитирует работу с этим оборудованием.  </w:t>
      </w:r>
    </w:p>
    <w:p w14:paraId="2DD5CC98" w14:textId="77777777" w:rsidR="006C4E31" w:rsidRDefault="006C4E3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7E16AE5E" w14:textId="7355C390" w:rsidR="006C4E31" w:rsidRPr="00165CBB" w:rsidRDefault="006C4E31" w:rsidP="00165CBB">
      <w:pPr>
        <w:spacing w:before="1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Мультиплексор Е1 шлюзовой (БЛИ-Ц) </w:t>
      </w:r>
      <w:r>
        <w:t>–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универсальный цифровой блок линейных интерфейсов. БЛИ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Ц представляет собой специализированный многоканальный </w:t>
      </w:r>
      <w:proofErr w:type="spellStart"/>
      <w:r>
        <w:rPr>
          <w:rFonts w:ascii="Times New Roman" w:hAnsi="Times New Roman" w:cs="Times New Roman"/>
          <w:sz w:val="24"/>
          <w:szCs w:val="24"/>
        </w:rPr>
        <w:t>VoIP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-шлюз телефонной связи со стандартными телефонными интерфейсами. Предназначен для сопряжения </w:t>
      </w:r>
      <w:r w:rsidR="00165CBB" w:rsidRPr="00165CBB">
        <w:rPr>
          <w:rFonts w:ascii="Times New Roman" w:hAnsi="Times New Roman" w:cs="Times New Roman"/>
          <w:sz w:val="24"/>
          <w:szCs w:val="24"/>
        </w:rPr>
        <w:t>комплекса аппаратуры речевой связи «КАРС Топаз»</w:t>
      </w:r>
      <w:r w:rsidR="00DB5F72">
        <w:rPr>
          <w:rFonts w:ascii="Times New Roman" w:hAnsi="Times New Roman" w:cs="Times New Roman"/>
          <w:sz w:val="24"/>
          <w:szCs w:val="24"/>
        </w:rPr>
        <w:t>,</w:t>
      </w:r>
      <w:r w:rsidR="00165CBB" w:rsidRPr="00165CB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в котором для передачи речевой информации используются </w:t>
      </w:r>
      <w:r>
        <w:rPr>
          <w:rFonts w:ascii="Times New Roman" w:hAnsi="Times New Roman" w:cs="Times New Roman"/>
          <w:sz w:val="24"/>
          <w:szCs w:val="24"/>
          <w:lang w:val="en-US"/>
        </w:rPr>
        <w:t>VoIP</w:t>
      </w:r>
      <w:r>
        <w:rPr>
          <w:rFonts w:ascii="Times New Roman" w:hAnsi="Times New Roman" w:cs="Times New Roman"/>
          <w:sz w:val="24"/>
          <w:szCs w:val="24"/>
        </w:rPr>
        <w:t xml:space="preserve"> протоколы, c традиционными телефонными сетями связи и телефонными системами по стандартным телефонным интерфейсам.</w:t>
      </w:r>
    </w:p>
    <w:p w14:paraId="472C5378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A8AFE3C" w14:textId="77777777" w:rsidR="00296BB7" w:rsidRDefault="00296BB7" w:rsidP="00296BB7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b/>
          <w:sz w:val="24"/>
          <w:szCs w:val="24"/>
        </w:rPr>
        <w:t>Мультиплексор ЛИ шлюзовой (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ADDPAC</w:t>
      </w:r>
      <w:r>
        <w:rPr>
          <w:rFonts w:ascii="Times New Roman" w:hAnsi="Times New Roman" w:cs="Times New Roman"/>
          <w:b/>
          <w:sz w:val="24"/>
          <w:szCs w:val="24"/>
        </w:rPr>
        <w:t xml:space="preserve">) </w:t>
      </w:r>
      <w:r>
        <w:t>–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многофункциональный </w:t>
      </w:r>
      <w:r>
        <w:rPr>
          <w:rFonts w:ascii="Times New Roman" w:hAnsi="Times New Roman" w:cs="Times New Roman"/>
          <w:sz w:val="24"/>
          <w:szCs w:val="24"/>
          <w:lang w:val="en-US"/>
        </w:rPr>
        <w:t>VoIP</w:t>
      </w:r>
      <w:r>
        <w:rPr>
          <w:rFonts w:ascii="Times New Roman" w:hAnsi="Times New Roman" w:cs="Times New Roman"/>
          <w:sz w:val="24"/>
          <w:szCs w:val="24"/>
        </w:rPr>
        <w:t>-шлюз, с одновременной поддержкой, как аналоговых голосовых интерфейсов, так и цифровых (</w:t>
      </w:r>
      <w:r>
        <w:rPr>
          <w:rFonts w:ascii="Times New Roman" w:hAnsi="Times New Roman" w:cs="Times New Roman"/>
          <w:sz w:val="24"/>
          <w:szCs w:val="24"/>
          <w:lang w:val="en-US"/>
        </w:rPr>
        <w:t>E</w:t>
      </w:r>
      <w:r>
        <w:rPr>
          <w:rFonts w:ascii="Times New Roman" w:hAnsi="Times New Roman" w:cs="Times New Roman"/>
          <w:sz w:val="24"/>
          <w:szCs w:val="24"/>
        </w:rPr>
        <w:t>1/</w:t>
      </w:r>
      <w:r>
        <w:rPr>
          <w:rFonts w:ascii="Times New Roman" w:hAnsi="Times New Roman" w:cs="Times New Roman"/>
          <w:sz w:val="24"/>
          <w:szCs w:val="24"/>
          <w:lang w:val="en-US"/>
        </w:rPr>
        <w:t>T</w:t>
      </w:r>
      <w:r>
        <w:rPr>
          <w:rFonts w:ascii="Times New Roman" w:hAnsi="Times New Roman" w:cs="Times New Roman"/>
          <w:sz w:val="24"/>
          <w:szCs w:val="24"/>
        </w:rPr>
        <w:t>1).</w:t>
      </w:r>
    </w:p>
    <w:p w14:paraId="1147FCE5" w14:textId="77777777" w:rsidR="00296BB7" w:rsidRPr="000F6EE9" w:rsidRDefault="00296BB7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1BDA068" w14:textId="77777777" w:rsidR="00296BB7" w:rsidRPr="000F6EE9" w:rsidRDefault="00CC632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814C21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Панель дистанционной перестройки частоты радиостанции (ПДПЧР) – </w:t>
      </w:r>
      <w:r w:rsidRPr="00814C21">
        <w:rPr>
          <w:rFonts w:ascii="Times New Roman" w:hAnsi="Times New Roman" w:cs="Times New Roman"/>
          <w:sz w:val="24"/>
          <w:szCs w:val="24"/>
        </w:rPr>
        <w:t xml:space="preserve">панель, которая предназначена для изменения частоты радиостанции, а также для включения/выключения режима шумоподавления на радиостанции. Все управление радиостанцией осуществляется по интерфейсу </w:t>
      </w:r>
      <w:r w:rsidRPr="00814C21">
        <w:rPr>
          <w:rFonts w:ascii="Times New Roman" w:hAnsi="Times New Roman" w:cs="Times New Roman"/>
          <w:sz w:val="24"/>
          <w:szCs w:val="24"/>
          <w:lang w:val="en-US"/>
        </w:rPr>
        <w:t>RS</w:t>
      </w:r>
      <w:r w:rsidRPr="000F6EE9">
        <w:rPr>
          <w:rFonts w:ascii="Times New Roman" w:hAnsi="Times New Roman" w:cs="Times New Roman"/>
          <w:sz w:val="24"/>
          <w:szCs w:val="24"/>
        </w:rPr>
        <w:t>485</w:t>
      </w:r>
      <w:r w:rsidRPr="00814C21">
        <w:rPr>
          <w:rFonts w:ascii="Times New Roman" w:hAnsi="Times New Roman" w:cs="Times New Roman"/>
          <w:sz w:val="24"/>
          <w:szCs w:val="24"/>
        </w:rPr>
        <w:t>.</w:t>
      </w:r>
    </w:p>
    <w:p w14:paraId="32BF66A3" w14:textId="77777777" w:rsidR="00CC632B" w:rsidRPr="000F6EE9" w:rsidRDefault="00CC632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73D13F2C" w14:textId="77777777" w:rsidR="00B711AE" w:rsidRPr="00814C21" w:rsidRDefault="002534CA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00489">
        <w:rPr>
          <w:rFonts w:ascii="Times New Roman" w:hAnsi="Times New Roman" w:cs="Times New Roman"/>
          <w:b/>
          <w:sz w:val="24"/>
          <w:szCs w:val="24"/>
        </w:rPr>
        <w:t>ParkAir</w:t>
      </w:r>
      <w:proofErr w:type="spellEnd"/>
      <w:r w:rsidRPr="00814C21">
        <w:rPr>
          <w:rFonts w:ascii="Times New Roman" w:hAnsi="Times New Roman" w:cs="Times New Roman"/>
          <w:b/>
          <w:sz w:val="24"/>
          <w:szCs w:val="24"/>
        </w:rPr>
        <w:t xml:space="preserve"> – </w:t>
      </w:r>
      <w:r w:rsidRPr="00900489">
        <w:rPr>
          <w:rFonts w:ascii="Times New Roman" w:hAnsi="Times New Roman" w:cs="Times New Roman"/>
          <w:sz w:val="24"/>
          <w:szCs w:val="24"/>
        </w:rPr>
        <w:t>многорежимная цифровая радиостанция</w:t>
      </w:r>
      <w:r w:rsidRPr="00814C21">
        <w:rPr>
          <w:rFonts w:ascii="Times New Roman" w:hAnsi="Times New Roman" w:cs="Times New Roman"/>
          <w:sz w:val="24"/>
          <w:szCs w:val="24"/>
        </w:rPr>
        <w:t>.</w:t>
      </w:r>
    </w:p>
    <w:p w14:paraId="3D717185" w14:textId="77777777" w:rsidR="002534CA" w:rsidRPr="000F6EE9" w:rsidRDefault="002534CA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441CE2F1" w14:textId="77777777" w:rsidR="002534CA" w:rsidRPr="002534CA" w:rsidRDefault="002534CA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814C21">
        <w:rPr>
          <w:rFonts w:ascii="Times New Roman" w:hAnsi="Times New Roman" w:cs="Times New Roman"/>
          <w:b/>
          <w:sz w:val="24"/>
          <w:szCs w:val="24"/>
          <w:lang w:val="en-US"/>
        </w:rPr>
        <w:t>RS</w:t>
      </w:r>
      <w:r w:rsidRPr="00814C21">
        <w:rPr>
          <w:rFonts w:ascii="Times New Roman" w:hAnsi="Times New Roman" w:cs="Times New Roman"/>
          <w:sz w:val="24"/>
          <w:szCs w:val="24"/>
        </w:rPr>
        <w:t xml:space="preserve"> – многоканальная стационарная радиостанция </w:t>
      </w:r>
      <w:r w:rsidRPr="00814C21">
        <w:rPr>
          <w:rFonts w:ascii="Times New Roman" w:hAnsi="Times New Roman" w:cs="Times New Roman"/>
          <w:sz w:val="24"/>
          <w:szCs w:val="24"/>
          <w:lang w:val="en-US"/>
        </w:rPr>
        <w:t>Rohde</w:t>
      </w:r>
      <w:r w:rsidRPr="00814C21">
        <w:rPr>
          <w:rFonts w:ascii="Times New Roman" w:hAnsi="Times New Roman" w:cs="Times New Roman"/>
          <w:sz w:val="24"/>
          <w:szCs w:val="24"/>
        </w:rPr>
        <w:t>&amp;</w:t>
      </w:r>
      <w:r w:rsidRPr="00814C21">
        <w:rPr>
          <w:rFonts w:ascii="Times New Roman" w:hAnsi="Times New Roman" w:cs="Times New Roman"/>
          <w:sz w:val="24"/>
          <w:szCs w:val="24"/>
          <w:lang w:val="en-US"/>
        </w:rPr>
        <w:t>Schwarz</w:t>
      </w:r>
      <w:r w:rsidRPr="00814C21">
        <w:rPr>
          <w:rFonts w:ascii="Times New Roman" w:hAnsi="Times New Roman" w:cs="Times New Roman"/>
          <w:sz w:val="24"/>
          <w:szCs w:val="24"/>
        </w:rPr>
        <w:t>.</w:t>
      </w:r>
    </w:p>
    <w:p w14:paraId="233B1969" w14:textId="77777777" w:rsidR="00205E38" w:rsidRPr="0013773F" w:rsidRDefault="00205E3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Мониторинг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RAID</w:t>
      </w:r>
      <w:r w:rsidRPr="0013773F">
        <w:rPr>
          <w:rFonts w:ascii="Times New Roman" w:hAnsi="Times New Roman" w:cs="Times New Roman"/>
          <w:b/>
          <w:sz w:val="24"/>
          <w:szCs w:val="24"/>
        </w:rPr>
        <w:t xml:space="preserve"> –</w:t>
      </w:r>
      <w:r w:rsidR="0013773F" w:rsidRPr="0013773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A7B62" w:rsidRPr="000A7B62">
        <w:rPr>
          <w:rFonts w:ascii="Times New Roman" w:hAnsi="Times New Roman" w:cs="Times New Roman"/>
          <w:sz w:val="24"/>
          <w:szCs w:val="24"/>
        </w:rPr>
        <w:t>RAID массив из нескольких накопителей для хранения данных, собираемых Системой Мониторинга.</w:t>
      </w:r>
    </w:p>
    <w:p w14:paraId="2D4A8D2A" w14:textId="77777777" w:rsidR="00205E38" w:rsidRPr="006E5976" w:rsidRDefault="00205E38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0164AB1" w14:textId="77777777" w:rsidR="000A7B62" w:rsidRPr="000A7B62" w:rsidRDefault="0013773F" w:rsidP="000A7B62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t>Медиаконвертер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3773F">
        <w:rPr>
          <w:rFonts w:ascii="Times New Roman" w:hAnsi="Times New Roman" w:cs="Times New Roman"/>
          <w:b/>
          <w:sz w:val="24"/>
          <w:szCs w:val="24"/>
        </w:rPr>
        <w:t xml:space="preserve">– </w:t>
      </w:r>
      <w:r w:rsidR="000A7B62" w:rsidRPr="000A7B62">
        <w:rPr>
          <w:rFonts w:ascii="Times New Roman" w:hAnsi="Times New Roman" w:cs="Times New Roman"/>
          <w:sz w:val="24"/>
          <w:szCs w:val="24"/>
        </w:rPr>
        <w:t>сетевое устройство, которое обеспечивает соединение между сетями или сетевыми устройствами, работающих с разной скоростью, типами операций, режимами и типами медиа-среды.</w:t>
      </w:r>
    </w:p>
    <w:p w14:paraId="123C3841" w14:textId="77777777" w:rsidR="000A7B62" w:rsidRDefault="000A7B62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B46C1D3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b/>
          <w:sz w:val="24"/>
          <w:szCs w:val="24"/>
        </w:rPr>
        <w:t>Сетевой коммутатор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t>–</w:t>
      </w:r>
      <w:r>
        <w:rPr>
          <w:rFonts w:ascii="Times New Roman" w:hAnsi="Times New Roman" w:cs="Times New Roman"/>
          <w:sz w:val="24"/>
          <w:szCs w:val="24"/>
        </w:rPr>
        <w:t xml:space="preserve"> управляемый промышленный </w:t>
      </w:r>
      <w:r>
        <w:rPr>
          <w:rFonts w:ascii="Times New Roman" w:hAnsi="Times New Roman" w:cs="Times New Roman"/>
          <w:sz w:val="24"/>
          <w:szCs w:val="24"/>
          <w:lang w:val="en-US"/>
        </w:rPr>
        <w:t>Ethernet</w:t>
      </w:r>
      <w:r>
        <w:rPr>
          <w:rFonts w:ascii="Times New Roman" w:hAnsi="Times New Roman" w:cs="Times New Roman"/>
          <w:sz w:val="24"/>
          <w:szCs w:val="24"/>
        </w:rPr>
        <w:t xml:space="preserve">-коммутатор с функцией резервирования. </w:t>
      </w:r>
    </w:p>
    <w:p w14:paraId="54867592" w14:textId="77777777" w:rsidR="006C4E31" w:rsidRDefault="006C4E31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45594B8A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b/>
          <w:sz w:val="24"/>
          <w:szCs w:val="24"/>
        </w:rPr>
        <w:t>Автономный ИБП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t>–</w:t>
      </w:r>
      <w:r>
        <w:rPr>
          <w:rFonts w:ascii="Times New Roman" w:hAnsi="Times New Roman" w:cs="Times New Roman"/>
          <w:sz w:val="24"/>
          <w:szCs w:val="24"/>
        </w:rPr>
        <w:t xml:space="preserve"> источник бесперебойного питания, предназначен для электропитания при кратковременном отключении основного источника электропитания, а также для защиты от существующих помех в сети с сохранением допустимых параметров для сети основного источника. </w:t>
      </w:r>
    </w:p>
    <w:p w14:paraId="0DB3BD62" w14:textId="77777777" w:rsidR="006C4E31" w:rsidRDefault="006C4E31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437520AF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b/>
          <w:sz w:val="24"/>
          <w:szCs w:val="24"/>
        </w:rPr>
        <w:t xml:space="preserve">Инвертор </w:t>
      </w:r>
      <w:r>
        <w:t>–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источник беспрерывного питания постоянного тока, созданный на базе выпрямительных модулей.</w:t>
      </w:r>
    </w:p>
    <w:p w14:paraId="7F73A95F" w14:textId="77777777" w:rsidR="006C4E31" w:rsidRDefault="006C4E31">
      <w:pPr>
        <w:spacing w:after="0" w:line="240" w:lineRule="auto"/>
        <w:ind w:firstLine="284"/>
        <w:rPr>
          <w:rFonts w:ascii="Times New Roman" w:hAnsi="Times New Roman" w:cs="Times New Roman"/>
          <w:b/>
          <w:sz w:val="24"/>
          <w:szCs w:val="24"/>
        </w:rPr>
      </w:pPr>
    </w:p>
    <w:p w14:paraId="13358C83" w14:textId="5BA3BCD5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b/>
          <w:sz w:val="24"/>
          <w:szCs w:val="24"/>
        </w:rPr>
        <w:t xml:space="preserve">Модем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SHDSL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t>–</w:t>
      </w:r>
      <w:r>
        <w:rPr>
          <w:rFonts w:ascii="Times New Roman" w:hAnsi="Times New Roman" w:cs="Times New Roman"/>
          <w:sz w:val="24"/>
          <w:szCs w:val="24"/>
        </w:rPr>
        <w:t xml:space="preserve"> модем, обеспечивающий симметричную </w:t>
      </w:r>
      <w:hyperlink r:id="rId45" w:history="1">
        <w:r>
          <w:rPr>
            <w:rStyle w:val="a6"/>
            <w:rFonts w:ascii="Times New Roman" w:hAnsi="Times New Roman" w:cs="Times New Roman"/>
            <w:color w:val="000000"/>
            <w:sz w:val="24"/>
            <w:szCs w:val="24"/>
            <w:u w:val="none"/>
          </w:rPr>
          <w:t>дуплексную</w:t>
        </w:r>
      </w:hyperlink>
      <w:r>
        <w:rPr>
          <w:rFonts w:ascii="Times New Roman" w:hAnsi="Times New Roman" w:cs="Times New Roman"/>
          <w:color w:val="000000"/>
          <w:sz w:val="24"/>
          <w:szCs w:val="24"/>
        </w:rPr>
        <w:t xml:space="preserve"> передачу данных по паре </w:t>
      </w:r>
      <w:hyperlink r:id="rId46" w:history="1">
        <w:r>
          <w:rPr>
            <w:rStyle w:val="a6"/>
            <w:rFonts w:ascii="Times New Roman" w:hAnsi="Times New Roman" w:cs="Times New Roman"/>
            <w:color w:val="000000"/>
            <w:sz w:val="24"/>
            <w:szCs w:val="24"/>
            <w:u w:val="none"/>
          </w:rPr>
          <w:t>медных</w:t>
        </w:r>
      </w:hyperlink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проводников. Предназначен для решения проблем «последней мили», соединения удаленных сегментов локальных сетей </w:t>
      </w:r>
      <w:r>
        <w:rPr>
          <w:rFonts w:ascii="Times New Roman" w:hAnsi="Times New Roman" w:cs="Times New Roman"/>
          <w:sz w:val="24"/>
          <w:szCs w:val="24"/>
          <w:lang w:val="en-US"/>
        </w:rPr>
        <w:t>Ethernet</w:t>
      </w:r>
      <w:r>
        <w:rPr>
          <w:rFonts w:ascii="Times New Roman" w:hAnsi="Times New Roman" w:cs="Times New Roman"/>
          <w:sz w:val="24"/>
          <w:szCs w:val="24"/>
        </w:rPr>
        <w:t xml:space="preserve">, подключения к </w:t>
      </w:r>
      <w:r>
        <w:rPr>
          <w:rFonts w:ascii="Times New Roman" w:hAnsi="Times New Roman" w:cs="Times New Roman"/>
          <w:sz w:val="24"/>
          <w:szCs w:val="24"/>
          <w:lang w:val="en-US"/>
        </w:rPr>
        <w:t>Internet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085C3FC1" w14:textId="77777777" w:rsidR="006C4E31" w:rsidRDefault="006C4E31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56069180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b/>
          <w:sz w:val="24"/>
          <w:szCs w:val="24"/>
        </w:rPr>
        <w:t xml:space="preserve">Сервер мониторинга </w:t>
      </w:r>
      <w:r>
        <w:t>–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сервер постоянного наблюдения (мониторинга) за состоянием терминалов связи, активного оборудования сети (коммутаторов, шлюзов) и хранение собранной информации.</w:t>
      </w:r>
    </w:p>
    <w:p w14:paraId="5508B2CA" w14:textId="77777777" w:rsidR="006C4E31" w:rsidRDefault="006C4E31">
      <w:pPr>
        <w:spacing w:after="0" w:line="240" w:lineRule="auto"/>
        <w:ind w:firstLine="284"/>
        <w:rPr>
          <w:rFonts w:ascii="Times New Roman" w:hAnsi="Times New Roman" w:cs="Times New Roman"/>
          <w:b/>
          <w:sz w:val="24"/>
          <w:szCs w:val="24"/>
        </w:rPr>
      </w:pPr>
    </w:p>
    <w:p w14:paraId="49BFE0AD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SIP</w:t>
      </w:r>
      <w:r>
        <w:rPr>
          <w:rFonts w:ascii="Times New Roman" w:hAnsi="Times New Roman" w:cs="Times New Roman"/>
          <w:b/>
          <w:sz w:val="24"/>
          <w:szCs w:val="24"/>
        </w:rPr>
        <w:t>-телефон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t>–</w:t>
      </w:r>
      <w:r>
        <w:rPr>
          <w:rFonts w:ascii="Times New Roman" w:hAnsi="Times New Roman" w:cs="Times New Roman"/>
          <w:sz w:val="24"/>
          <w:szCs w:val="24"/>
        </w:rPr>
        <w:t xml:space="preserve"> аппаратный или программный телефон, позволяющий осуществлять телефонные вызовы с использованием </w:t>
      </w:r>
      <w:r>
        <w:rPr>
          <w:rFonts w:ascii="Times New Roman" w:hAnsi="Times New Roman" w:cs="Times New Roman"/>
          <w:sz w:val="24"/>
          <w:szCs w:val="24"/>
          <w:lang w:val="en-US"/>
        </w:rPr>
        <w:t>VoIP</w:t>
      </w:r>
      <w:r>
        <w:rPr>
          <w:rFonts w:ascii="Times New Roman" w:hAnsi="Times New Roman" w:cs="Times New Roman"/>
          <w:sz w:val="24"/>
          <w:szCs w:val="24"/>
        </w:rPr>
        <w:t>-технологий.</w:t>
      </w:r>
    </w:p>
    <w:p w14:paraId="611B18E6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67971767" w14:textId="77777777" w:rsidR="006C4E31" w:rsidRDefault="006C4E31">
      <w:pPr>
        <w:pStyle w:val="af9"/>
        <w:spacing w:before="0" w:after="0"/>
        <w:ind w:firstLine="284"/>
        <w:jc w:val="both"/>
      </w:pPr>
      <w:r>
        <w:rPr>
          <w:b/>
        </w:rPr>
        <w:t>Терминал аварийного оповещения (ТАО)</w:t>
      </w:r>
      <w:r>
        <w:t xml:space="preserve"> </w:t>
      </w:r>
      <w:r>
        <w:rPr>
          <w:b/>
        </w:rPr>
        <w:t>–</w:t>
      </w:r>
      <w:r>
        <w:t xml:space="preserve"> специализированный терминал, применяется в Системе аварийного оповещения (САО) аэропорта, выполненный в формате стационарного телефона. Оповещение осуществляется путем передачи вызова САО на данный терминал, при получении которого происходит выдача звукового сигнала на динамик терминала с одновременным включением светового табло.</w:t>
      </w:r>
    </w:p>
    <w:p w14:paraId="2A69C12E" w14:textId="77777777" w:rsidR="006C4E31" w:rsidRDefault="006C4E31">
      <w:pPr>
        <w:pStyle w:val="af9"/>
        <w:spacing w:before="0" w:after="0"/>
        <w:ind w:firstLine="284"/>
        <w:jc w:val="both"/>
      </w:pPr>
      <w:r>
        <w:t xml:space="preserve"> </w:t>
      </w:r>
    </w:p>
    <w:p w14:paraId="3624D7BB" w14:textId="254371C6" w:rsidR="006C4E31" w:rsidRPr="00165CBB" w:rsidRDefault="006C4E31" w:rsidP="00165CBB">
      <w:pPr>
        <w:spacing w:before="120"/>
        <w:rPr>
          <w:rFonts w:ascii="Times New Roman" w:hAnsi="Times New Roman" w:cs="Times New Roman"/>
          <w:sz w:val="24"/>
          <w:szCs w:val="24"/>
        </w:rPr>
      </w:pPr>
      <w:r>
        <w:rPr>
          <w:b/>
        </w:rPr>
        <w:t xml:space="preserve">Блок аварийной связи (БАС) </w:t>
      </w:r>
      <w:r w:rsidRPr="00165CBB">
        <w:rPr>
          <w:rFonts w:ascii="Times New Roman" w:hAnsi="Times New Roman" w:cs="Times New Roman"/>
          <w:b/>
          <w:sz w:val="24"/>
          <w:szCs w:val="24"/>
        </w:rPr>
        <w:t>–</w:t>
      </w:r>
      <w:r w:rsidRPr="00165CBB">
        <w:rPr>
          <w:rFonts w:ascii="Times New Roman" w:hAnsi="Times New Roman" w:cs="Times New Roman"/>
          <w:sz w:val="24"/>
          <w:szCs w:val="24"/>
        </w:rPr>
        <w:t xml:space="preserve"> централизованный коммутатор для системы аварийной связи, предназначенный для обеспечения работы диспетчерского и технического персонала с радиосредствами и телефонной связью при полном или частичном отказе основной системы связи </w:t>
      </w:r>
      <w:r w:rsidR="00165CBB" w:rsidRPr="00165CBB">
        <w:rPr>
          <w:rFonts w:ascii="Times New Roman" w:hAnsi="Times New Roman" w:cs="Times New Roman"/>
          <w:sz w:val="24"/>
          <w:szCs w:val="24"/>
        </w:rPr>
        <w:t>комплекса аппаратуры речевой связи «КАРС Топаз»</w:t>
      </w:r>
      <w:r w:rsidRPr="00165CBB">
        <w:rPr>
          <w:rFonts w:ascii="Times New Roman" w:hAnsi="Times New Roman" w:cs="Times New Roman"/>
          <w:sz w:val="24"/>
          <w:szCs w:val="24"/>
        </w:rPr>
        <w:t>.</w:t>
      </w:r>
    </w:p>
    <w:p w14:paraId="3E74E87E" w14:textId="77777777" w:rsidR="006C4E31" w:rsidRDefault="006C4E31">
      <w:pPr>
        <w:pStyle w:val="af9"/>
        <w:spacing w:before="0" w:after="0"/>
        <w:ind w:firstLine="284"/>
        <w:jc w:val="both"/>
        <w:rPr>
          <w:b/>
        </w:rPr>
      </w:pPr>
    </w:p>
    <w:p w14:paraId="2607EF29" w14:textId="77777777" w:rsidR="006C4E31" w:rsidRDefault="006C4E31" w:rsidP="006B65BE">
      <w:pPr>
        <w:pStyle w:val="af9"/>
        <w:spacing w:before="0" w:after="0"/>
        <w:ind w:firstLine="284"/>
        <w:jc w:val="both"/>
      </w:pPr>
      <w:r>
        <w:rPr>
          <w:b/>
        </w:rPr>
        <w:t xml:space="preserve">Сервер печати </w:t>
      </w:r>
      <w:r>
        <w:rPr>
          <w:b/>
          <w:lang w:val="en-US"/>
        </w:rPr>
        <w:t>TP</w:t>
      </w:r>
      <w:r>
        <w:rPr>
          <w:b/>
        </w:rPr>
        <w:t>-</w:t>
      </w:r>
      <w:r>
        <w:rPr>
          <w:b/>
          <w:lang w:val="en-US"/>
        </w:rPr>
        <w:t>LINK</w:t>
      </w:r>
      <w:r>
        <w:t xml:space="preserve"> – это сетевое устройство, позволяющее пользоваться подключенной к нему оргтехникой (принтер, сканер) всем пользователям из единой локальной сети.</w:t>
      </w:r>
    </w:p>
    <w:p w14:paraId="196EB304" w14:textId="77777777" w:rsidR="006C4E31" w:rsidRDefault="006C4E31" w:rsidP="00BC289E">
      <w:pPr>
        <w:pStyle w:val="2"/>
        <w:pageBreakBefore/>
        <w:ind w:left="573" w:hanging="289"/>
      </w:pPr>
      <w:bookmarkStart w:id="23" w:name="_Toc73451341"/>
      <w:r>
        <w:rPr>
          <w:sz w:val="28"/>
          <w:szCs w:val="28"/>
        </w:rPr>
        <w:lastRenderedPageBreak/>
        <w:t>4.3 Состав объекта</w:t>
      </w:r>
      <w:bookmarkEnd w:id="23"/>
      <w:r>
        <w:rPr>
          <w:sz w:val="28"/>
          <w:szCs w:val="28"/>
        </w:rPr>
        <w:t xml:space="preserve"> </w:t>
      </w:r>
    </w:p>
    <w:p w14:paraId="46D65FFE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Каждый объект создается с определенным набором элементов. Для каждого типа системного объекта существует свой список возможных элементов (вычислительный модуль, гарнитура, динамик, телефонная трубка и т.д.).</w:t>
      </w:r>
    </w:p>
    <w:p w14:paraId="292D6E50" w14:textId="77777777" w:rsidR="008806B2" w:rsidRDefault="008806B2">
      <w:pPr>
        <w:spacing w:after="0" w:line="240" w:lineRule="auto"/>
        <w:ind w:firstLine="284"/>
        <w:jc w:val="both"/>
      </w:pPr>
    </w:p>
    <w:p w14:paraId="4EEDC123" w14:textId="58F3E37A" w:rsidR="006C4E31" w:rsidRDefault="005A2A42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drawing>
          <wp:inline distT="0" distB="0" distL="0" distR="0" wp14:anchorId="4F893FAA" wp14:editId="2F6F393F">
            <wp:extent cx="5172075" cy="5286375"/>
            <wp:effectExtent l="0" t="0" r="0" b="0"/>
            <wp:docPr id="24" name="Рисунок 24" descr="LEMZ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LEMZ13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528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73FE6" w14:textId="77BA1A67" w:rsidR="006C4E31" w:rsidRDefault="006C4E31" w:rsidP="00BC289E">
      <w:pPr>
        <w:pStyle w:val="35"/>
        <w:jc w:val="center"/>
        <w:outlineLvl w:val="0"/>
      </w:pP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CB3A85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CB3A85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CB3A85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11</w:t>
      </w:r>
      <w:r w:rsidR="00000774" w:rsidRPr="00CB3A85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r w:rsidRPr="00CB3A85">
        <w:rPr>
          <w:rFonts w:ascii="Times New Roman" w:hAnsi="Times New Roman" w:cs="Times New Roman"/>
          <w:b/>
          <w:i w:val="0"/>
          <w:sz w:val="22"/>
          <w:szCs w:val="22"/>
        </w:rPr>
        <w:t xml:space="preserve"> </w:t>
      </w:r>
      <w:r>
        <w:rPr>
          <w:rFonts w:ascii="Times New Roman" w:hAnsi="Times New Roman" w:cs="Times New Roman"/>
          <w:b/>
          <w:i w:val="0"/>
          <w:sz w:val="22"/>
          <w:szCs w:val="22"/>
        </w:rPr>
        <w:t>- Набор элементов системного объекта «ЦТРС»</w:t>
      </w:r>
    </w:p>
    <w:p w14:paraId="20FB086A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Список элементов в составе объекта может быть изменен. Для редактирования списка элементов откройте окно «Состав системного объекта» </w:t>
      </w:r>
      <w:r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правой кнопкой «мыши» вызовите контекстное меню и выберите пункт «Состав объекта». </w:t>
      </w:r>
    </w:p>
    <w:p w14:paraId="597E8447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18"/>
          <w:szCs w:val="18"/>
          <w:lang w:eastAsia="ru-RU"/>
        </w:rPr>
      </w:pPr>
    </w:p>
    <w:p w14:paraId="65A5735A" w14:textId="539FF259" w:rsidR="006C4E31" w:rsidRDefault="005A2A42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lastRenderedPageBreak/>
        <w:drawing>
          <wp:inline distT="0" distB="0" distL="0" distR="0" wp14:anchorId="5F5C414F" wp14:editId="459DD923">
            <wp:extent cx="6296025" cy="3609975"/>
            <wp:effectExtent l="0" t="0" r="0" b="0"/>
            <wp:docPr id="25" name="Рисунок 25" descr="LEMZ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LEMZ13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47428D" w14:textId="52B752EA" w:rsidR="006C4E31" w:rsidRDefault="006C4E31" w:rsidP="00BC289E">
      <w:pPr>
        <w:pStyle w:val="35"/>
        <w:jc w:val="center"/>
        <w:outlineLvl w:val="0"/>
      </w:pP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CB3A85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CB3A85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CB3A85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12</w:t>
      </w:r>
      <w:r w:rsidR="00000774" w:rsidRPr="00CB3A85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Меню системного объекта</w:t>
      </w:r>
    </w:p>
    <w:p w14:paraId="23D0E28E" w14:textId="3AD2E376" w:rsidR="006C4E31" w:rsidRDefault="006C4E31" w:rsidP="00AD5FFE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Окно «Состав системного объекта» состоит из кнопок, расположенных в верхней части окна и списка элементов, см. </w:t>
      </w:r>
      <w:r w:rsidR="00202E32">
        <w:fldChar w:fldCharType="begin"/>
      </w:r>
      <w:r w:rsidR="00202E32">
        <w:instrText xml:space="preserve"> REF _Ref481921016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  <w:lang w:eastAsia="ru-RU"/>
        </w:rPr>
        <w:t>Рисунок 13</w:t>
      </w:r>
      <w:r w:rsidR="00202E32">
        <w:fldChar w:fldCharType="end"/>
      </w:r>
      <w:r w:rsidRPr="00CB3A85">
        <w:rPr>
          <w:rFonts w:ascii="Times New Roman" w:hAnsi="Times New Roman" w:cs="Times New Roman"/>
          <w:sz w:val="24"/>
          <w:szCs w:val="24"/>
          <w:lang w:eastAsia="ru-RU"/>
        </w:rPr>
        <w:t xml:space="preserve">. </w:t>
      </w:r>
    </w:p>
    <w:p w14:paraId="1F90386E" w14:textId="77777777" w:rsidR="0084117C" w:rsidRDefault="0084117C" w:rsidP="00AD5FFE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7AD19B70" w14:textId="272E091B" w:rsidR="0084117C" w:rsidRDefault="005A2A42" w:rsidP="0084117C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  <w:lang w:val="en-US"/>
        </w:rPr>
        <w:drawing>
          <wp:inline distT="0" distB="0" distL="0" distR="0" wp14:anchorId="71426AC2" wp14:editId="18F5C25C">
            <wp:extent cx="6296025" cy="3314700"/>
            <wp:effectExtent l="0" t="0" r="0" b="0"/>
            <wp:docPr id="26" name="Рисунок 26" descr="LEMZ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LEMZ13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522D4" w14:textId="78EB59A4" w:rsidR="0084117C" w:rsidRDefault="0084117C" w:rsidP="0084117C">
      <w:pPr>
        <w:pStyle w:val="35"/>
        <w:jc w:val="center"/>
        <w:outlineLvl w:val="0"/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</w:pPr>
      <w:bookmarkStart w:id="24" w:name="_Ref481921016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CB3A85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CB3A85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CB3A85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13</w:t>
      </w:r>
      <w:r w:rsidR="00000774" w:rsidRPr="00CB3A85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24"/>
      <w:r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 xml:space="preserve"> - Состав системного объекта: ЦТРС</w:t>
      </w:r>
    </w:p>
    <w:p w14:paraId="355604B2" w14:textId="77777777" w:rsidR="00DE15BA" w:rsidRDefault="00DE15BA" w:rsidP="0084117C">
      <w:pPr>
        <w:pStyle w:val="35"/>
        <w:jc w:val="center"/>
        <w:outlineLvl w:val="0"/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</w:pPr>
    </w:p>
    <w:p w14:paraId="3FFEE6CC" w14:textId="16501107" w:rsidR="00E6138D" w:rsidRDefault="005A2A42" w:rsidP="00E6138D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C06865F" wp14:editId="4FE16E44">
            <wp:extent cx="1495425" cy="25717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69" t="-952" r="-169" b="-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2571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138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6138D">
        <w:rPr>
          <w:rFonts w:ascii="Times New Roman" w:hAnsi="Times New Roman" w:cs="Times New Roman"/>
          <w:sz w:val="24"/>
          <w:szCs w:val="24"/>
          <w:lang w:eastAsia="ru-RU"/>
        </w:rPr>
        <w:tab/>
      </w:r>
      <w:r w:rsidR="00E6138D">
        <w:rPr>
          <w:rFonts w:ascii="Times New Roman" w:hAnsi="Times New Roman" w:cs="Times New Roman"/>
          <w:sz w:val="24"/>
          <w:szCs w:val="24"/>
          <w:lang w:eastAsia="ru-RU"/>
        </w:rPr>
        <w:tab/>
      </w:r>
      <w:r w:rsidR="00E6138D"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 w:rsidR="00E6138D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E6138D">
        <w:rPr>
          <w:rFonts w:ascii="Times New Roman" w:hAnsi="Times New Roman" w:cs="Times New Roman"/>
          <w:sz w:val="24"/>
          <w:szCs w:val="24"/>
        </w:rPr>
        <w:t>добавить элемент в конфигурацию;</w:t>
      </w:r>
    </w:p>
    <w:p w14:paraId="30E8FA8D" w14:textId="77777777" w:rsidR="00E6138D" w:rsidRDefault="00E6138D" w:rsidP="00E6138D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74E0AFE9" w14:textId="14AE642C" w:rsidR="00E6138D" w:rsidRDefault="005A2A42" w:rsidP="00E6138D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15DA196" wp14:editId="2BD7E664">
            <wp:extent cx="685800" cy="25717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56" t="-952" r="-356" b="-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2571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138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6138D">
        <w:rPr>
          <w:rFonts w:ascii="Times New Roman" w:hAnsi="Times New Roman" w:cs="Times New Roman"/>
          <w:sz w:val="24"/>
          <w:szCs w:val="24"/>
          <w:lang w:eastAsia="ru-RU"/>
        </w:rPr>
        <w:tab/>
      </w:r>
      <w:r w:rsidR="00E6138D">
        <w:rPr>
          <w:rFonts w:ascii="Times New Roman" w:hAnsi="Times New Roman" w:cs="Times New Roman"/>
          <w:sz w:val="24"/>
          <w:szCs w:val="24"/>
          <w:lang w:eastAsia="ru-RU"/>
        </w:rPr>
        <w:tab/>
      </w:r>
      <w:r w:rsidR="00E6138D">
        <w:rPr>
          <w:rFonts w:ascii="Times New Roman" w:hAnsi="Times New Roman" w:cs="Times New Roman"/>
          <w:sz w:val="24"/>
          <w:szCs w:val="24"/>
          <w:lang w:eastAsia="ru-RU"/>
        </w:rPr>
        <w:tab/>
      </w:r>
      <w:r w:rsidR="00E6138D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- </w:t>
      </w:r>
      <w:r w:rsidR="00E6138D">
        <w:rPr>
          <w:rFonts w:ascii="Times New Roman" w:hAnsi="Times New Roman" w:cs="Times New Roman"/>
          <w:sz w:val="24"/>
          <w:szCs w:val="24"/>
        </w:rPr>
        <w:t>удалить элемент из конфигурации.</w:t>
      </w:r>
      <w:r w:rsidR="00E6138D">
        <w:rPr>
          <w:rFonts w:ascii="Times New Roman" w:hAnsi="Times New Roman" w:cs="Times New Roman"/>
          <w:sz w:val="24"/>
          <w:szCs w:val="24"/>
          <w:lang w:eastAsia="ru-RU"/>
        </w:rPr>
        <w:t xml:space="preserve">    </w:t>
      </w:r>
    </w:p>
    <w:p w14:paraId="6AC982CA" w14:textId="77777777" w:rsidR="00E6138D" w:rsidRDefault="00E6138D" w:rsidP="0084117C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4FAB770B" w14:textId="77777777" w:rsidR="0084117C" w:rsidRDefault="00E6138D" w:rsidP="0084117C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lastRenderedPageBreak/>
        <w:t>Кнопки д</w:t>
      </w:r>
      <w:r w:rsidR="0084117C">
        <w:rPr>
          <w:rFonts w:ascii="Times New Roman" w:eastAsia="Times New Roman" w:hAnsi="Times New Roman" w:cs="Times New Roman"/>
          <w:bCs/>
          <w:sz w:val="24"/>
          <w:szCs w:val="24"/>
        </w:rPr>
        <w:t>ля группового управления видимостью</w:t>
      </w:r>
      <w:r w:rsidR="00C203C6">
        <w:rPr>
          <w:rFonts w:ascii="Times New Roman" w:eastAsia="Times New Roman" w:hAnsi="Times New Roman" w:cs="Times New Roman"/>
          <w:bCs/>
          <w:sz w:val="24"/>
          <w:szCs w:val="24"/>
        </w:rPr>
        <w:t xml:space="preserve"> элементов замены</w:t>
      </w:r>
      <w:r w:rsidR="0084117C">
        <w:rPr>
          <w:rFonts w:ascii="Times New Roman" w:eastAsia="Times New Roman" w:hAnsi="Times New Roman" w:cs="Times New Roman"/>
          <w:bCs/>
          <w:sz w:val="24"/>
          <w:szCs w:val="24"/>
        </w:rPr>
        <w:t>:</w:t>
      </w:r>
    </w:p>
    <w:p w14:paraId="0002BDFD" w14:textId="77777777" w:rsidR="00C203C6" w:rsidRDefault="00C203C6" w:rsidP="00C203C6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tbl>
      <w:tblPr>
        <w:tblW w:w="9639" w:type="dxa"/>
        <w:tblInd w:w="392" w:type="dxa"/>
        <w:tblLayout w:type="fixed"/>
        <w:tblLook w:val="0000" w:firstRow="0" w:lastRow="0" w:firstColumn="0" w:lastColumn="0" w:noHBand="0" w:noVBand="0"/>
      </w:tblPr>
      <w:tblGrid>
        <w:gridCol w:w="709"/>
        <w:gridCol w:w="8930"/>
      </w:tblGrid>
      <w:tr w:rsidR="00C203C6" w14:paraId="29F0FB08" w14:textId="77777777" w:rsidTr="00A5579D">
        <w:tc>
          <w:tcPr>
            <w:tcW w:w="709" w:type="dxa"/>
            <w:shd w:val="clear" w:color="auto" w:fill="auto"/>
          </w:tcPr>
          <w:p w14:paraId="043F2FFC" w14:textId="6EF9AAD7" w:rsidR="00C203C6" w:rsidRDefault="005A2A42" w:rsidP="00A5579D">
            <w:pPr>
              <w:spacing w:before="60" w:after="60" w:line="240" w:lineRule="auto"/>
              <w:ind w:left="720" w:hanging="720"/>
            </w:pPr>
            <w:r>
              <w:rPr>
                <w:rFonts w:ascii="Times New Roman" w:eastAsia="Times New Roman" w:hAnsi="Times New Roman" w:cs="Times New Roman"/>
                <w:bCs/>
                <w:noProof/>
                <w:sz w:val="24"/>
                <w:szCs w:val="24"/>
              </w:rPr>
              <w:drawing>
                <wp:inline distT="0" distB="0" distL="0" distR="0" wp14:anchorId="400CBE60" wp14:editId="60426A6C">
                  <wp:extent cx="257175" cy="257175"/>
                  <wp:effectExtent l="0" t="0" r="0" b="0"/>
                  <wp:docPr id="29" name="Рисунок 29" descr="LEMZ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LEMZ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shd w:val="clear" w:color="auto" w:fill="auto"/>
          </w:tcPr>
          <w:p w14:paraId="07209C4F" w14:textId="77777777" w:rsidR="00C203C6" w:rsidRDefault="00C203C6" w:rsidP="00A5579D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9194822" w14:textId="77777777" w:rsidR="00C203C6" w:rsidRDefault="00C203C6" w:rsidP="00295DDF">
            <w:pPr>
              <w:spacing w:after="0" w:line="240" w:lineRule="auto"/>
              <w:jc w:val="both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</w:t>
            </w:r>
            <w:r w:rsidRPr="00247737">
              <w:rPr>
                <w:rFonts w:ascii="Times New Roman" w:hAnsi="Times New Roman" w:cs="Times New Roman"/>
                <w:sz w:val="24"/>
                <w:szCs w:val="24"/>
              </w:rPr>
              <w:t xml:space="preserve">выбрать все </w:t>
            </w:r>
            <w:r w:rsidR="00295DDF">
              <w:rPr>
                <w:rFonts w:ascii="Times New Roman" w:hAnsi="Times New Roman" w:cs="Times New Roman"/>
                <w:sz w:val="24"/>
                <w:szCs w:val="24"/>
              </w:rPr>
              <w:t>типы элементов</w:t>
            </w:r>
            <w:r w:rsidRPr="00247737">
              <w:rPr>
                <w:rFonts w:ascii="Times New Roman" w:hAnsi="Times New Roman" w:cs="Times New Roman"/>
                <w:sz w:val="24"/>
                <w:szCs w:val="24"/>
              </w:rPr>
              <w:t xml:space="preserve"> из списка для отображения в окне «Информация»;</w:t>
            </w:r>
          </w:p>
        </w:tc>
      </w:tr>
      <w:tr w:rsidR="00C203C6" w14:paraId="6401BBE2" w14:textId="77777777" w:rsidTr="00A5579D">
        <w:tc>
          <w:tcPr>
            <w:tcW w:w="709" w:type="dxa"/>
            <w:shd w:val="clear" w:color="auto" w:fill="auto"/>
          </w:tcPr>
          <w:p w14:paraId="1CDB2D42" w14:textId="4134AE79" w:rsidR="00C203C6" w:rsidRDefault="005A2A42" w:rsidP="00A5579D">
            <w:pPr>
              <w:spacing w:before="60" w:after="60" w:line="240" w:lineRule="auto"/>
              <w:ind w:left="720" w:hanging="720"/>
            </w:pPr>
            <w:r>
              <w:rPr>
                <w:rFonts w:ascii="Times New Roman" w:eastAsia="Times New Roman" w:hAnsi="Times New Roman" w:cs="Times New Roman"/>
                <w:bCs/>
                <w:noProof/>
                <w:sz w:val="24"/>
                <w:szCs w:val="24"/>
              </w:rPr>
              <w:drawing>
                <wp:inline distT="0" distB="0" distL="0" distR="0" wp14:anchorId="43F03C45" wp14:editId="2BE6681B">
                  <wp:extent cx="257175" cy="257175"/>
                  <wp:effectExtent l="0" t="0" r="0" b="0"/>
                  <wp:docPr id="30" name="Рисунок 30" descr="LEMZ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LEMZ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shd w:val="clear" w:color="auto" w:fill="auto"/>
          </w:tcPr>
          <w:p w14:paraId="1F64050F" w14:textId="77777777" w:rsidR="00295DDF" w:rsidRDefault="00295DDF" w:rsidP="00295DDF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B22E03F" w14:textId="77777777" w:rsidR="00295DDF" w:rsidRDefault="00C203C6" w:rsidP="00295DDF">
            <w:pPr>
              <w:spacing w:after="0" w:line="240" w:lineRule="auto"/>
              <w:jc w:val="both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выбрать все </w:t>
            </w:r>
            <w:r w:rsidR="00295DDF">
              <w:rPr>
                <w:rFonts w:ascii="Times New Roman" w:hAnsi="Times New Roman" w:cs="Times New Roman"/>
                <w:sz w:val="24"/>
                <w:szCs w:val="24"/>
              </w:rPr>
              <w:t xml:space="preserve">типы элементов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из списка для отображения в окне «Информация» если состояние </w:t>
            </w:r>
            <w:r w:rsidR="00295DDF">
              <w:rPr>
                <w:rFonts w:ascii="Times New Roman" w:hAnsi="Times New Roman" w:cs="Times New Roman"/>
                <w:sz w:val="24"/>
                <w:szCs w:val="24"/>
              </w:rPr>
              <w:t>элемента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отличное от «норма» (авария, неизвестное состояние, предаварийное состояние и т.п.);</w:t>
            </w:r>
          </w:p>
        </w:tc>
      </w:tr>
      <w:tr w:rsidR="00C203C6" w14:paraId="03822E0E" w14:textId="77777777" w:rsidTr="00A5579D">
        <w:tc>
          <w:tcPr>
            <w:tcW w:w="709" w:type="dxa"/>
            <w:shd w:val="clear" w:color="auto" w:fill="auto"/>
          </w:tcPr>
          <w:p w14:paraId="3191B5A1" w14:textId="39ADE91A" w:rsidR="00C203C6" w:rsidRDefault="005A2A42" w:rsidP="00A5579D">
            <w:pPr>
              <w:spacing w:before="60" w:after="60" w:line="240" w:lineRule="auto"/>
              <w:ind w:left="720" w:hanging="720"/>
            </w:pPr>
            <w:r>
              <w:rPr>
                <w:rFonts w:ascii="Times New Roman" w:eastAsia="Times New Roman" w:hAnsi="Times New Roman" w:cs="Times New Roman"/>
                <w:bCs/>
                <w:noProof/>
                <w:sz w:val="24"/>
                <w:szCs w:val="24"/>
              </w:rPr>
              <w:drawing>
                <wp:inline distT="0" distB="0" distL="0" distR="0" wp14:anchorId="72450346" wp14:editId="202EACF5">
                  <wp:extent cx="257175" cy="257175"/>
                  <wp:effectExtent l="0" t="0" r="0" b="0"/>
                  <wp:docPr id="31" name="Рисунок 31" descr="LEMZ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LEMZ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shd w:val="clear" w:color="auto" w:fill="auto"/>
          </w:tcPr>
          <w:p w14:paraId="3DF1A3E0" w14:textId="77777777" w:rsidR="00C203C6" w:rsidRDefault="00C203C6" w:rsidP="00A5579D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A289FAA" w14:textId="77777777" w:rsidR="00C203C6" w:rsidRDefault="00C203C6" w:rsidP="00295DDF">
            <w:pPr>
              <w:spacing w:after="0" w:line="240" w:lineRule="auto"/>
              <w:jc w:val="both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скрыть</w:t>
            </w:r>
            <w:r w:rsidRPr="00247737">
              <w:rPr>
                <w:rFonts w:ascii="Times New Roman" w:hAnsi="Times New Roman" w:cs="Times New Roman"/>
                <w:sz w:val="24"/>
                <w:szCs w:val="24"/>
              </w:rPr>
              <w:t xml:space="preserve"> все </w:t>
            </w:r>
            <w:r w:rsidR="00295DDF">
              <w:rPr>
                <w:rFonts w:ascii="Times New Roman" w:hAnsi="Times New Roman" w:cs="Times New Roman"/>
                <w:sz w:val="24"/>
                <w:szCs w:val="24"/>
              </w:rPr>
              <w:t>элементы замены</w:t>
            </w:r>
            <w:r w:rsidRPr="00247737">
              <w:rPr>
                <w:rFonts w:ascii="Times New Roman" w:hAnsi="Times New Roman" w:cs="Times New Roman"/>
                <w:sz w:val="24"/>
                <w:szCs w:val="24"/>
              </w:rPr>
              <w:t xml:space="preserve"> из списка для отображения в окне «Информация»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14:paraId="342D74C7" w14:textId="77777777" w:rsidR="0084117C" w:rsidRDefault="0084117C" w:rsidP="0084117C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4EE5B7C8" w14:textId="77777777" w:rsidR="006C4E31" w:rsidRDefault="006C4E31" w:rsidP="00AD5FFE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5DC8440E" w14:textId="5D06CA8B" w:rsidR="006C4E31" w:rsidRPr="00CB3A85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Список элементов состоит из полей: «Тип элемента», «Название», «Расположение» и «Состояние». Поле «Название» является редактируемым. По умолчанию в этом поле отображаются системные названия элементов, которые при необходимости могут быть измены. Двойным кликом «мыши» активируйте поле для редактирования названия элемента, см. </w:t>
      </w:r>
      <w:r w:rsidR="00202E32">
        <w:fldChar w:fldCharType="begin"/>
      </w:r>
      <w:r w:rsidR="00202E32">
        <w:instrText xml:space="preserve"> REF _Ref481922100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  <w:lang w:eastAsia="ru-RU"/>
        </w:rPr>
        <w:t>Рисунок 14</w:t>
      </w:r>
      <w:r w:rsidR="00202E32">
        <w:fldChar w:fldCharType="end"/>
      </w:r>
      <w:r w:rsidRPr="00CB3A85">
        <w:rPr>
          <w:rFonts w:ascii="Times New Roman" w:hAnsi="Times New Roman" w:cs="Times New Roman"/>
          <w:sz w:val="24"/>
          <w:szCs w:val="24"/>
          <w:lang w:eastAsia="ru-RU"/>
        </w:rPr>
        <w:t xml:space="preserve">. </w:t>
      </w:r>
    </w:p>
    <w:p w14:paraId="66E7A31A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5F690A5D" w14:textId="2CE2E772" w:rsidR="006C4E31" w:rsidRDefault="005A2A4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C9B76F5" wp14:editId="41D53F1C">
            <wp:extent cx="5953125" cy="73342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3" t="-342" r="-53" b="-3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7334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BF7D88" w14:textId="3A8FEC9B" w:rsidR="006C4E31" w:rsidRDefault="006C4E31" w:rsidP="00BC289E">
      <w:pPr>
        <w:pStyle w:val="83"/>
        <w:jc w:val="center"/>
        <w:outlineLvl w:val="0"/>
      </w:pPr>
      <w:bookmarkStart w:id="25" w:name="_Ref481922100"/>
      <w:r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 xml:space="preserve">Рисунок </w:t>
      </w:r>
      <w:r w:rsidR="00000774" w:rsidRPr="00625076"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fldChar w:fldCharType="begin"/>
      </w:r>
      <w:r w:rsidRPr="00625076"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instrText xml:space="preserve"> SEQ "Рисунок" \* ARABIC </w:instrText>
      </w:r>
      <w:r w:rsidR="00000774" w:rsidRPr="00625076"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fldChar w:fldCharType="separate"/>
      </w:r>
      <w:r w:rsidR="001B5ECE">
        <w:rPr>
          <w:rFonts w:ascii="Times New Roman" w:eastAsia="Times New Roman" w:hAnsi="Times New Roman" w:cs="Times New Roman"/>
          <w:b/>
          <w:i w:val="0"/>
          <w:iCs w:val="0"/>
          <w:noProof/>
          <w:sz w:val="22"/>
          <w:szCs w:val="22"/>
        </w:rPr>
        <w:t>14</w:t>
      </w:r>
      <w:r w:rsidR="00000774" w:rsidRPr="00625076"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fldChar w:fldCharType="end"/>
      </w:r>
      <w:bookmarkEnd w:id="25"/>
      <w:r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 xml:space="preserve"> - Редактирование названия элемента</w:t>
      </w:r>
    </w:p>
    <w:p w14:paraId="5C3FABE3" w14:textId="7BB2FCBB" w:rsidR="008806B2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добавления элемента в конфигурацию нужно нажать на кнопку «Добавить элемент» и из выпадающего списка выбрать требуемое название, см. </w:t>
      </w:r>
      <w:r w:rsidR="00202E32">
        <w:fldChar w:fldCharType="begin"/>
      </w:r>
      <w:r w:rsidR="00202E32">
        <w:instrText xml:space="preserve"> REF _Ref481929426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</w:rPr>
        <w:t>Рисунок 15</w:t>
      </w:r>
      <w:r w:rsidR="00202E32">
        <w:fldChar w:fldCharType="end"/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11B2095F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761E362F" w14:textId="0A24C86C" w:rsidR="006C4E31" w:rsidRDefault="005A2A42">
      <w:pPr>
        <w:pStyle w:val="26"/>
        <w:spacing w:before="0" w:after="0" w:line="240" w:lineRule="auto"/>
        <w:jc w:val="center"/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</w:pPr>
      <w:r>
        <w:rPr>
          <w:rFonts w:ascii="Times New Roman CYR" w:eastAsia="Times New Roman" w:hAnsi="Times New Roman CYR" w:cs="Times New Roman CYR"/>
          <w:b/>
          <w:i w:val="0"/>
          <w:noProof/>
          <w:sz w:val="20"/>
          <w:szCs w:val="20"/>
          <w:lang w:eastAsia="ru-RU"/>
        </w:rPr>
        <w:drawing>
          <wp:inline distT="0" distB="0" distL="0" distR="0" wp14:anchorId="532F8FCF" wp14:editId="6637EA4F">
            <wp:extent cx="3086100" cy="3152775"/>
            <wp:effectExtent l="0" t="0" r="0" b="0"/>
            <wp:docPr id="33" name="Рисунок 33" descr="LEMZ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LEMZ24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19D84" w14:textId="44EF3356" w:rsidR="006C4E31" w:rsidRDefault="006C4E31" w:rsidP="00BC289E">
      <w:pPr>
        <w:pStyle w:val="83"/>
        <w:ind w:firstLine="567"/>
        <w:jc w:val="center"/>
        <w:outlineLvl w:val="0"/>
      </w:pPr>
      <w:bookmarkStart w:id="26" w:name="_Ref481929426"/>
      <w:r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 xml:space="preserve">Рисунок </w:t>
      </w:r>
      <w:r w:rsidR="00000774" w:rsidRPr="00CB3A85"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fldChar w:fldCharType="begin"/>
      </w:r>
      <w:r w:rsidRPr="00CB3A85"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instrText xml:space="preserve"> SEQ "Рисунок" \* ARABIC </w:instrText>
      </w:r>
      <w:r w:rsidR="00000774" w:rsidRPr="00CB3A85"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fldChar w:fldCharType="separate"/>
      </w:r>
      <w:r w:rsidR="001B5ECE">
        <w:rPr>
          <w:rFonts w:ascii="Times New Roman" w:eastAsia="Times New Roman" w:hAnsi="Times New Roman" w:cs="Times New Roman"/>
          <w:b/>
          <w:i w:val="0"/>
          <w:iCs w:val="0"/>
          <w:noProof/>
          <w:sz w:val="22"/>
          <w:szCs w:val="22"/>
        </w:rPr>
        <w:t>15</w:t>
      </w:r>
      <w:r w:rsidR="00000774" w:rsidRPr="00CB3A85"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fldChar w:fldCharType="end"/>
      </w:r>
      <w:bookmarkEnd w:id="26"/>
      <w:r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 xml:space="preserve"> - Список элементов доступных для добавления (ЦТРС)</w:t>
      </w:r>
    </w:p>
    <w:p w14:paraId="3ED48EEB" w14:textId="77777777" w:rsidR="006C4E31" w:rsidRDefault="00A5579D" w:rsidP="00BC289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 w:line="240" w:lineRule="auto"/>
        <w:ind w:firstLine="284"/>
        <w:jc w:val="both"/>
        <w:outlineLvl w:val="0"/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br w:type="page"/>
      </w:r>
      <w:r w:rsidR="006C4E3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Особенности настройки элементов типа «Аудио»</w:t>
      </w:r>
    </w:p>
    <w:p w14:paraId="7B7BAF86" w14:textId="77777777" w:rsidR="00A5579D" w:rsidRPr="00022557" w:rsidRDefault="00A5579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309B392" w14:textId="77777777" w:rsidR="006C4E31" w:rsidRDefault="006C4E3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 w:line="240" w:lineRule="auto"/>
        <w:ind w:firstLine="284"/>
        <w:jc w:val="both"/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настройке элемента состава объекта типов «Аудио(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)», «Аудио(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исх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)», «Аудио(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/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исх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)» необходимо учитывать, что для корректного отображения разговорных приборов, подключенных к настраиваемым портам предусмотрены следующие префиксы к именам аудиоустройств:</w:t>
      </w:r>
    </w:p>
    <w:p w14:paraId="363AC6AD" w14:textId="77777777" w:rsidR="006C4E31" w:rsidRPr="001039E2" w:rsidRDefault="006C4E3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 w:line="240" w:lineRule="auto"/>
        <w:ind w:firstLine="567"/>
        <w:rPr>
          <w:lang w:val="en-US"/>
        </w:rPr>
      </w:pP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«~audio-head~» </w:t>
      </w:r>
      <w:r>
        <w:rPr>
          <w:rFonts w:ascii="Times New Roman" w:hAnsi="Times New Roman" w:cs="Times New Roman"/>
          <w:b/>
          <w:sz w:val="24"/>
          <w:szCs w:val="24"/>
          <w:lang w:val="en-US" w:eastAsia="ru-RU"/>
        </w:rPr>
        <w:t>-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гарнитура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;</w:t>
      </w:r>
    </w:p>
    <w:p w14:paraId="07E49E23" w14:textId="77777777" w:rsidR="006C4E31" w:rsidRPr="001039E2" w:rsidRDefault="006C4E3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 w:line="240" w:lineRule="auto"/>
        <w:ind w:firstLine="567"/>
        <w:rPr>
          <w:lang w:val="en-US"/>
        </w:rPr>
      </w:pP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«~audio-hand~» </w:t>
      </w:r>
      <w:r>
        <w:rPr>
          <w:rFonts w:ascii="Times New Roman" w:hAnsi="Times New Roman" w:cs="Times New Roman"/>
          <w:b/>
          <w:sz w:val="24"/>
          <w:szCs w:val="24"/>
          <w:lang w:val="en-US" w:eastAsia="ru-RU"/>
        </w:rPr>
        <w:t>-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трубка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;</w:t>
      </w:r>
    </w:p>
    <w:p w14:paraId="68935C89" w14:textId="77777777" w:rsidR="006C4E31" w:rsidRPr="001039E2" w:rsidRDefault="006C4E3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 w:line="240" w:lineRule="auto"/>
        <w:ind w:firstLine="567"/>
        <w:rPr>
          <w:lang w:val="en-US"/>
        </w:rPr>
      </w:pP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«~audio-speaker~» </w:t>
      </w:r>
      <w:r>
        <w:rPr>
          <w:rFonts w:ascii="Times New Roman" w:hAnsi="Times New Roman" w:cs="Times New Roman"/>
          <w:b/>
          <w:sz w:val="24"/>
          <w:szCs w:val="24"/>
          <w:lang w:val="en-US" w:eastAsia="ru-RU"/>
        </w:rPr>
        <w:t>-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динамик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;</w:t>
      </w:r>
    </w:p>
    <w:p w14:paraId="7851D9F8" w14:textId="77777777" w:rsidR="006C4E31" w:rsidRPr="001039E2" w:rsidRDefault="006C4E3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 w:line="240" w:lineRule="auto"/>
        <w:ind w:firstLine="567"/>
        <w:rPr>
          <w:lang w:val="en-US"/>
        </w:rPr>
      </w:pP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«~audio-mic~» </w:t>
      </w:r>
      <w:r>
        <w:rPr>
          <w:rFonts w:ascii="Times New Roman" w:hAnsi="Times New Roman" w:cs="Times New Roman"/>
          <w:b/>
          <w:sz w:val="24"/>
          <w:szCs w:val="24"/>
          <w:lang w:val="en-US" w:eastAsia="ru-RU"/>
        </w:rPr>
        <w:t>-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микрофон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.</w:t>
      </w:r>
    </w:p>
    <w:p w14:paraId="7723F600" w14:textId="77777777" w:rsidR="006C4E31" w:rsidRDefault="006C4E3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 w:line="240" w:lineRule="auto"/>
        <w:ind w:firstLine="567"/>
        <w:jc w:val="both"/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«~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audio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rec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~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CODEC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</w:t>
      </w:r>
      <w:r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внешнее документирование (применяется для системного объекта типа ЦПС). </w:t>
      </w:r>
    </w:p>
    <w:p w14:paraId="39A16865" w14:textId="77777777" w:rsidR="006C4E31" w:rsidRDefault="006C4E3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 w:line="240" w:lineRule="auto"/>
        <w:ind w:firstLine="284"/>
        <w:jc w:val="both"/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Таким образом, если элементу состава объекта типа «Аудио(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/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исх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)» присвоить название «~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audio-head~Logitech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», то это будет означать, что на порту «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Logitech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 подключена гарнитура.</w:t>
      </w:r>
    </w:p>
    <w:p w14:paraId="002EB10E" w14:textId="77777777" w:rsidR="006C4E31" w:rsidRDefault="006C4E3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A4B08B5" w14:textId="12923A58" w:rsidR="006C4E31" w:rsidRDefault="005A2A42">
      <w:pPr>
        <w:pStyle w:val="26"/>
        <w:widowControl w:val="0"/>
        <w:spacing w:before="0" w:after="0" w:line="240" w:lineRule="auto"/>
        <w:jc w:val="center"/>
        <w:rPr>
          <w:rFonts w:ascii="Times New Roman" w:hAnsi="Times New Roman" w:cs="Times New Roman"/>
          <w:b/>
          <w:i w:val="0"/>
          <w:sz w:val="22"/>
          <w:szCs w:val="22"/>
        </w:rPr>
      </w:pP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62ACED3C" wp14:editId="59FB239E">
            <wp:extent cx="3848100" cy="117157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79" t="-204" r="-79" b="-2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11715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9B815" w14:textId="5693087F" w:rsidR="006C4E31" w:rsidRDefault="006C4E31" w:rsidP="00BC289E">
      <w:pPr>
        <w:pStyle w:val="35"/>
        <w:widowControl w:val="0"/>
        <w:jc w:val="center"/>
        <w:outlineLvl w:val="0"/>
      </w:pPr>
      <w:r>
        <w:rPr>
          <w:rFonts w:ascii="Times New Roman" w:hAnsi="Times New Roman" w:cs="Times New Roman"/>
          <w:b/>
          <w:i w:val="0"/>
          <w:sz w:val="22"/>
          <w:szCs w:val="22"/>
        </w:rPr>
        <w:t>Рисунок</w:t>
      </w:r>
      <w:r>
        <w:rPr>
          <w:rFonts w:ascii="Times New Roman" w:hAnsi="Times New Roman" w:cs="Times New Roman"/>
          <w:b/>
          <w:i w:val="0"/>
        </w:rPr>
        <w:t xml:space="preserve"> </w:t>
      </w:r>
      <w:r w:rsidR="00000774" w:rsidRPr="00CB3A85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CB3A85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CB3A85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16</w:t>
      </w:r>
      <w:r w:rsidR="00000774" w:rsidRPr="00CB3A85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r>
        <w:rPr>
          <w:rFonts w:ascii="Times New Roman" w:hAnsi="Times New Roman" w:cs="Times New Roman"/>
          <w:b/>
          <w:i w:val="0"/>
        </w:rPr>
        <w:t xml:space="preserve"> - </w:t>
      </w:r>
      <w:r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>Добавление элемента в конфигурацию с указанием позиции</w:t>
      </w:r>
    </w:p>
    <w:p w14:paraId="6337EBE7" w14:textId="77777777" w:rsidR="006C4E31" w:rsidRDefault="006C4E31">
      <w:pPr>
        <w:widowControl w:val="0"/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>Нумерация элементов начинается со значения «0». При значении «-1» система автоматически назначает номер позиции добавля</w:t>
      </w:r>
      <w:r>
        <w:rPr>
          <w:rFonts w:ascii="Times New Roman" w:hAnsi="Times New Roman" w:cs="Times New Roman"/>
          <w:sz w:val="24"/>
          <w:szCs w:val="24"/>
        </w:rPr>
        <w:softHyphen/>
        <w:t>е</w:t>
      </w:r>
      <w:r>
        <w:rPr>
          <w:rFonts w:ascii="Times New Roman" w:hAnsi="Times New Roman" w:cs="Times New Roman"/>
          <w:sz w:val="24"/>
          <w:szCs w:val="24"/>
        </w:rPr>
        <w:softHyphen/>
        <w:t>мому элементу.</w:t>
      </w:r>
    </w:p>
    <w:p w14:paraId="7361ED02" w14:textId="77777777" w:rsidR="006C4E31" w:rsidRDefault="006C4E31">
      <w:pPr>
        <w:widowControl w:val="0"/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>При добавлении нескольких элементов состава объекта типа «Аудио(</w:t>
      </w:r>
      <w:proofErr w:type="spellStart"/>
      <w:r>
        <w:rPr>
          <w:rFonts w:ascii="Times New Roman" w:hAnsi="Times New Roman" w:cs="Times New Roman"/>
          <w:sz w:val="24"/>
          <w:szCs w:val="24"/>
        </w:rPr>
        <w:t>вх</w:t>
      </w:r>
      <w:proofErr w:type="spellEnd"/>
      <w:r>
        <w:rPr>
          <w:rFonts w:ascii="Times New Roman" w:hAnsi="Times New Roman" w:cs="Times New Roman"/>
          <w:sz w:val="24"/>
          <w:szCs w:val="24"/>
        </w:rPr>
        <w:t>)», «Аудио(</w:t>
      </w:r>
      <w:proofErr w:type="spellStart"/>
      <w:r>
        <w:rPr>
          <w:rFonts w:ascii="Times New Roman" w:hAnsi="Times New Roman" w:cs="Times New Roman"/>
          <w:sz w:val="24"/>
          <w:szCs w:val="24"/>
        </w:rPr>
        <w:t>исх</w:t>
      </w:r>
      <w:proofErr w:type="spellEnd"/>
      <w:r>
        <w:rPr>
          <w:rFonts w:ascii="Times New Roman" w:hAnsi="Times New Roman" w:cs="Times New Roman"/>
          <w:sz w:val="24"/>
          <w:szCs w:val="24"/>
        </w:rPr>
        <w:t>)» или «Аудио(</w:t>
      </w:r>
      <w:proofErr w:type="spellStart"/>
      <w:r>
        <w:rPr>
          <w:rFonts w:ascii="Times New Roman" w:hAnsi="Times New Roman" w:cs="Times New Roman"/>
          <w:sz w:val="24"/>
          <w:szCs w:val="24"/>
        </w:rPr>
        <w:t>вх</w:t>
      </w:r>
      <w:proofErr w:type="spellEnd"/>
      <w:r>
        <w:rPr>
          <w:rFonts w:ascii="Times New Roman" w:hAnsi="Times New Roman" w:cs="Times New Roman"/>
          <w:sz w:val="24"/>
          <w:szCs w:val="24"/>
        </w:rPr>
        <w:t>/</w:t>
      </w:r>
      <w:proofErr w:type="spellStart"/>
      <w:r>
        <w:rPr>
          <w:rFonts w:ascii="Times New Roman" w:hAnsi="Times New Roman" w:cs="Times New Roman"/>
          <w:sz w:val="24"/>
          <w:szCs w:val="24"/>
        </w:rPr>
        <w:t>исх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)» нумерацию необходимо начинать с 0 до нужного количества элементов -1. Например, если элементов пять, то нумерация будет следующая: 0, 1, 2, 3, 4. </w:t>
      </w:r>
    </w:p>
    <w:p w14:paraId="0ECE5BBE" w14:textId="4AEBE252" w:rsidR="006C4E31" w:rsidRDefault="006C4E31">
      <w:pPr>
        <w:widowControl w:val="0"/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>Если для системного объекта типа ЦПС необходимо внешнее документирование, то начинайте нумерацию списка элементов с «Аудио(</w:t>
      </w:r>
      <w:proofErr w:type="spellStart"/>
      <w:r>
        <w:rPr>
          <w:rFonts w:ascii="Times New Roman" w:hAnsi="Times New Roman" w:cs="Times New Roman"/>
          <w:sz w:val="24"/>
          <w:szCs w:val="24"/>
        </w:rPr>
        <w:t>исх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~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audio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rec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~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CODEC</w:t>
      </w:r>
      <w:r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 Для внешнего документирования должно присутствовать два элемента ~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audio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rec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~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CODEC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соответствующей нумераций 0 и 1, см. </w:t>
      </w:r>
      <w:r w:rsidR="00202E32">
        <w:fldChar w:fldCharType="begin"/>
      </w:r>
      <w:r w:rsidR="00202E32">
        <w:instrText xml:space="preserve"> REF _Ref482970500 \h  \* MERGEFORMAT </w:instrText>
      </w:r>
      <w:r w:rsidR="00202E32">
        <w:fldChar w:fldCharType="separate"/>
      </w:r>
      <w:r w:rsidR="001B5ECE" w:rsidRPr="001B5ECE">
        <w:rPr>
          <w:rFonts w:ascii="Times New Roman" w:eastAsia="Times New Roman" w:hAnsi="Times New Roman" w:cs="Times New Roman"/>
          <w:sz w:val="24"/>
          <w:szCs w:val="24"/>
          <w:lang w:eastAsia="ru-RU"/>
        </w:rPr>
        <w:t>Рисунок 17</w:t>
      </w:r>
      <w:r w:rsidR="00202E32">
        <w:fldChar w:fldCharType="end"/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14:paraId="1DA23ECC" w14:textId="77777777" w:rsidR="006C4E31" w:rsidRDefault="006C4E31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744FE97B" w14:textId="6E1E7363" w:rsidR="006C4E31" w:rsidRPr="00CB3A85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4"/>
          <w:szCs w:val="24"/>
        </w:rPr>
        <w:t xml:space="preserve">При редактировании состава системного объекта типа ЦПС нужно учитывать следующую особенность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принимающих устройствах с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аудиокарт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отдельностоящих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микрофонах или трубках с гарнитурами) по умолчанию программная автоматическая регулировка усиления (АРУ) отключена. Для включения АРУ потребуется в имени устройства добавить специальный признак, например: ~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audio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mic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~: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AGC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PCH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В этом случае АРУ микрофона будет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включен, </w:t>
      </w:r>
      <w:r w:rsidR="00E926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proofErr w:type="gramEnd"/>
      <w:r w:rsidR="00E926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см. </w:t>
      </w:r>
      <w:r w:rsidR="00202E32">
        <w:fldChar w:fldCharType="begin"/>
      </w:r>
      <w:r w:rsidR="00202E32">
        <w:instrText xml:space="preserve"> REF _Ref482970500 \h  \* MERGEFORMAT </w:instrText>
      </w:r>
      <w:r w:rsidR="00202E32">
        <w:fldChar w:fldCharType="separate"/>
      </w:r>
      <w:r w:rsidR="001B5ECE" w:rsidRPr="001B5ECE">
        <w:rPr>
          <w:rFonts w:ascii="Times New Roman" w:eastAsia="Times New Roman" w:hAnsi="Times New Roman" w:cs="Times New Roman"/>
          <w:sz w:val="24"/>
          <w:szCs w:val="24"/>
          <w:lang w:eastAsia="ru-RU"/>
        </w:rPr>
        <w:t>Рисунок 17</w:t>
      </w:r>
      <w:r w:rsidR="00202E32">
        <w:fldChar w:fldCharType="end"/>
      </w:r>
      <w:r w:rsidRPr="00CB3A8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14:paraId="38BCF790" w14:textId="77777777" w:rsidR="000D4EF9" w:rsidRDefault="000D4EF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4722E19" w14:textId="6C20D346" w:rsidR="006C4E31" w:rsidRDefault="005A2A4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F160C5D" wp14:editId="17672C72">
            <wp:extent cx="6296025" cy="3314700"/>
            <wp:effectExtent l="0" t="0" r="0" b="0"/>
            <wp:docPr id="35" name="Рисунок 35" descr="LEMZ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LEMZ13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5F464D" w14:textId="307EFE5A" w:rsidR="006C4E31" w:rsidRDefault="006C4E31" w:rsidP="00BC289E">
      <w:pPr>
        <w:pStyle w:val="83"/>
        <w:jc w:val="center"/>
        <w:outlineLvl w:val="0"/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</w:pPr>
      <w:bookmarkStart w:id="27" w:name="_Ref482970500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CB3A85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CB3A85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CB3A85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17</w:t>
      </w:r>
      <w:r w:rsidR="00000774" w:rsidRPr="00CB3A85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27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</w:t>
      </w:r>
      <w:r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>Состав системного объекта: ЦПС</w:t>
      </w:r>
    </w:p>
    <w:p w14:paraId="4118F447" w14:textId="77777777" w:rsidR="0039289D" w:rsidRDefault="00D14EB5" w:rsidP="00D14EB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Альтернативным способом включения АРУ является нажатие кнопки «Переключить АРУ». Данная кнопка доступна для устройств типа «Ауди</w:t>
      </w:r>
      <w:r w:rsidR="005E5E3F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)» и «Ауди</w:t>
      </w:r>
      <w:r w:rsidR="005E5E3F">
        <w:rPr>
          <w:rFonts w:ascii="Times New Roman" w:eastAsia="Times New Roman" w:hAnsi="Times New Roman" w:cs="Times New Roman"/>
          <w:sz w:val="24"/>
          <w:szCs w:val="24"/>
          <w:lang w:eastAsia="ru-RU"/>
        </w:rPr>
        <w:t>о(</w:t>
      </w:r>
      <w:proofErr w:type="spellStart"/>
      <w:r w:rsidR="005E5E3F">
        <w:rPr>
          <w:rFonts w:ascii="Times New Roman" w:eastAsia="Times New Roman" w:hAnsi="Times New Roman" w:cs="Times New Roman"/>
          <w:sz w:val="24"/>
          <w:szCs w:val="24"/>
          <w:lang w:eastAsia="ru-RU"/>
        </w:rPr>
        <w:t>вх</w:t>
      </w:r>
      <w:proofErr w:type="spellEnd"/>
      <w:r w:rsidR="005E5E3F">
        <w:rPr>
          <w:rFonts w:ascii="Times New Roman" w:eastAsia="Times New Roman" w:hAnsi="Times New Roman" w:cs="Times New Roman"/>
          <w:sz w:val="24"/>
          <w:szCs w:val="24"/>
          <w:lang w:eastAsia="ru-RU"/>
        </w:rPr>
        <w:t>/</w:t>
      </w:r>
      <w:proofErr w:type="spellStart"/>
      <w:r w:rsidR="005E5E3F">
        <w:rPr>
          <w:rFonts w:ascii="Times New Roman" w:eastAsia="Times New Roman" w:hAnsi="Times New Roman" w:cs="Times New Roman"/>
          <w:sz w:val="24"/>
          <w:szCs w:val="24"/>
          <w:lang w:eastAsia="ru-RU"/>
        </w:rPr>
        <w:t>исх</w:t>
      </w:r>
      <w:proofErr w:type="spellEnd"/>
      <w:r w:rsidR="005E5E3F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8643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14:paraId="75602ED1" w14:textId="0C23338D" w:rsidR="005A4383" w:rsidRDefault="008643D6" w:rsidP="00D14EB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Установите курсор на строку с названием нужного типа элемента и нажмите кнопку «Переключить АРУ»</w:t>
      </w:r>
      <w:r w:rsidR="005E5E3F">
        <w:rPr>
          <w:rFonts w:ascii="Times New Roman" w:eastAsia="Times New Roman" w:hAnsi="Times New Roman" w:cs="Times New Roman"/>
          <w:sz w:val="24"/>
          <w:szCs w:val="24"/>
          <w:lang w:eastAsia="ru-RU"/>
        </w:rPr>
        <w:t>, см.</w:t>
      </w:r>
      <w:r w:rsidR="005E5E3F" w:rsidRPr="005A43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02E32">
        <w:fldChar w:fldCharType="begin"/>
      </w:r>
      <w:r w:rsidR="00202E32">
        <w:instrText xml:space="preserve"> REF _Ref29820645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</w:rPr>
        <w:t>Рисунок 18</w:t>
      </w:r>
      <w:r w:rsidR="00202E32">
        <w:fldChar w:fldCharType="end"/>
      </w:r>
      <w:r w:rsidR="005A4383" w:rsidRPr="005A438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5A43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Повторное нажатие кнопки отключает АРУ.</w:t>
      </w:r>
    </w:p>
    <w:p w14:paraId="05F0FEC4" w14:textId="77777777" w:rsidR="00D74E12" w:rsidRDefault="00D74E12" w:rsidP="00D14EB5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96A5BFB" w14:textId="0030DA84" w:rsidR="00D74E12" w:rsidRDefault="005A2A42" w:rsidP="008643D6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BE4FF0A" wp14:editId="089611AD">
            <wp:extent cx="6296025" cy="3314700"/>
            <wp:effectExtent l="0" t="0" r="0" b="0"/>
            <wp:docPr id="36" name="Рисунок 36" descr="LEMZ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LEMZ13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575731" w14:textId="50FDC3E7" w:rsidR="0039289D" w:rsidRPr="0039289D" w:rsidRDefault="0039289D" w:rsidP="00E51F44">
      <w:pPr>
        <w:pStyle w:val="83"/>
        <w:jc w:val="center"/>
        <w:outlineLvl w:val="0"/>
        <w:rPr>
          <w:rFonts w:ascii="Times New Roman" w:hAnsi="Times New Roman" w:cs="Times New Roman"/>
          <w:b/>
          <w:i w:val="0"/>
          <w:sz w:val="22"/>
          <w:szCs w:val="22"/>
        </w:rPr>
      </w:pPr>
      <w:bookmarkStart w:id="28" w:name="_Ref29820645"/>
      <w:r w:rsidRPr="0039289D"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39289D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39289D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Рисунок \* ARABIC </w:instrText>
      </w:r>
      <w:r w:rsidR="00000774" w:rsidRPr="0039289D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18</w:t>
      </w:r>
      <w:r w:rsidR="00000774" w:rsidRPr="0039289D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28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</w:t>
      </w:r>
      <w:r w:rsidR="00E51F44"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>Состав системного объекта: ЦПС, включение АРУ</w:t>
      </w:r>
    </w:p>
    <w:p w14:paraId="41B8D6AE" w14:textId="77777777" w:rsidR="006C4E31" w:rsidRDefault="006C4E31" w:rsidP="00BC289E">
      <w:pPr>
        <w:pStyle w:val="2"/>
        <w:keepNext w:val="0"/>
        <w:keepLines w:val="0"/>
        <w:pageBreakBefore/>
        <w:widowControl w:val="0"/>
        <w:suppressAutoHyphens w:val="0"/>
        <w:ind w:left="573" w:hanging="289"/>
      </w:pPr>
      <w:bookmarkStart w:id="29" w:name="_Toc73451342"/>
      <w:r>
        <w:rPr>
          <w:sz w:val="28"/>
          <w:szCs w:val="28"/>
        </w:rPr>
        <w:lastRenderedPageBreak/>
        <w:t>4.4 Конфигурирование системного объекта</w:t>
      </w:r>
      <w:bookmarkEnd w:id="29"/>
    </w:p>
    <w:p w14:paraId="6B10AFEB" w14:textId="77777777" w:rsidR="006C4E31" w:rsidRDefault="006C4E31">
      <w:pPr>
        <w:widowControl w:val="0"/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Для каждого системного объекта существует свой набор параметров для настройки. </w:t>
      </w:r>
      <w:r>
        <w:rPr>
          <w:rFonts w:ascii="Times New Roman" w:hAnsi="Times New Roman" w:cs="Times New Roman"/>
          <w:sz w:val="24"/>
          <w:szCs w:val="24"/>
        </w:rPr>
        <w:t>Для настройки системных объектов типа ЦТРС и ЦПС предназначен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Редактор конфигурации. Описание работы Редактора см. в пункте 5 настоящей инструкции. </w:t>
      </w:r>
    </w:p>
    <w:p w14:paraId="7A39BAFC" w14:textId="77777777" w:rsidR="006C4E31" w:rsidRDefault="006C4E31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13C7560D" w14:textId="77777777" w:rsidR="006C4E31" w:rsidRDefault="006C4E31">
      <w:pPr>
        <w:widowControl w:val="0"/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Для настройки системных объектов типа мультиплексор Е1 шлюзовой, мультиплексор ЛИ шлюзовой, сетевой коммутатор, инвертор, автономный ИБП, модем, </w:t>
      </w:r>
      <w:r>
        <w:rPr>
          <w:rFonts w:ascii="Times New Roman" w:hAnsi="Times New Roman" w:cs="Times New Roman"/>
          <w:sz w:val="24"/>
          <w:szCs w:val="24"/>
          <w:lang w:val="en-US"/>
        </w:rPr>
        <w:t>sip</w:t>
      </w:r>
      <w:r>
        <w:rPr>
          <w:rFonts w:ascii="Times New Roman" w:hAnsi="Times New Roman" w:cs="Times New Roman"/>
          <w:sz w:val="24"/>
          <w:szCs w:val="24"/>
        </w:rPr>
        <w:t xml:space="preserve">-телефон, используется единый Редактор конфигурации. </w:t>
      </w:r>
    </w:p>
    <w:p w14:paraId="613CF7FA" w14:textId="77777777" w:rsidR="006C4E31" w:rsidRDefault="006C4E31">
      <w:pPr>
        <w:widowControl w:val="0"/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В качестве примера рассмотрим конфигурирование сетевого коммутатора </w:t>
      </w:r>
      <w:r>
        <w:rPr>
          <w:rFonts w:ascii="Times New Roman" w:hAnsi="Times New Roman" w:cs="Times New Roman"/>
          <w:sz w:val="24"/>
          <w:szCs w:val="24"/>
          <w:lang w:val="en-US"/>
        </w:rPr>
        <w:t>Advantech</w:t>
      </w:r>
      <w:r>
        <w:rPr>
          <w:rFonts w:ascii="Times New Roman" w:hAnsi="Times New Roman" w:cs="Times New Roman"/>
          <w:sz w:val="24"/>
          <w:szCs w:val="24"/>
        </w:rPr>
        <w:t xml:space="preserve">          </w:t>
      </w:r>
      <w:r>
        <w:rPr>
          <w:rFonts w:ascii="Times New Roman" w:hAnsi="Times New Roman" w:cs="Times New Roman"/>
          <w:sz w:val="24"/>
          <w:szCs w:val="24"/>
          <w:lang w:val="en-US"/>
        </w:rPr>
        <w:t>EKI</w:t>
      </w:r>
      <w:r>
        <w:rPr>
          <w:rFonts w:ascii="Times New Roman" w:hAnsi="Times New Roman" w:cs="Times New Roman"/>
          <w:sz w:val="24"/>
          <w:szCs w:val="24"/>
        </w:rPr>
        <w:t xml:space="preserve">-7656С.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Правой кнопкой «мыши» вызовите контекстное меню и выберите пункт «Конфигурация объекта». </w:t>
      </w:r>
    </w:p>
    <w:p w14:paraId="7B02280E" w14:textId="19E86FC0" w:rsidR="006C4E31" w:rsidRDefault="005A2A42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B18DF67" wp14:editId="4F7A179B">
            <wp:extent cx="3505200" cy="177165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92" t="-143" r="-92" b="-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17716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7930E" w14:textId="32F7B195" w:rsidR="006C4E31" w:rsidRDefault="006C4E31" w:rsidP="00BC289E">
      <w:pPr>
        <w:pStyle w:val="35"/>
        <w:jc w:val="center"/>
        <w:outlineLvl w:val="0"/>
      </w:pP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CB3A85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CB3A85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CB3A85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19</w:t>
      </w:r>
      <w:r w:rsidR="00000774" w:rsidRPr="00CB3A85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r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 xml:space="preserve"> - Сетевой коммутатор, контекстное меню</w:t>
      </w:r>
    </w:p>
    <w:p w14:paraId="2F613E34" w14:textId="51BEA5B8" w:rsidR="006C4E31" w:rsidRPr="00CB3A85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4"/>
          <w:szCs w:val="24"/>
        </w:rPr>
        <w:t xml:space="preserve">Редактор конфигурации состоит из </w:t>
      </w:r>
      <w:r>
        <w:rPr>
          <w:rFonts w:ascii="Times New Roman" w:hAnsi="Times New Roman" w:cs="Times New Roman"/>
          <w:b/>
          <w:sz w:val="24"/>
          <w:szCs w:val="24"/>
        </w:rPr>
        <w:t>базовых параметров</w:t>
      </w:r>
      <w:r>
        <w:rPr>
          <w:rFonts w:ascii="Times New Roman" w:hAnsi="Times New Roman" w:cs="Times New Roman"/>
          <w:sz w:val="24"/>
          <w:szCs w:val="24"/>
        </w:rPr>
        <w:t xml:space="preserve"> системного объекта и                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web</w:t>
      </w:r>
      <w:r>
        <w:rPr>
          <w:rFonts w:ascii="Times New Roman" w:hAnsi="Times New Roman" w:cs="Times New Roman"/>
          <w:b/>
          <w:sz w:val="24"/>
          <w:szCs w:val="24"/>
        </w:rPr>
        <w:t>-браузера</w:t>
      </w:r>
      <w:r>
        <w:rPr>
          <w:rFonts w:ascii="Times New Roman" w:hAnsi="Times New Roman" w:cs="Times New Roman"/>
          <w:sz w:val="24"/>
          <w:szCs w:val="24"/>
        </w:rPr>
        <w:t xml:space="preserve">, который используется для доступа к </w:t>
      </w:r>
      <w:r>
        <w:rPr>
          <w:rFonts w:ascii="Times New Roman" w:hAnsi="Times New Roman" w:cs="Times New Roman"/>
          <w:sz w:val="24"/>
          <w:szCs w:val="24"/>
          <w:lang w:val="en-US"/>
        </w:rPr>
        <w:t>web</w:t>
      </w:r>
      <w:r>
        <w:rPr>
          <w:rFonts w:ascii="Times New Roman" w:hAnsi="Times New Roman" w:cs="Times New Roman"/>
          <w:sz w:val="24"/>
          <w:szCs w:val="24"/>
        </w:rPr>
        <w:t xml:space="preserve">-интерфейсу для настройки системного объекта, см. </w:t>
      </w:r>
      <w:r w:rsidR="00202E32">
        <w:fldChar w:fldCharType="begin"/>
      </w:r>
      <w:r w:rsidR="00202E32">
        <w:instrText xml:space="preserve"> REF _Ref479247460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</w:rPr>
        <w:t>Рисунок 20</w:t>
      </w:r>
      <w:r w:rsidR="00202E32">
        <w:fldChar w:fldCharType="end"/>
      </w:r>
      <w:r w:rsidRPr="00CB3A85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409C1A9F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3FB61569" w14:textId="77777777" w:rsidR="006C4E31" w:rsidRDefault="006C4E31" w:rsidP="00BC289E">
      <w:pPr>
        <w:spacing w:after="0" w:line="240" w:lineRule="auto"/>
        <w:ind w:firstLine="284"/>
        <w:jc w:val="both"/>
        <w:outlineLvl w:val="0"/>
      </w:pPr>
      <w:r>
        <w:rPr>
          <w:rFonts w:ascii="Times New Roman" w:hAnsi="Times New Roman" w:cs="Times New Roman"/>
          <w:b/>
          <w:sz w:val="24"/>
          <w:szCs w:val="24"/>
        </w:rPr>
        <w:t>Базовые параметры системного объекта</w:t>
      </w:r>
    </w:p>
    <w:p w14:paraId="47603A35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EB7CDAB" w14:textId="1F488E82" w:rsidR="00165CBB" w:rsidRPr="003C5B9B" w:rsidRDefault="006C4E31" w:rsidP="00165CBB">
      <w:pPr>
        <w:spacing w:before="1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Поле </w:t>
      </w:r>
      <w:r>
        <w:rPr>
          <w:rFonts w:ascii="Times New Roman" w:hAnsi="Times New Roman" w:cs="Times New Roman"/>
          <w:b/>
          <w:sz w:val="24"/>
          <w:szCs w:val="24"/>
        </w:rPr>
        <w:t>«Тип»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65CBB">
        <w:rPr>
          <w:rFonts w:ascii="Times New Roman" w:hAnsi="Times New Roman" w:cs="Times New Roman"/>
          <w:sz w:val="24"/>
          <w:szCs w:val="24"/>
        </w:rPr>
        <w:t xml:space="preserve">тип объекта в </w:t>
      </w:r>
      <w:r w:rsidR="00165CBB" w:rsidRPr="00165CBB">
        <w:rPr>
          <w:rFonts w:ascii="Times New Roman" w:hAnsi="Times New Roman" w:cs="Times New Roman"/>
          <w:sz w:val="24"/>
          <w:szCs w:val="24"/>
        </w:rPr>
        <w:t>комплексе аппаратуры речевой связи «КАРС Топаз».</w:t>
      </w:r>
      <w:r w:rsidR="00165CBB" w:rsidRPr="003C5B9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1A5CDA8" w14:textId="7BFC1683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>Не подлежит редактированию.</w:t>
      </w:r>
    </w:p>
    <w:p w14:paraId="60CF8E08" w14:textId="77777777" w:rsidR="006C4E31" w:rsidRDefault="006C4E31" w:rsidP="0004501B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Поле </w:t>
      </w:r>
      <w:r>
        <w:rPr>
          <w:rFonts w:ascii="Times New Roman" w:hAnsi="Times New Roman" w:cs="Times New Roman"/>
          <w:b/>
          <w:sz w:val="24"/>
          <w:szCs w:val="24"/>
        </w:rPr>
        <w:t>«</w:t>
      </w:r>
      <w:r w:rsidR="00CC4931">
        <w:rPr>
          <w:rFonts w:ascii="Times New Roman" w:hAnsi="Times New Roman" w:cs="Times New Roman"/>
          <w:b/>
          <w:sz w:val="24"/>
          <w:szCs w:val="24"/>
        </w:rPr>
        <w:t>И</w:t>
      </w:r>
      <w:r>
        <w:rPr>
          <w:rFonts w:ascii="Times New Roman" w:hAnsi="Times New Roman" w:cs="Times New Roman"/>
          <w:b/>
          <w:sz w:val="24"/>
          <w:szCs w:val="24"/>
        </w:rPr>
        <w:t>дентификатор» -</w:t>
      </w:r>
      <w:r>
        <w:rPr>
          <w:rFonts w:ascii="Times New Roman" w:hAnsi="Times New Roman" w:cs="Times New Roman"/>
          <w:sz w:val="24"/>
          <w:szCs w:val="24"/>
        </w:rPr>
        <w:t xml:space="preserve"> идентификатор, присваивается системой автоматически. Не</w:t>
      </w:r>
      <w:r w:rsidR="0004501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подлежит редактированию.</w:t>
      </w:r>
    </w:p>
    <w:p w14:paraId="1588A73E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Поле </w:t>
      </w:r>
      <w:r>
        <w:rPr>
          <w:rFonts w:ascii="Times New Roman" w:hAnsi="Times New Roman" w:cs="Times New Roman"/>
          <w:b/>
          <w:sz w:val="24"/>
          <w:szCs w:val="24"/>
        </w:rPr>
        <w:t>«Название» -</w:t>
      </w:r>
      <w:r>
        <w:rPr>
          <w:rFonts w:ascii="Times New Roman" w:hAnsi="Times New Roman" w:cs="Times New Roman"/>
          <w:sz w:val="24"/>
          <w:szCs w:val="24"/>
        </w:rPr>
        <w:t xml:space="preserve"> текстовое описание объекта, которое было задано при создании. При необходимости может быть изменено. </w:t>
      </w:r>
    </w:p>
    <w:p w14:paraId="3684C34D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Поле </w:t>
      </w:r>
      <w:r>
        <w:rPr>
          <w:rFonts w:ascii="Times New Roman" w:hAnsi="Times New Roman" w:cs="Times New Roman"/>
          <w:b/>
          <w:sz w:val="24"/>
          <w:szCs w:val="24"/>
        </w:rPr>
        <w:t>«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IP</w:t>
      </w:r>
      <w:r>
        <w:rPr>
          <w:rFonts w:ascii="Times New Roman" w:hAnsi="Times New Roman" w:cs="Times New Roman"/>
          <w:b/>
          <w:sz w:val="24"/>
          <w:szCs w:val="24"/>
        </w:rPr>
        <w:t xml:space="preserve"> адрес» - </w:t>
      </w:r>
      <w:r>
        <w:rPr>
          <w:rFonts w:ascii="Times New Roman" w:hAnsi="Times New Roman" w:cs="Times New Roman"/>
          <w:sz w:val="24"/>
          <w:szCs w:val="24"/>
          <w:lang w:val="en-US"/>
        </w:rPr>
        <w:t>IP</w:t>
      </w:r>
      <w:r>
        <w:rPr>
          <w:rFonts w:ascii="Times New Roman" w:hAnsi="Times New Roman" w:cs="Times New Roman"/>
          <w:sz w:val="24"/>
          <w:szCs w:val="24"/>
        </w:rPr>
        <w:t xml:space="preserve"> адрес объекта, при необходимости может быть изменен.</w:t>
      </w:r>
    </w:p>
    <w:p w14:paraId="1E452948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5E4D6D7F" w14:textId="0A669C84" w:rsidR="00CC4931" w:rsidRPr="00CC4931" w:rsidRDefault="005A2A42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43F31CE" wp14:editId="5BACAC9B">
            <wp:extent cx="2847975" cy="209550"/>
            <wp:effectExtent l="0" t="0" r="0" b="0"/>
            <wp:docPr id="38" name="Рисунок 38" descr="LEMZ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LEMZ8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4931">
        <w:rPr>
          <w:rFonts w:ascii="Times New Roman" w:hAnsi="Times New Roman" w:cs="Times New Roman"/>
          <w:sz w:val="24"/>
          <w:szCs w:val="24"/>
        </w:rPr>
        <w:t xml:space="preserve"> </w:t>
      </w:r>
      <w:r w:rsidR="00CC4931" w:rsidRPr="00CC4931">
        <w:rPr>
          <w:rFonts w:ascii="Times New Roman" w:hAnsi="Times New Roman" w:cs="Times New Roman"/>
          <w:b/>
          <w:sz w:val="24"/>
          <w:szCs w:val="24"/>
        </w:rPr>
        <w:t>-</w:t>
      </w:r>
      <w:r w:rsidR="00CC4931">
        <w:rPr>
          <w:rFonts w:ascii="Times New Roman" w:hAnsi="Times New Roman" w:cs="Times New Roman"/>
          <w:sz w:val="24"/>
          <w:szCs w:val="24"/>
        </w:rPr>
        <w:t xml:space="preserve"> при нажатии на данную кнопку проверяется доступность по указанному </w:t>
      </w:r>
      <w:r w:rsidR="00CC4931">
        <w:rPr>
          <w:rFonts w:ascii="Times New Roman" w:hAnsi="Times New Roman" w:cs="Times New Roman"/>
          <w:sz w:val="24"/>
          <w:szCs w:val="24"/>
          <w:lang w:val="en-US"/>
        </w:rPr>
        <w:t>IP</w:t>
      </w:r>
      <w:r w:rsidR="00CC4931" w:rsidRPr="00CC4931">
        <w:rPr>
          <w:rFonts w:ascii="Times New Roman" w:hAnsi="Times New Roman" w:cs="Times New Roman"/>
          <w:sz w:val="24"/>
          <w:szCs w:val="24"/>
        </w:rPr>
        <w:t xml:space="preserve"> </w:t>
      </w:r>
      <w:r w:rsidR="00CC4931">
        <w:rPr>
          <w:rFonts w:ascii="Times New Roman" w:hAnsi="Times New Roman" w:cs="Times New Roman"/>
          <w:sz w:val="24"/>
          <w:szCs w:val="24"/>
        </w:rPr>
        <w:t>адресу и осуществляется запрос конфигурации.</w:t>
      </w:r>
    </w:p>
    <w:p w14:paraId="5B6E7FC5" w14:textId="77777777" w:rsidR="001708D0" w:rsidRDefault="001708D0" w:rsidP="001708D0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39289237" w14:textId="77777777" w:rsidR="001708D0" w:rsidRDefault="001708D0" w:rsidP="001708D0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Рядом с базовыми параметрами находится таблица МАС адресов. </w:t>
      </w:r>
      <w:r w:rsidRPr="00B0582D">
        <w:rPr>
          <w:rFonts w:ascii="Times New Roman" w:hAnsi="Times New Roman" w:cs="Times New Roman"/>
          <w:sz w:val="24"/>
          <w:szCs w:val="24"/>
          <w:lang w:eastAsia="ru-RU"/>
        </w:rPr>
        <w:t>МАС адрес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физический адрес сетевых устройств системного объекта. В поле </w:t>
      </w:r>
      <w:r w:rsidRPr="003636B2">
        <w:rPr>
          <w:rFonts w:ascii="Times New Roman" w:hAnsi="Times New Roman" w:cs="Times New Roman"/>
          <w:sz w:val="24"/>
          <w:szCs w:val="24"/>
          <w:lang w:eastAsia="ru-RU"/>
        </w:rPr>
        <w:t>«Дополнительные адреса»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можно указать несколько </w:t>
      </w:r>
      <w:r w:rsidR="00055762">
        <w:rPr>
          <w:rFonts w:ascii="Times New Roman" w:hAnsi="Times New Roman" w:cs="Times New Roman"/>
          <w:sz w:val="24"/>
          <w:szCs w:val="24"/>
          <w:lang w:eastAsia="ru-RU"/>
        </w:rPr>
        <w:t xml:space="preserve">МАС </w:t>
      </w:r>
      <w:r>
        <w:rPr>
          <w:rFonts w:ascii="Times New Roman" w:hAnsi="Times New Roman" w:cs="Times New Roman"/>
          <w:sz w:val="24"/>
          <w:szCs w:val="24"/>
          <w:lang w:eastAsia="ru-RU"/>
        </w:rPr>
        <w:t>адресов, разделенных знаком «,».</w:t>
      </w:r>
    </w:p>
    <w:p w14:paraId="647E262A" w14:textId="77777777" w:rsidR="00A50D1F" w:rsidRDefault="00A50D1F" w:rsidP="00BC289E">
      <w:pPr>
        <w:spacing w:after="0" w:line="240" w:lineRule="auto"/>
        <w:ind w:firstLine="284"/>
        <w:jc w:val="both"/>
        <w:outlineLvl w:val="0"/>
        <w:rPr>
          <w:rFonts w:ascii="Times New Roman" w:hAnsi="Times New Roman" w:cs="Times New Roman"/>
          <w:b/>
          <w:sz w:val="24"/>
          <w:szCs w:val="24"/>
        </w:rPr>
      </w:pPr>
    </w:p>
    <w:p w14:paraId="568AFF75" w14:textId="77777777" w:rsidR="006C4E31" w:rsidRDefault="00202E32" w:rsidP="00BC289E">
      <w:pPr>
        <w:spacing w:after="0" w:line="240" w:lineRule="auto"/>
        <w:ind w:firstLine="284"/>
        <w:jc w:val="both"/>
        <w:outlineLvl w:val="0"/>
      </w:pPr>
      <w:r w:rsidRPr="00546007">
        <w:rPr>
          <w:rFonts w:ascii="Times New Roman" w:hAnsi="Times New Roman" w:cs="Times New Roman"/>
          <w:b/>
          <w:sz w:val="24"/>
          <w:szCs w:val="24"/>
        </w:rPr>
        <w:br w:type="page"/>
      </w:r>
      <w:r w:rsidR="006C4E31"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>Web</w:t>
      </w:r>
      <w:r w:rsidR="006C4E31">
        <w:rPr>
          <w:rFonts w:ascii="Times New Roman" w:hAnsi="Times New Roman" w:cs="Times New Roman"/>
          <w:b/>
          <w:sz w:val="24"/>
          <w:szCs w:val="24"/>
        </w:rPr>
        <w:t>-браузер</w:t>
      </w:r>
    </w:p>
    <w:p w14:paraId="2D77226B" w14:textId="77777777" w:rsidR="00A50D1F" w:rsidRDefault="00A50D1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4E702076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В верхней части окна </w:t>
      </w:r>
      <w:r>
        <w:rPr>
          <w:rFonts w:ascii="Times New Roman" w:hAnsi="Times New Roman" w:cs="Times New Roman"/>
          <w:sz w:val="24"/>
          <w:szCs w:val="24"/>
          <w:lang w:val="en-US"/>
        </w:rPr>
        <w:t>web</w:t>
      </w:r>
      <w:r>
        <w:rPr>
          <w:rFonts w:ascii="Times New Roman" w:hAnsi="Times New Roman" w:cs="Times New Roman"/>
          <w:sz w:val="24"/>
          <w:szCs w:val="24"/>
        </w:rPr>
        <w:t>-браузера находятся следующие кнопки:</w:t>
      </w:r>
    </w:p>
    <w:p w14:paraId="3E9A348C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3CDEA4FE" w14:textId="718E06A0" w:rsidR="006C4E31" w:rsidRDefault="005A2A42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7669F4E" wp14:editId="47D5D660">
            <wp:extent cx="209550" cy="20955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11" t="-1111" r="-1111" b="-1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rPr>
          <w:rFonts w:ascii="Times New Roman" w:eastAsia="Times New Roman" w:hAnsi="Times New Roman" w:cs="Times New Roman"/>
          <w:sz w:val="24"/>
          <w:szCs w:val="24"/>
        </w:rPr>
        <w:t xml:space="preserve">      </w:t>
      </w:r>
      <w:r w:rsidR="006C4E31">
        <w:rPr>
          <w:rFonts w:ascii="Times New Roman" w:hAnsi="Times New Roman" w:cs="Times New Roman"/>
          <w:b/>
          <w:sz w:val="24"/>
          <w:szCs w:val="24"/>
        </w:rPr>
        <w:t>-</w:t>
      </w:r>
      <w:r w:rsidR="006C4E31">
        <w:rPr>
          <w:rFonts w:ascii="Times New Roman" w:hAnsi="Times New Roman" w:cs="Times New Roman"/>
          <w:sz w:val="24"/>
          <w:szCs w:val="24"/>
        </w:rPr>
        <w:t xml:space="preserve"> переход на предыдущую страницу;</w:t>
      </w:r>
    </w:p>
    <w:p w14:paraId="446C7EB6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1145EF2D" w14:textId="7943FEBA" w:rsidR="006C4E31" w:rsidRDefault="005A2A42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6FA234A" wp14:editId="7F18E632">
            <wp:extent cx="209550" cy="20955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11" t="-1111" r="-1111" b="-1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rPr>
          <w:rFonts w:ascii="Times New Roman" w:eastAsia="Times New Roman" w:hAnsi="Times New Roman" w:cs="Times New Roman"/>
          <w:sz w:val="24"/>
          <w:szCs w:val="24"/>
        </w:rPr>
        <w:t xml:space="preserve">      </w:t>
      </w:r>
      <w:r w:rsidR="006C4E31">
        <w:rPr>
          <w:rFonts w:ascii="Times New Roman" w:hAnsi="Times New Roman" w:cs="Times New Roman"/>
          <w:b/>
          <w:sz w:val="24"/>
          <w:szCs w:val="24"/>
        </w:rPr>
        <w:t>-</w:t>
      </w:r>
      <w:r w:rsidR="006C4E31">
        <w:rPr>
          <w:rFonts w:ascii="Times New Roman" w:hAnsi="Times New Roman" w:cs="Times New Roman"/>
          <w:sz w:val="24"/>
          <w:szCs w:val="24"/>
        </w:rPr>
        <w:t xml:space="preserve"> переход на следующую страницу;</w:t>
      </w:r>
    </w:p>
    <w:p w14:paraId="42F549C5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571BDBCA" w14:textId="63920479" w:rsidR="006C4E31" w:rsidRDefault="005A2A42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528B150" wp14:editId="36A7EF3F">
            <wp:extent cx="209550" cy="20955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11" t="-1111" r="-1111" b="-1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rPr>
          <w:rFonts w:ascii="Times New Roman" w:eastAsia="Times New Roman" w:hAnsi="Times New Roman" w:cs="Times New Roman"/>
          <w:sz w:val="24"/>
          <w:szCs w:val="24"/>
        </w:rPr>
        <w:t xml:space="preserve">      </w:t>
      </w:r>
      <w:r w:rsidR="006C4E31">
        <w:rPr>
          <w:rFonts w:ascii="Times New Roman" w:hAnsi="Times New Roman" w:cs="Times New Roman"/>
          <w:b/>
          <w:sz w:val="24"/>
          <w:szCs w:val="24"/>
        </w:rPr>
        <w:t>-</w:t>
      </w:r>
      <w:r w:rsidR="006C4E31">
        <w:rPr>
          <w:rFonts w:ascii="Times New Roman" w:hAnsi="Times New Roman" w:cs="Times New Roman"/>
          <w:sz w:val="24"/>
          <w:szCs w:val="24"/>
        </w:rPr>
        <w:t xml:space="preserve"> обновить страницу;</w:t>
      </w:r>
    </w:p>
    <w:p w14:paraId="62CBAA53" w14:textId="77777777" w:rsidR="00A50D1F" w:rsidRDefault="00A50D1F">
      <w:pPr>
        <w:spacing w:after="0" w:line="240" w:lineRule="auto"/>
        <w:ind w:firstLine="284"/>
        <w:jc w:val="both"/>
      </w:pPr>
    </w:p>
    <w:p w14:paraId="3A52191B" w14:textId="0E6FCEE3" w:rsidR="00A50D1F" w:rsidRPr="00A50D1F" w:rsidRDefault="005A2A42" w:rsidP="00A50D1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5272554" wp14:editId="169287C8">
            <wp:extent cx="904875" cy="247650"/>
            <wp:effectExtent l="0" t="0" r="0" b="0"/>
            <wp:docPr id="42" name="Рисунок 42" descr="LEMZ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LEMZ23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0D1F">
        <w:rPr>
          <w:rFonts w:ascii="Times New Roman" w:hAnsi="Times New Roman" w:cs="Times New Roman"/>
          <w:sz w:val="24"/>
          <w:szCs w:val="24"/>
        </w:rPr>
        <w:t xml:space="preserve"> </w:t>
      </w:r>
      <w:r w:rsidR="00A50D1F">
        <w:rPr>
          <w:rFonts w:ascii="Times New Roman" w:hAnsi="Times New Roman" w:cs="Times New Roman"/>
          <w:b/>
          <w:sz w:val="24"/>
          <w:szCs w:val="24"/>
        </w:rPr>
        <w:t xml:space="preserve">- </w:t>
      </w:r>
      <w:r w:rsidR="00A50D1F" w:rsidRPr="00A50D1F">
        <w:rPr>
          <w:rFonts w:ascii="Times New Roman" w:hAnsi="Times New Roman" w:cs="Times New Roman"/>
          <w:sz w:val="24"/>
          <w:szCs w:val="24"/>
        </w:rPr>
        <w:t>кнопки изменения масштаба. Масштаб запоминается персонально для каждого IP</w:t>
      </w:r>
      <w:r w:rsidR="00A50D1F">
        <w:rPr>
          <w:rFonts w:ascii="Times New Roman" w:hAnsi="Times New Roman" w:cs="Times New Roman"/>
          <w:sz w:val="24"/>
          <w:szCs w:val="24"/>
        </w:rPr>
        <w:t>-</w:t>
      </w:r>
      <w:r w:rsidR="00A50D1F" w:rsidRPr="00A50D1F">
        <w:rPr>
          <w:rFonts w:ascii="Times New Roman" w:hAnsi="Times New Roman" w:cs="Times New Roman"/>
          <w:sz w:val="24"/>
          <w:szCs w:val="24"/>
        </w:rPr>
        <w:t>адреса и восстанав</w:t>
      </w:r>
      <w:r w:rsidR="0043514C">
        <w:rPr>
          <w:rFonts w:ascii="Times New Roman" w:hAnsi="Times New Roman" w:cs="Times New Roman"/>
          <w:sz w:val="24"/>
          <w:szCs w:val="24"/>
        </w:rPr>
        <w:t>ливается при открытии редактора;</w:t>
      </w:r>
    </w:p>
    <w:p w14:paraId="7A99EA4F" w14:textId="77777777" w:rsidR="00A50D1F" w:rsidRDefault="00A50D1F" w:rsidP="00A50D1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7DBEE02B" w14:textId="29E692D9" w:rsidR="006C4E31" w:rsidRDefault="005A2A42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9CFC423" wp14:editId="0287AC38">
            <wp:extent cx="209550" cy="209550"/>
            <wp:effectExtent l="0" t="0" r="0" b="0"/>
            <wp:docPr id="43" name="Рисунок 43" descr="LEMZ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LEMZ8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  <w:r w:rsidR="00CC4931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="006C4E31">
        <w:rPr>
          <w:rFonts w:ascii="Times New Roman" w:hAnsi="Times New Roman" w:cs="Times New Roman"/>
          <w:b/>
          <w:sz w:val="24"/>
          <w:szCs w:val="24"/>
        </w:rPr>
        <w:t>-</w:t>
      </w:r>
      <w:r w:rsidR="006C4E31">
        <w:rPr>
          <w:rFonts w:ascii="Times New Roman" w:hAnsi="Times New Roman" w:cs="Times New Roman"/>
          <w:sz w:val="24"/>
          <w:szCs w:val="24"/>
        </w:rPr>
        <w:t xml:space="preserve"> </w:t>
      </w:r>
      <w:r w:rsidR="00CC4931">
        <w:rPr>
          <w:rFonts w:ascii="Times New Roman" w:hAnsi="Times New Roman" w:cs="Times New Roman"/>
          <w:sz w:val="24"/>
          <w:szCs w:val="24"/>
        </w:rPr>
        <w:t>очистить кэш и обновить страницу</w:t>
      </w:r>
      <w:r w:rsidR="00F12614">
        <w:rPr>
          <w:rFonts w:ascii="Times New Roman" w:hAnsi="Times New Roman" w:cs="Times New Roman"/>
          <w:sz w:val="24"/>
          <w:szCs w:val="24"/>
        </w:rPr>
        <w:t>;</w:t>
      </w:r>
    </w:p>
    <w:p w14:paraId="1EAABB0C" w14:textId="60998BBB" w:rsidR="00F12614" w:rsidRDefault="005A2A42" w:rsidP="00F12614">
      <w:pPr>
        <w:spacing w:before="120"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2A4242B" wp14:editId="22EC5C31">
            <wp:extent cx="209550" cy="200025"/>
            <wp:effectExtent l="0" t="0" r="0" b="0"/>
            <wp:docPr id="44" name="Рисунок 44" descr="LEMZ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LEMZ189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2614" w:rsidRPr="00C751FB">
        <w:t xml:space="preserve"> </w:t>
      </w:r>
      <w:r w:rsidR="00F12614" w:rsidRPr="00C751FB">
        <w:tab/>
        <w:t xml:space="preserve">     </w:t>
      </w:r>
      <w:r w:rsidR="00F12614" w:rsidRPr="00C751FB">
        <w:rPr>
          <w:rFonts w:ascii="Times New Roman" w:hAnsi="Times New Roman" w:cs="Times New Roman"/>
          <w:b/>
          <w:sz w:val="24"/>
          <w:szCs w:val="24"/>
        </w:rPr>
        <w:t>-</w:t>
      </w:r>
      <w:r w:rsidR="00F12614" w:rsidRPr="00C751FB">
        <w:rPr>
          <w:rFonts w:ascii="Times New Roman" w:hAnsi="Times New Roman" w:cs="Times New Roman"/>
          <w:sz w:val="24"/>
          <w:szCs w:val="24"/>
        </w:rPr>
        <w:t xml:space="preserve"> открыть </w:t>
      </w:r>
      <w:r w:rsidR="00F12614" w:rsidRPr="00C751FB">
        <w:rPr>
          <w:rFonts w:ascii="Times New Roman" w:hAnsi="Times New Roman" w:cs="Times New Roman"/>
          <w:sz w:val="24"/>
          <w:szCs w:val="24"/>
          <w:lang w:val="en-US"/>
        </w:rPr>
        <w:t>web</w:t>
      </w:r>
      <w:r w:rsidR="00F12614" w:rsidRPr="00C751FB">
        <w:rPr>
          <w:rFonts w:ascii="Times New Roman" w:hAnsi="Times New Roman" w:cs="Times New Roman"/>
          <w:sz w:val="24"/>
          <w:szCs w:val="24"/>
        </w:rPr>
        <w:t>-настройщик во внешнем браузере.</w:t>
      </w:r>
    </w:p>
    <w:p w14:paraId="16D684B8" w14:textId="70CEBCA4" w:rsidR="00A50D1F" w:rsidRDefault="005A2A42" w:rsidP="00F12614">
      <w:pPr>
        <w:spacing w:before="120" w:after="0" w:line="240" w:lineRule="auto"/>
        <w:ind w:firstLine="284"/>
        <w:jc w:val="both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E0C5AF6" wp14:editId="76C14DB3">
                <wp:simplePos x="0" y="0"/>
                <wp:positionH relativeFrom="column">
                  <wp:posOffset>3362960</wp:posOffset>
                </wp:positionH>
                <wp:positionV relativeFrom="paragraph">
                  <wp:posOffset>144145</wp:posOffset>
                </wp:positionV>
                <wp:extent cx="1332230" cy="313055"/>
                <wp:effectExtent l="0" t="0" r="4445" b="1905"/>
                <wp:wrapNone/>
                <wp:docPr id="304" name="Text 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2230" cy="313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A46ADE" w14:textId="77777777" w:rsidR="00165CBB" w:rsidRDefault="00165CBB">
                            <w:pPr>
                              <w:overflowPunct w:val="0"/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kern w:val="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kern w:val="1"/>
                                <w:sz w:val="20"/>
                                <w:szCs w:val="20"/>
                              </w:rPr>
                              <w:t>Базовые параметры системного объекта</w:t>
                            </w:r>
                          </w:p>
                        </w:txbxContent>
                      </wps:txbx>
                      <wps:bodyPr rot="0" vert="horz" wrap="square" lIns="12600" tIns="12600" rIns="12600" bIns="1260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0C5AF6" id="Text Box 70" o:spid="_x0000_s1061" type="#_x0000_t202" style="position:absolute;left:0;text-align:left;margin-left:264.8pt;margin-top:11.35pt;width:104.9pt;height:24.6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" filled="f" stroked="f" strokecolor="#3465a4">
                <v:stroke joinstyle="round"/>
                <v:textbox inset=".35mm,.35mm,.35mm,.35mm">
                  <w:txbxContent>
                    <w:p w14:paraId="6EA46ADE" w14:textId="77777777" w:rsidR="00165CBB" w:rsidRDefault="00165CBB">
                      <w:pPr>
                        <w:overflowPunct w:val="0"/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kern w:val="1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kern w:val="1"/>
                          <w:sz w:val="20"/>
                          <w:szCs w:val="20"/>
                        </w:rPr>
                        <w:t>Базовые параметры системного объекта</w:t>
                      </w:r>
                    </w:p>
                  </w:txbxContent>
                </v:textbox>
              </v:shape>
            </w:pict>
          </mc:Fallback>
        </mc:AlternateContent>
      </w:r>
    </w:p>
    <w:p w14:paraId="3EAE33A7" w14:textId="46037A0B" w:rsidR="00BA053A" w:rsidRDefault="005A2A42" w:rsidP="00F12614">
      <w:pPr>
        <w:spacing w:before="120" w:after="0" w:line="240" w:lineRule="auto"/>
        <w:ind w:firstLine="284"/>
        <w:jc w:val="both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B0A8B4D" wp14:editId="34193498">
                <wp:simplePos x="0" y="0"/>
                <wp:positionH relativeFrom="column">
                  <wp:posOffset>2943860</wp:posOffset>
                </wp:positionH>
                <wp:positionV relativeFrom="paragraph">
                  <wp:posOffset>188595</wp:posOffset>
                </wp:positionV>
                <wp:extent cx="528955" cy="342265"/>
                <wp:effectExtent l="44450" t="13970" r="7620" b="53340"/>
                <wp:wrapNone/>
                <wp:docPr id="303" name="Lin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28955" cy="342265"/>
                        </a:xfrm>
                        <a:prstGeom prst="line">
                          <a:avLst/>
                        </a:prstGeom>
                        <a:noFill/>
                        <a:ln w="12600" cap="sq">
                          <a:solidFill>
                            <a:srgbClr val="FF0000"/>
                          </a:solidFill>
                          <a:miter lim="800000"/>
                          <a:headEnd type="triangle" w="med" len="med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40C5002" id="Line 69" o:spid="_x0000_s1026" style="position:absolute;flip:y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1.8pt,14.85pt" to="273.45pt,4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" strokecolor="red" strokeweight=".35mm">
                <v:stroke startarrow="block" joinstyle="miter" endcap="square"/>
              </v:line>
            </w:pict>
          </mc:Fallback>
        </mc:AlternateContent>
      </w:r>
    </w:p>
    <w:p w14:paraId="3C0058F9" w14:textId="472FB4DB" w:rsidR="006C4E31" w:rsidRDefault="005A2A4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42880" behindDoc="0" locked="0" layoutInCell="1" allowOverlap="1" wp14:anchorId="1E8ECD3C" wp14:editId="665ADF26">
                <wp:simplePos x="0" y="0"/>
                <wp:positionH relativeFrom="column">
                  <wp:posOffset>4733290</wp:posOffset>
                </wp:positionH>
                <wp:positionV relativeFrom="paragraph">
                  <wp:posOffset>2233295</wp:posOffset>
                </wp:positionV>
                <wp:extent cx="1332865" cy="394970"/>
                <wp:effectExtent l="0" t="57785" r="0" b="0"/>
                <wp:wrapNone/>
                <wp:docPr id="300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32865" cy="394970"/>
                          <a:chOff x="7388" y="4332"/>
                          <a:chExt cx="2099" cy="622"/>
                        </a:xfrm>
                      </wpg:grpSpPr>
                      <wps:wsp>
                        <wps:cNvPr id="301" name="Line 72"/>
                        <wps:cNvCnPr>
                          <a:cxnSpLocks noChangeShapeType="1"/>
                        </wps:cNvCnPr>
                        <wps:spPr bwMode="auto">
                          <a:xfrm>
                            <a:off x="7561" y="4332"/>
                            <a:ext cx="845" cy="267"/>
                          </a:xfrm>
                          <a:prstGeom prst="line">
                            <a:avLst/>
                          </a:prstGeom>
                          <a:noFill/>
                          <a:ln w="12600" cap="sq">
                            <a:solidFill>
                              <a:srgbClr val="FF0000"/>
                            </a:solidFill>
                            <a:miter lim="800000"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2" name="Text Box 73"/>
                        <wps:cNvSpPr txBox="1">
                          <a:spLocks noChangeArrowheads="1"/>
                        </wps:cNvSpPr>
                        <wps:spPr bwMode="auto">
                          <a:xfrm>
                            <a:off x="7388" y="4612"/>
                            <a:ext cx="2098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3465A4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B00A80" w14:textId="77777777" w:rsidR="00165CBB" w:rsidRDefault="00165CBB">
                              <w:pPr>
                                <w:overflowPunct w:val="0"/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  <w:lang w:val="en-US"/>
                                </w:rPr>
                                <w:t>Web-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  <w:t xml:space="preserve">браузер </w:t>
                              </w:r>
                            </w:p>
                          </w:txbxContent>
                        </wps:txbx>
                        <wps:bodyPr rot="0" vert="horz" wrap="square" lIns="12600" tIns="12600" rIns="12600" bIns="1260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8ECD3C" id="Group 71" o:spid="_x0000_s1062" style="position:absolute;left:0;text-align:left;margin-left:372.7pt;margin-top:175.85pt;width:104.95pt;height:31.1pt;z-index:251642880;mso-wrap-distance-left:0;mso-wrap-distance-right:0" coordorigin="7388,4332" coordsize="2099,6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">
                <v:line id="Line 72" o:spid="_x0000_s1063" style="position:absolute;visibility:visible;mso-wrap-style:square" from="7561,4332" to="8406,45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" strokecolor="red" strokeweight=".35mm">
                  <v:stroke startarrow="block" joinstyle="miter" endcap="square"/>
                </v:line>
                <v:shape id="Text Box 73" o:spid="_x0000_s1064" type="#_x0000_t202" style="position:absolute;left:7388;top:4612;width:2098;height:3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" filled="f" stroked="f" strokecolor="#3465a4">
                  <v:stroke joinstyle="round"/>
                  <v:textbox inset=".35mm,.35mm,.35mm,.35mm">
                    <w:txbxContent>
                      <w:p w14:paraId="2DB00A80" w14:textId="77777777" w:rsidR="00165CBB" w:rsidRDefault="00165CBB">
                        <w:pPr>
                          <w:overflowPunct w:val="0"/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  <w:lang w:val="en-US"/>
                          </w:rPr>
                          <w:t>Web-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  <w:t xml:space="preserve">браузер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7643C7A" wp14:editId="516304DB">
            <wp:extent cx="6286500" cy="4848225"/>
            <wp:effectExtent l="0" t="0" r="0" b="0"/>
            <wp:docPr id="45" name="Рисунок 45" descr="LEMZ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LEMZ15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484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210FC" w14:textId="6C0875D5" w:rsidR="006C4E31" w:rsidRDefault="006C4E31" w:rsidP="00BC289E">
      <w:pPr>
        <w:pStyle w:val="83"/>
        <w:jc w:val="center"/>
        <w:outlineLvl w:val="0"/>
      </w:pPr>
      <w:bookmarkStart w:id="30" w:name="_Ref479247460"/>
      <w:r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 xml:space="preserve">Рисунок </w:t>
      </w:r>
      <w:r w:rsidR="00000774" w:rsidRPr="00CB3A85"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fldChar w:fldCharType="begin"/>
      </w:r>
      <w:r w:rsidRPr="00CB3A85"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instrText xml:space="preserve"> SEQ "Рисунок" \* ARABIC </w:instrText>
      </w:r>
      <w:r w:rsidR="00000774" w:rsidRPr="00CB3A85"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fldChar w:fldCharType="separate"/>
      </w:r>
      <w:r w:rsidR="001B5ECE">
        <w:rPr>
          <w:rFonts w:ascii="Times New Roman" w:eastAsia="Times New Roman" w:hAnsi="Times New Roman" w:cs="Times New Roman"/>
          <w:b/>
          <w:i w:val="0"/>
          <w:iCs w:val="0"/>
          <w:noProof/>
          <w:sz w:val="22"/>
          <w:szCs w:val="22"/>
        </w:rPr>
        <w:t>20</w:t>
      </w:r>
      <w:r w:rsidR="00000774" w:rsidRPr="00CB3A85"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fldChar w:fldCharType="end"/>
      </w:r>
      <w:bookmarkEnd w:id="30"/>
      <w:r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 xml:space="preserve"> - Редактор конфигурации, коммутатор </w:t>
      </w:r>
      <w:proofErr w:type="spellStart"/>
      <w:r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>Advantech</w:t>
      </w:r>
      <w:proofErr w:type="spellEnd"/>
      <w:r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 xml:space="preserve"> EKI-7656С </w:t>
      </w:r>
    </w:p>
    <w:p w14:paraId="71328D27" w14:textId="77777777" w:rsidR="00666722" w:rsidRDefault="00666722" w:rsidP="00496E05">
      <w:pPr>
        <w:pStyle w:val="2"/>
        <w:keepNext w:val="0"/>
        <w:keepLines w:val="0"/>
        <w:pageBreakBefore/>
        <w:widowControl w:val="0"/>
        <w:tabs>
          <w:tab w:val="clear" w:pos="576"/>
          <w:tab w:val="clear" w:pos="709"/>
          <w:tab w:val="left" w:pos="0"/>
        </w:tabs>
        <w:suppressAutoHyphens w:val="0"/>
        <w:ind w:left="0" w:firstLine="284"/>
        <w:rPr>
          <w:sz w:val="28"/>
          <w:szCs w:val="28"/>
        </w:rPr>
      </w:pPr>
      <w:bookmarkStart w:id="31" w:name="_Toc73451343"/>
      <w:r w:rsidRPr="00AC0C2A">
        <w:rPr>
          <w:sz w:val="28"/>
          <w:szCs w:val="28"/>
        </w:rPr>
        <w:lastRenderedPageBreak/>
        <w:t>4.5 Работа со схемой комплекса</w:t>
      </w:r>
      <w:bookmarkEnd w:id="31"/>
    </w:p>
    <w:p w14:paraId="3B5E09E1" w14:textId="485B6083" w:rsidR="00666722" w:rsidRPr="00DB5F72" w:rsidRDefault="00045F37" w:rsidP="00DB5F72">
      <w:pPr>
        <w:spacing w:before="120"/>
        <w:rPr>
          <w:rFonts w:ascii="Times New Roman" w:hAnsi="Times New Roman" w:cs="Times New Roman"/>
          <w:sz w:val="24"/>
          <w:szCs w:val="24"/>
        </w:rPr>
      </w:pPr>
      <w:r w:rsidRPr="00DB5F72">
        <w:rPr>
          <w:rFonts w:ascii="Times New Roman" w:hAnsi="Times New Roman" w:cs="Times New Roman"/>
          <w:sz w:val="24"/>
          <w:szCs w:val="24"/>
        </w:rPr>
        <w:t>С</w:t>
      </w:r>
      <w:r w:rsidR="00E60FB4" w:rsidRPr="00DB5F72">
        <w:rPr>
          <w:rFonts w:ascii="Times New Roman" w:hAnsi="Times New Roman" w:cs="Times New Roman"/>
          <w:sz w:val="24"/>
          <w:szCs w:val="24"/>
        </w:rPr>
        <w:t xml:space="preserve">озданные </w:t>
      </w:r>
      <w:r w:rsidR="00C677D4" w:rsidRPr="00DB5F72">
        <w:rPr>
          <w:rFonts w:ascii="Times New Roman" w:hAnsi="Times New Roman" w:cs="Times New Roman"/>
          <w:sz w:val="24"/>
          <w:szCs w:val="24"/>
        </w:rPr>
        <w:t xml:space="preserve">системные объекты образуют схему </w:t>
      </w:r>
      <w:r w:rsidR="00DB5F72" w:rsidRPr="00DB5F72">
        <w:rPr>
          <w:rFonts w:ascii="Times New Roman" w:hAnsi="Times New Roman" w:cs="Times New Roman"/>
          <w:sz w:val="24"/>
          <w:szCs w:val="24"/>
        </w:rPr>
        <w:t>комплекса аппаратуры речевой связи «КАРС Топаз»</w:t>
      </w:r>
      <w:r w:rsidR="00C677D4" w:rsidRPr="00DB5F72">
        <w:rPr>
          <w:rFonts w:ascii="Times New Roman" w:hAnsi="Times New Roman" w:cs="Times New Roman"/>
          <w:sz w:val="24"/>
          <w:szCs w:val="24"/>
        </w:rPr>
        <w:t>.</w:t>
      </w:r>
      <w:r w:rsidR="003705DD" w:rsidRPr="00DB5F72">
        <w:rPr>
          <w:rFonts w:ascii="Times New Roman" w:hAnsi="Times New Roman" w:cs="Times New Roman"/>
          <w:sz w:val="24"/>
          <w:szCs w:val="24"/>
        </w:rPr>
        <w:t xml:space="preserve"> Схема располагается на закладке с аналогичным названием «Схема Комплекса», см. </w:t>
      </w:r>
      <w:r w:rsidR="00202E32" w:rsidRPr="00DB5F72">
        <w:rPr>
          <w:rFonts w:ascii="Times New Roman" w:hAnsi="Times New Roman" w:cs="Times New Roman"/>
          <w:sz w:val="24"/>
          <w:szCs w:val="24"/>
        </w:rPr>
        <w:fldChar w:fldCharType="begin"/>
      </w:r>
      <w:r w:rsidR="00202E32" w:rsidRPr="00DB5F72">
        <w:rPr>
          <w:rFonts w:ascii="Times New Roman" w:hAnsi="Times New Roman" w:cs="Times New Roman"/>
          <w:sz w:val="24"/>
          <w:szCs w:val="24"/>
        </w:rPr>
        <w:instrText xml:space="preserve"> REF _Ref2245423 \h  \* MERGEFORMAT </w:instrText>
      </w:r>
      <w:r w:rsidR="00202E32" w:rsidRPr="00DB5F72">
        <w:rPr>
          <w:rFonts w:ascii="Times New Roman" w:hAnsi="Times New Roman" w:cs="Times New Roman"/>
          <w:sz w:val="24"/>
          <w:szCs w:val="24"/>
        </w:rPr>
      </w:r>
      <w:r w:rsidR="00202E32" w:rsidRPr="00DB5F72">
        <w:rPr>
          <w:rFonts w:ascii="Times New Roman" w:hAnsi="Times New Roman" w:cs="Times New Roman"/>
          <w:sz w:val="24"/>
          <w:szCs w:val="24"/>
        </w:rPr>
        <w:fldChar w:fldCharType="separate"/>
      </w:r>
      <w:r w:rsidR="001B5ECE" w:rsidRPr="00DB5F72">
        <w:rPr>
          <w:rFonts w:ascii="Times New Roman" w:eastAsia="Times New Roman" w:hAnsi="Times New Roman" w:cs="Times New Roman"/>
          <w:iCs/>
          <w:sz w:val="24"/>
          <w:szCs w:val="24"/>
        </w:rPr>
        <w:t>Рисунок 21</w:t>
      </w:r>
      <w:r w:rsidR="00202E32" w:rsidRPr="00DB5F72">
        <w:rPr>
          <w:rFonts w:ascii="Times New Roman" w:hAnsi="Times New Roman" w:cs="Times New Roman"/>
          <w:sz w:val="24"/>
          <w:szCs w:val="24"/>
        </w:rPr>
        <w:fldChar w:fldCharType="end"/>
      </w:r>
      <w:r w:rsidR="00183614" w:rsidRPr="00DB5F72">
        <w:rPr>
          <w:rFonts w:ascii="Times New Roman" w:hAnsi="Times New Roman" w:cs="Times New Roman"/>
          <w:sz w:val="24"/>
          <w:szCs w:val="24"/>
        </w:rPr>
        <w:t>.</w:t>
      </w:r>
    </w:p>
    <w:p w14:paraId="21ADC831" w14:textId="77777777" w:rsidR="00C43B01" w:rsidRPr="00C677D4" w:rsidRDefault="00C43B01" w:rsidP="003705DD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22E5D645" w14:textId="2FA1B720" w:rsidR="00496E05" w:rsidRDefault="005A2A42" w:rsidP="00E14612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0B7111AE" wp14:editId="75B4AEC5">
            <wp:extent cx="6296025" cy="3219450"/>
            <wp:effectExtent l="0" t="0" r="0" b="0"/>
            <wp:docPr id="46" name="Рисунок 46" descr="LEMZ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LEMZ29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9E011" w14:textId="7B1C9B6D" w:rsidR="00E60FB4" w:rsidRPr="00E14612" w:rsidRDefault="00E14612" w:rsidP="00E14612">
      <w:pPr>
        <w:pStyle w:val="af5"/>
        <w:jc w:val="center"/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</w:pPr>
      <w:bookmarkStart w:id="32" w:name="_Ref2245423"/>
      <w:r w:rsidRPr="00E14612"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 xml:space="preserve">Рисунок </w:t>
      </w:r>
      <w:r w:rsidR="00000774" w:rsidRPr="00E14612"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fldChar w:fldCharType="begin"/>
      </w:r>
      <w:r w:rsidRPr="00E14612"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instrText xml:space="preserve"> SEQ Рисунок \* ARABIC </w:instrText>
      </w:r>
      <w:r w:rsidR="00000774" w:rsidRPr="00E14612"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fldChar w:fldCharType="separate"/>
      </w:r>
      <w:r w:rsidR="001B5ECE">
        <w:rPr>
          <w:rFonts w:ascii="Times New Roman" w:eastAsia="Times New Roman" w:hAnsi="Times New Roman" w:cs="Times New Roman"/>
          <w:b/>
          <w:i w:val="0"/>
          <w:iCs w:val="0"/>
          <w:noProof/>
          <w:sz w:val="22"/>
          <w:szCs w:val="22"/>
        </w:rPr>
        <w:t>21</w:t>
      </w:r>
      <w:r w:rsidR="00000774" w:rsidRPr="00E14612"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fldChar w:fldCharType="end"/>
      </w:r>
      <w:bookmarkEnd w:id="32"/>
      <w:r w:rsidRPr="005C02F6"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 xml:space="preserve"> </w:t>
      </w:r>
      <w:r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>-</w:t>
      </w:r>
      <w:r w:rsidRPr="005C02F6"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 xml:space="preserve"> </w:t>
      </w:r>
      <w:r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 xml:space="preserve">Закладка «Схема Комплекса» </w:t>
      </w:r>
    </w:p>
    <w:p w14:paraId="20F5E590" w14:textId="77777777" w:rsidR="00401458" w:rsidRDefault="003060E2" w:rsidP="003060E2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3060E2">
        <w:rPr>
          <w:rFonts w:ascii="Times New Roman" w:hAnsi="Times New Roman" w:cs="Times New Roman"/>
          <w:sz w:val="24"/>
          <w:szCs w:val="24"/>
        </w:rPr>
        <w:t>Все системные объекты комплекса отображаются в виде списка</w:t>
      </w:r>
      <w:r>
        <w:rPr>
          <w:rFonts w:ascii="Times New Roman" w:hAnsi="Times New Roman" w:cs="Times New Roman"/>
          <w:sz w:val="24"/>
          <w:szCs w:val="24"/>
        </w:rPr>
        <w:t>, который расположен слева.</w:t>
      </w:r>
      <w:r w:rsidRPr="003060E2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47482AF" w14:textId="77777777" w:rsidR="0064188D" w:rsidRDefault="005C02F6" w:rsidP="006418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C02F6">
        <w:rPr>
          <w:rFonts w:ascii="Times New Roman" w:hAnsi="Times New Roman" w:cs="Times New Roman"/>
          <w:sz w:val="24"/>
          <w:szCs w:val="24"/>
        </w:rPr>
        <w:t xml:space="preserve">В зависимости от выбранной закладки </w:t>
      </w:r>
      <w:r w:rsidR="003060E2" w:rsidRPr="003060E2">
        <w:rPr>
          <w:rFonts w:ascii="Times New Roman" w:hAnsi="Times New Roman" w:cs="Times New Roman"/>
          <w:sz w:val="24"/>
          <w:szCs w:val="24"/>
        </w:rPr>
        <w:t xml:space="preserve">системные объекты могут быть </w:t>
      </w:r>
      <w:r w:rsidRPr="005C02F6">
        <w:rPr>
          <w:rFonts w:ascii="Times New Roman" w:hAnsi="Times New Roman" w:cs="Times New Roman"/>
          <w:sz w:val="24"/>
          <w:szCs w:val="24"/>
        </w:rPr>
        <w:t>представлен</w:t>
      </w:r>
      <w:r w:rsidR="003060E2">
        <w:rPr>
          <w:rFonts w:ascii="Times New Roman" w:hAnsi="Times New Roman" w:cs="Times New Roman"/>
          <w:sz w:val="24"/>
          <w:szCs w:val="24"/>
        </w:rPr>
        <w:t>ы п</w:t>
      </w:r>
      <w:r w:rsidR="00EB6343">
        <w:rPr>
          <w:rFonts w:ascii="Times New Roman" w:hAnsi="Times New Roman" w:cs="Times New Roman"/>
          <w:sz w:val="24"/>
          <w:szCs w:val="24"/>
        </w:rPr>
        <w:t>о типам</w:t>
      </w:r>
      <w:r w:rsidR="003060E2" w:rsidRPr="003060E2">
        <w:rPr>
          <w:rFonts w:ascii="Times New Roman" w:hAnsi="Times New Roman" w:cs="Times New Roman"/>
          <w:sz w:val="24"/>
          <w:szCs w:val="24"/>
        </w:rPr>
        <w:t xml:space="preserve"> или по расположению</w:t>
      </w:r>
      <w:r w:rsidR="00825496" w:rsidRPr="003060E2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54C61DFC" w14:textId="77777777" w:rsidR="0050342F" w:rsidRDefault="0050342F" w:rsidP="0064188D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4F791F0B" w14:textId="77777777" w:rsidR="003060E2" w:rsidRDefault="003060E2" w:rsidP="0064188D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панели инструментов </w:t>
      </w:r>
      <w:r w:rsidR="00D3537F">
        <w:rPr>
          <w:rFonts w:ascii="Times New Roman" w:hAnsi="Times New Roman" w:cs="Times New Roman"/>
          <w:sz w:val="24"/>
          <w:szCs w:val="24"/>
        </w:rPr>
        <w:t>находятся кнопки, которые относятся к работе со схемой:</w:t>
      </w:r>
    </w:p>
    <w:p w14:paraId="74A8C24F" w14:textId="77777777" w:rsidR="00D3537F" w:rsidRDefault="00D3537F" w:rsidP="0064188D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09333E53" w14:textId="2ACFB2A4" w:rsidR="00D3537F" w:rsidRDefault="005A2A42" w:rsidP="00D3537F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0BBFEF45" wp14:editId="659546F3">
            <wp:extent cx="257175" cy="257175"/>
            <wp:effectExtent l="0" t="0" r="0" b="0"/>
            <wp:docPr id="47" name="Рисунок 47" descr="LEMZ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LEMZ296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537F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="00D3537F">
        <w:rPr>
          <w:rFonts w:ascii="Times New Roman" w:hAnsi="Times New Roman" w:cs="Times New Roman"/>
          <w:b/>
          <w:sz w:val="24"/>
          <w:szCs w:val="24"/>
        </w:rPr>
        <w:t xml:space="preserve">- </w:t>
      </w:r>
      <w:r w:rsidR="00D3537F">
        <w:rPr>
          <w:rFonts w:ascii="Times New Roman" w:hAnsi="Times New Roman" w:cs="Times New Roman"/>
          <w:sz w:val="24"/>
          <w:szCs w:val="24"/>
        </w:rPr>
        <w:t>переключение между режимами работы «мыши». Если кнопка нажата, то панорамирование схемы осуществляется за свободное пространство между объектами. Если кнопка не нажата – выбирается нескольких объектов на схеме.</w:t>
      </w:r>
    </w:p>
    <w:p w14:paraId="0DEA9FBE" w14:textId="77777777" w:rsidR="00D3537F" w:rsidRDefault="00D3537F" w:rsidP="00D3537F">
      <w:pPr>
        <w:spacing w:after="0" w:line="240" w:lineRule="auto"/>
        <w:ind w:firstLine="284"/>
        <w:rPr>
          <w:rFonts w:ascii="Times New Roman" w:hAnsi="Times New Roman" w:cs="Times New Roman"/>
          <w:b/>
          <w:sz w:val="24"/>
          <w:szCs w:val="24"/>
        </w:rPr>
      </w:pPr>
    </w:p>
    <w:p w14:paraId="7CFEE83A" w14:textId="591D02B2" w:rsidR="00D3537F" w:rsidRDefault="005A2A42" w:rsidP="00D3537F">
      <w:pPr>
        <w:spacing w:after="0" w:line="240" w:lineRule="auto"/>
        <w:ind w:firstLine="284"/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5D4AE03D" wp14:editId="21ABDBD3">
            <wp:extent cx="257175" cy="257175"/>
            <wp:effectExtent l="0" t="0" r="0" b="0"/>
            <wp:docPr id="48" name="Рисунок 48" descr="LEMZ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LEMZ29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537F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="00E174F6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="00D3537F">
        <w:rPr>
          <w:rFonts w:ascii="Times New Roman" w:hAnsi="Times New Roman" w:cs="Times New Roman"/>
          <w:b/>
          <w:sz w:val="24"/>
          <w:szCs w:val="24"/>
        </w:rPr>
        <w:t xml:space="preserve">- </w:t>
      </w:r>
      <w:r w:rsidR="00D3537F">
        <w:rPr>
          <w:rFonts w:ascii="Times New Roman" w:hAnsi="Times New Roman" w:cs="Times New Roman"/>
          <w:sz w:val="24"/>
          <w:szCs w:val="24"/>
        </w:rPr>
        <w:t>блокировка перемещения объектов на схеме.</w:t>
      </w:r>
    </w:p>
    <w:p w14:paraId="5A1FFFB7" w14:textId="00A24F5F" w:rsidR="00D3537F" w:rsidRPr="00AA1E96" w:rsidRDefault="005A2A42" w:rsidP="00D3537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1C896A84" wp14:editId="0F992161">
            <wp:extent cx="257175" cy="257175"/>
            <wp:effectExtent l="0" t="0" r="0" b="0"/>
            <wp:docPr id="49" name="Рисунок 49" descr="LEMZ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LEMZ29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1E9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174F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A1E96">
        <w:rPr>
          <w:rFonts w:ascii="Times New Roman" w:hAnsi="Times New Roman" w:cs="Times New Roman"/>
          <w:b/>
          <w:sz w:val="24"/>
          <w:szCs w:val="24"/>
        </w:rPr>
        <w:t xml:space="preserve">- </w:t>
      </w:r>
      <w:r w:rsidR="00AA1E96" w:rsidRPr="00AA1E96">
        <w:rPr>
          <w:rFonts w:ascii="Times New Roman" w:hAnsi="Times New Roman" w:cs="Times New Roman"/>
          <w:sz w:val="24"/>
          <w:szCs w:val="24"/>
        </w:rPr>
        <w:t>перемещение объектов на схеме разрешено.</w:t>
      </w:r>
    </w:p>
    <w:p w14:paraId="18A1F90F" w14:textId="77777777" w:rsidR="00AA1E96" w:rsidRDefault="00AA1E96" w:rsidP="00D3537F">
      <w:pPr>
        <w:spacing w:after="0" w:line="240" w:lineRule="auto"/>
        <w:ind w:firstLine="284"/>
        <w:rPr>
          <w:rFonts w:ascii="Times New Roman" w:hAnsi="Times New Roman" w:cs="Times New Roman"/>
          <w:b/>
          <w:sz w:val="24"/>
          <w:szCs w:val="24"/>
        </w:rPr>
      </w:pPr>
    </w:p>
    <w:p w14:paraId="18DC654E" w14:textId="7AA23157" w:rsidR="00D3537F" w:rsidRDefault="005A2A42" w:rsidP="00D3537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5EC80213" wp14:editId="6ACAA17D">
            <wp:extent cx="257175" cy="257175"/>
            <wp:effectExtent l="0" t="0" r="0" b="0"/>
            <wp:docPr id="50" name="Рисунок 50" descr="LEMZ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LEMZ29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537F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="00E174F6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="00D3537F">
        <w:rPr>
          <w:rFonts w:ascii="Times New Roman" w:hAnsi="Times New Roman" w:cs="Times New Roman"/>
          <w:b/>
          <w:sz w:val="24"/>
          <w:szCs w:val="24"/>
        </w:rPr>
        <w:t xml:space="preserve">- </w:t>
      </w:r>
      <w:r w:rsidR="00D3537F">
        <w:rPr>
          <w:rFonts w:ascii="Times New Roman" w:hAnsi="Times New Roman" w:cs="Times New Roman"/>
          <w:sz w:val="24"/>
          <w:szCs w:val="24"/>
        </w:rPr>
        <w:t>удаление выделенного объекта на схеме.</w:t>
      </w:r>
    </w:p>
    <w:p w14:paraId="5A27254B" w14:textId="77777777" w:rsidR="00860907" w:rsidRDefault="00860907" w:rsidP="00D3537F">
      <w:pPr>
        <w:spacing w:after="0" w:line="240" w:lineRule="auto"/>
        <w:ind w:firstLine="284"/>
      </w:pPr>
    </w:p>
    <w:p w14:paraId="2ACEA4C9" w14:textId="4065A5CF" w:rsidR="00860907" w:rsidRDefault="005A2A42" w:rsidP="00D3537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A046E9E" wp14:editId="3E6B95FB">
            <wp:extent cx="257175" cy="257175"/>
            <wp:effectExtent l="0" t="0" r="0" b="0"/>
            <wp:docPr id="51" name="Рисунок 51" descr="LEMZ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LEMZ298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0907">
        <w:t xml:space="preserve"> </w:t>
      </w:r>
      <w:r w:rsidR="00E174F6">
        <w:t xml:space="preserve"> </w:t>
      </w:r>
      <w:r w:rsidR="00860907">
        <w:rPr>
          <w:rFonts w:ascii="Times New Roman" w:hAnsi="Times New Roman" w:cs="Times New Roman"/>
          <w:b/>
          <w:sz w:val="24"/>
          <w:szCs w:val="24"/>
        </w:rPr>
        <w:t>-</w:t>
      </w:r>
      <w:r w:rsidR="00860907" w:rsidRPr="00860907">
        <w:rPr>
          <w:rFonts w:ascii="Times New Roman" w:hAnsi="Times New Roman" w:cs="Times New Roman"/>
          <w:sz w:val="24"/>
          <w:szCs w:val="24"/>
        </w:rPr>
        <w:t xml:space="preserve"> выделение нескольких объектов на схеме.</w:t>
      </w:r>
    </w:p>
    <w:p w14:paraId="54947422" w14:textId="77777777" w:rsidR="00860907" w:rsidRDefault="00860907" w:rsidP="00D3537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5E381045" w14:textId="231550CC" w:rsidR="00B80802" w:rsidRPr="000722F4" w:rsidRDefault="005A2A42" w:rsidP="00D3537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7146376" wp14:editId="6E8FF0C9">
            <wp:extent cx="2409825" cy="257175"/>
            <wp:effectExtent l="0" t="0" r="0" b="0"/>
            <wp:docPr id="52" name="Рисунок 52" descr="LEMZ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LEMZ300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0802">
        <w:rPr>
          <w:rFonts w:ascii="Times New Roman" w:hAnsi="Times New Roman" w:cs="Times New Roman"/>
          <w:sz w:val="24"/>
          <w:szCs w:val="24"/>
        </w:rPr>
        <w:t xml:space="preserve"> </w:t>
      </w:r>
      <w:r w:rsidR="00B80802" w:rsidRPr="00B80802">
        <w:rPr>
          <w:rFonts w:ascii="Times New Roman" w:hAnsi="Times New Roman" w:cs="Times New Roman"/>
          <w:b/>
          <w:sz w:val="24"/>
          <w:szCs w:val="24"/>
        </w:rPr>
        <w:t>-</w:t>
      </w:r>
      <w:r w:rsidR="00B80802">
        <w:rPr>
          <w:rFonts w:ascii="Times New Roman" w:hAnsi="Times New Roman" w:cs="Times New Roman"/>
          <w:sz w:val="24"/>
          <w:szCs w:val="24"/>
        </w:rPr>
        <w:t xml:space="preserve"> изменение масштаба отображения схемы с помощью процентов или перемещением ползунка линейки масштаба.</w:t>
      </w:r>
    </w:p>
    <w:p w14:paraId="27D511B1" w14:textId="77777777" w:rsidR="00892116" w:rsidRPr="000722F4" w:rsidRDefault="00892116" w:rsidP="00D3537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341478FC" w14:textId="77777777" w:rsidR="00A44D29" w:rsidRDefault="000722F4" w:rsidP="00A44D2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 w:rsidR="00C05756">
        <w:rPr>
          <w:rFonts w:ascii="Times New Roman" w:hAnsi="Times New Roman" w:cs="Times New Roman"/>
          <w:sz w:val="24"/>
          <w:szCs w:val="24"/>
        </w:rPr>
        <w:lastRenderedPageBreak/>
        <w:t xml:space="preserve">На пиктограмме системного объекта в процессе работы появляются </w:t>
      </w:r>
      <w:r w:rsidR="00BF257C">
        <w:rPr>
          <w:rFonts w:ascii="Times New Roman" w:hAnsi="Times New Roman" w:cs="Times New Roman"/>
          <w:sz w:val="24"/>
          <w:szCs w:val="24"/>
        </w:rPr>
        <w:t xml:space="preserve">графические </w:t>
      </w:r>
      <w:r w:rsidR="00C05756">
        <w:rPr>
          <w:rFonts w:ascii="Times New Roman" w:hAnsi="Times New Roman" w:cs="Times New Roman"/>
          <w:sz w:val="24"/>
          <w:szCs w:val="24"/>
        </w:rPr>
        <w:t>индикаторы, которые отображают различные состояния</w:t>
      </w:r>
      <w:r w:rsidR="00A44D29">
        <w:rPr>
          <w:rFonts w:ascii="Times New Roman" w:hAnsi="Times New Roman" w:cs="Times New Roman"/>
          <w:sz w:val="24"/>
          <w:szCs w:val="24"/>
        </w:rPr>
        <w:t>,</w:t>
      </w:r>
      <w:r w:rsidR="00DE707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как самого системного объекта</w:t>
      </w:r>
      <w:r w:rsidR="00A44D29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так и его элементов</w:t>
      </w:r>
      <w:r w:rsidR="00A44D29">
        <w:rPr>
          <w:rFonts w:ascii="Times New Roman" w:hAnsi="Times New Roman" w:cs="Times New Roman"/>
          <w:sz w:val="24"/>
          <w:szCs w:val="24"/>
        </w:rPr>
        <w:t xml:space="preserve"> (</w:t>
      </w:r>
      <w:r w:rsidR="0077746A">
        <w:rPr>
          <w:rFonts w:ascii="Times New Roman" w:hAnsi="Times New Roman" w:cs="Times New Roman"/>
          <w:sz w:val="24"/>
          <w:szCs w:val="24"/>
        </w:rPr>
        <w:t xml:space="preserve">система </w:t>
      </w:r>
      <w:r w:rsidR="000F3A36">
        <w:rPr>
          <w:rFonts w:ascii="Times New Roman" w:hAnsi="Times New Roman" w:cs="Times New Roman"/>
          <w:sz w:val="24"/>
          <w:szCs w:val="24"/>
        </w:rPr>
        <w:t>мониторинг</w:t>
      </w:r>
      <w:r w:rsidR="0077746A">
        <w:rPr>
          <w:rFonts w:ascii="Times New Roman" w:hAnsi="Times New Roman" w:cs="Times New Roman"/>
          <w:sz w:val="24"/>
          <w:szCs w:val="24"/>
        </w:rPr>
        <w:t>а</w:t>
      </w:r>
      <w:r w:rsidR="000F3A36">
        <w:rPr>
          <w:rFonts w:ascii="Times New Roman" w:hAnsi="Times New Roman" w:cs="Times New Roman"/>
          <w:sz w:val="24"/>
          <w:szCs w:val="24"/>
        </w:rPr>
        <w:t>, переадресация, обновление конфигурации, редактирование параметров системного объекта другим пользователем и т.п.</w:t>
      </w:r>
      <w:r w:rsidR="00A44D29">
        <w:rPr>
          <w:rFonts w:ascii="Times New Roman" w:hAnsi="Times New Roman" w:cs="Times New Roman"/>
          <w:sz w:val="24"/>
          <w:szCs w:val="24"/>
        </w:rPr>
        <w:t>)</w:t>
      </w:r>
      <w:r w:rsidR="00C05756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1072328B" w14:textId="77777777" w:rsidR="00BF257C" w:rsidRDefault="00BF257C" w:rsidP="00D3537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0809AD8E" w14:textId="77777777" w:rsidR="000F3A36" w:rsidRDefault="000F3A36" w:rsidP="00D3537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7653D6C2" w14:textId="17CB7C43" w:rsidR="000228F7" w:rsidRDefault="005A2A42" w:rsidP="00D3537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44388B52" wp14:editId="10E762F1">
                <wp:simplePos x="0" y="0"/>
                <wp:positionH relativeFrom="column">
                  <wp:posOffset>654685</wp:posOffset>
                </wp:positionH>
                <wp:positionV relativeFrom="paragraph">
                  <wp:posOffset>295910</wp:posOffset>
                </wp:positionV>
                <wp:extent cx="3282315" cy="333375"/>
                <wp:effectExtent l="22225" t="3175" r="635" b="0"/>
                <wp:wrapNone/>
                <wp:docPr id="297" name="Group 36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82315" cy="333375"/>
                          <a:chOff x="2165" y="3238"/>
                          <a:chExt cx="5169" cy="525"/>
                        </a:xfrm>
                      </wpg:grpSpPr>
                      <wps:wsp>
                        <wps:cNvPr id="298" name="Text Box 3652"/>
                        <wps:cNvSpPr txBox="1">
                          <a:spLocks noChangeArrowheads="1"/>
                        </wps:cNvSpPr>
                        <wps:spPr bwMode="auto">
                          <a:xfrm>
                            <a:off x="3151" y="3238"/>
                            <a:ext cx="4183" cy="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3465A4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F76645" w14:textId="77777777" w:rsidR="00165CBB" w:rsidRDefault="00165CBB" w:rsidP="000228F7">
                              <w:pPr>
                                <w:overflowPunct w:val="0"/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  <w:t>Состояние элементов замены и индикаторов системного объекта (система мониторинга)</w:t>
                              </w:r>
                            </w:p>
                          </w:txbxContent>
                        </wps:txbx>
                        <wps:bodyPr rot="0" vert="horz" wrap="square" lIns="12600" tIns="12600" rIns="12600" bIns="12600" anchor="t" anchorCtr="0">
                          <a:noAutofit/>
                        </wps:bodyPr>
                      </wps:wsp>
                      <wps:wsp>
                        <wps:cNvPr id="299" name="Line 3655"/>
                        <wps:cNvCnPr>
                          <a:cxnSpLocks noChangeShapeType="1"/>
                        </wps:cNvCnPr>
                        <wps:spPr bwMode="auto">
                          <a:xfrm>
                            <a:off x="2165" y="3406"/>
                            <a:ext cx="891" cy="2"/>
                          </a:xfrm>
                          <a:prstGeom prst="line">
                            <a:avLst/>
                          </a:prstGeom>
                          <a:noFill/>
                          <a:ln w="12600" cap="sq">
                            <a:solidFill>
                              <a:srgbClr val="FF0000"/>
                            </a:solidFill>
                            <a:miter lim="800000"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388B52" id="Group 3665" o:spid="_x0000_s1065" style="position:absolute;left:0;text-align:left;margin-left:51.55pt;margin-top:23.3pt;width:258.45pt;height:26.25pt;z-index:251670528" coordorigin="2165,3238" coordsize="5169,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">
                <v:shape id="Text Box 3652" o:spid="_x0000_s1066" type="#_x0000_t202" style="position:absolute;left:3151;top:3238;width:4183;height: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" filled="f" stroked="f" strokecolor="#3465a4">
                  <v:stroke joinstyle="round"/>
                  <v:textbox inset=".35mm,.35mm,.35mm,.35mm">
                    <w:txbxContent>
                      <w:p w14:paraId="7FF76645" w14:textId="77777777" w:rsidR="00165CBB" w:rsidRDefault="00165CBB" w:rsidP="000228F7">
                        <w:pPr>
                          <w:overflowPunct w:val="0"/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  <w:t>Состояние элементов замены и индикаторов системного объекта (система мониторинга)</w:t>
                        </w:r>
                      </w:p>
                    </w:txbxContent>
                  </v:textbox>
                </v:shape>
                <v:line id="Line 3655" o:spid="_x0000_s1067" style="position:absolute;visibility:visible;mso-wrap-style:square" from="2165,3406" to="3056,34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" strokecolor="red" strokeweight=".35mm">
                  <v:stroke startarrow="block" joinstyle="miter" endcap="square"/>
                </v:line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845A061" wp14:editId="31D71C2C">
            <wp:extent cx="685800" cy="495300"/>
            <wp:effectExtent l="0" t="0" r="0" b="0"/>
            <wp:docPr id="53" name="Рисунок 53" descr="LEMZ379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LEMZ379_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0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2B6D5" w14:textId="77777777" w:rsidR="000228F7" w:rsidRDefault="000228F7" w:rsidP="00D3537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2B0CC1A7" w14:textId="5B33CF85" w:rsidR="00B5396B" w:rsidRDefault="005A2A42" w:rsidP="00D3537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226900B" wp14:editId="538CCA25">
                <wp:simplePos x="0" y="0"/>
                <wp:positionH relativeFrom="column">
                  <wp:posOffset>871220</wp:posOffset>
                </wp:positionH>
                <wp:positionV relativeFrom="paragraph">
                  <wp:posOffset>123825</wp:posOffset>
                </wp:positionV>
                <wp:extent cx="3248660" cy="523875"/>
                <wp:effectExtent l="635" t="0" r="0" b="3175"/>
                <wp:wrapNone/>
                <wp:docPr id="296" name="Text Box 3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8660" cy="523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453706" w14:textId="77777777" w:rsidR="00165CBB" w:rsidRDefault="00165CBB" w:rsidP="000228F7">
                            <w:pPr>
                              <w:overflowPunct w:val="0"/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kern w:val="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kern w:val="1"/>
                                <w:sz w:val="20"/>
                                <w:szCs w:val="20"/>
                              </w:rPr>
                              <w:t xml:space="preserve">«Последняя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kern w:val="1"/>
                                <w:sz w:val="20"/>
                                <w:szCs w:val="20"/>
                              </w:rPr>
                              <w:t>радиочастота»  -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kern w:val="1"/>
                                <w:sz w:val="20"/>
                                <w:szCs w:val="20"/>
                              </w:rPr>
                              <w:t xml:space="preserve"> ЦТРС/ЦПС является единственным терминалом, на котором включено прослушивание какого-либо радиоканала </w:t>
                            </w:r>
                          </w:p>
                          <w:p w14:paraId="315CB0C1" w14:textId="77777777" w:rsidR="00165CBB" w:rsidRDefault="00165CBB"/>
                        </w:txbxContent>
                      </wps:txbx>
                      <wps:bodyPr rot="0" vert="horz" wrap="square" lIns="12600" tIns="12600" rIns="12600" bIns="1260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26900B" id="Text Box 3660" o:spid="_x0000_s1068" type="#_x0000_t202" style="position:absolute;left:0;text-align:left;margin-left:68.6pt;margin-top:9.75pt;width:255.8pt;height:41.2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" filled="f" stroked="f" strokecolor="#3465a4">
                <v:stroke joinstyle="round"/>
                <v:textbox inset=".35mm,.35mm,.35mm,.35mm">
                  <w:txbxContent>
                    <w:p w14:paraId="23453706" w14:textId="77777777" w:rsidR="00165CBB" w:rsidRDefault="00165CBB" w:rsidP="000228F7">
                      <w:pPr>
                        <w:overflowPunct w:val="0"/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kern w:val="1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kern w:val="1"/>
                          <w:sz w:val="20"/>
                          <w:szCs w:val="20"/>
                        </w:rPr>
                        <w:t xml:space="preserve">«Последняя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kern w:val="1"/>
                          <w:sz w:val="20"/>
                          <w:szCs w:val="20"/>
                        </w:rPr>
                        <w:t>радиочастота»  -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kern w:val="1"/>
                          <w:sz w:val="20"/>
                          <w:szCs w:val="20"/>
                        </w:rPr>
                        <w:t xml:space="preserve"> ЦТРС/ЦПС является единственным терминалом, на котором включено прослушивание какого-либо радиоканала </w:t>
                      </w:r>
                    </w:p>
                    <w:p w14:paraId="315CB0C1" w14:textId="77777777" w:rsidR="00165CBB" w:rsidRDefault="00165CBB"/>
                  </w:txbxContent>
                </v:textbox>
              </v:shape>
            </w:pict>
          </mc:Fallback>
        </mc:AlternateContent>
      </w:r>
    </w:p>
    <w:p w14:paraId="236DE6F5" w14:textId="194A1C1A" w:rsidR="00B5396B" w:rsidRDefault="005A2A42" w:rsidP="00B5396B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C70B191" wp14:editId="5745513B">
                <wp:simplePos x="0" y="0"/>
                <wp:positionH relativeFrom="column">
                  <wp:posOffset>396240</wp:posOffset>
                </wp:positionH>
                <wp:positionV relativeFrom="paragraph">
                  <wp:posOffset>89535</wp:posOffset>
                </wp:positionV>
                <wp:extent cx="573405" cy="121920"/>
                <wp:effectExtent l="30480" t="13970" r="15240" b="64135"/>
                <wp:wrapNone/>
                <wp:docPr id="295" name="Line 36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73405" cy="121920"/>
                        </a:xfrm>
                        <a:prstGeom prst="line">
                          <a:avLst/>
                        </a:prstGeom>
                        <a:noFill/>
                        <a:ln w="12600" cap="sq">
                          <a:solidFill>
                            <a:srgbClr val="FF0000"/>
                          </a:solidFill>
                          <a:miter lim="800000"/>
                          <a:headEnd type="triangle" w="med" len="med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022C683" id="Line 3661" o:spid="_x0000_s1026" style="position:absolute;flip: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.2pt,7.05pt" to="76.35pt,1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" strokecolor="red" strokeweight=".35mm">
                <v:stroke startarrow="block" joinstyle="miter" endcap="square"/>
              </v:line>
            </w:pict>
          </mc:Fallback>
        </mc:AlternateContent>
      </w:r>
    </w:p>
    <w:p w14:paraId="4A41FCD3" w14:textId="3278C419" w:rsidR="00B5396B" w:rsidRDefault="005A2A42" w:rsidP="00B5396B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A58CAA9" wp14:editId="227D0D6D">
            <wp:extent cx="552450" cy="523875"/>
            <wp:effectExtent l="0" t="0" r="0" b="0"/>
            <wp:docPr id="54" name="Рисунок 54" descr="LEMZ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LEMZ38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9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396B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08D10DA" w14:textId="77777777" w:rsidR="00B5396B" w:rsidRDefault="00B5396B" w:rsidP="00D3537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1ECC721C" w14:textId="77777777" w:rsidR="000228F7" w:rsidRDefault="000228F7" w:rsidP="00D3537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244259C4" w14:textId="27CD0FD9" w:rsidR="0077746A" w:rsidRDefault="005A2A42" w:rsidP="00D3537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1B639E12" wp14:editId="67D66AD3">
                <wp:simplePos x="0" y="0"/>
                <wp:positionH relativeFrom="column">
                  <wp:posOffset>628650</wp:posOffset>
                </wp:positionH>
                <wp:positionV relativeFrom="paragraph">
                  <wp:posOffset>94615</wp:posOffset>
                </wp:positionV>
                <wp:extent cx="3037205" cy="379095"/>
                <wp:effectExtent l="34290" t="59055" r="0" b="0"/>
                <wp:wrapNone/>
                <wp:docPr id="292" name="Group 36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37205" cy="379095"/>
                          <a:chOff x="2124" y="5940"/>
                          <a:chExt cx="4783" cy="597"/>
                        </a:xfrm>
                      </wpg:grpSpPr>
                      <wps:wsp>
                        <wps:cNvPr id="293" name="Text Box 3658"/>
                        <wps:cNvSpPr txBox="1">
                          <a:spLocks noChangeArrowheads="1"/>
                        </wps:cNvSpPr>
                        <wps:spPr bwMode="auto">
                          <a:xfrm>
                            <a:off x="3070" y="5954"/>
                            <a:ext cx="3837" cy="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3465A4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C269C8" w14:textId="77777777" w:rsidR="00165CBB" w:rsidRDefault="00165CBB" w:rsidP="000228F7">
                              <w:pPr>
                                <w:overflowPunct w:val="0"/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  <w:t>Системный объект редактируется другим пользователем</w:t>
                              </w:r>
                            </w:p>
                          </w:txbxContent>
                        </wps:txbx>
                        <wps:bodyPr rot="0" vert="horz" wrap="square" lIns="12600" tIns="12600" rIns="12600" bIns="12600" anchor="t" anchorCtr="0">
                          <a:noAutofit/>
                        </wps:bodyPr>
                      </wps:wsp>
                      <wps:wsp>
                        <wps:cNvPr id="294" name="Line 3673"/>
                        <wps:cNvCnPr>
                          <a:cxnSpLocks noChangeShapeType="1"/>
                        </wps:cNvCnPr>
                        <wps:spPr bwMode="auto">
                          <a:xfrm>
                            <a:off x="2124" y="5940"/>
                            <a:ext cx="856" cy="210"/>
                          </a:xfrm>
                          <a:prstGeom prst="line">
                            <a:avLst/>
                          </a:prstGeom>
                          <a:noFill/>
                          <a:ln w="12600" cap="sq">
                            <a:solidFill>
                              <a:srgbClr val="FF0000"/>
                            </a:solidFill>
                            <a:miter lim="800000"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639E12" id="Group 3674" o:spid="_x0000_s1069" style="position:absolute;left:0;text-align:left;margin-left:49.5pt;margin-top:7.45pt;width:239.15pt;height:29.85pt;z-index:251673600" coordorigin="2124,5940" coordsize="4783,5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">
                <v:shape id="Text Box 3658" o:spid="_x0000_s1070" type="#_x0000_t202" style="position:absolute;left:3070;top:5954;width:3837;height:5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" filled="f" stroked="f" strokecolor="#3465a4">
                  <v:stroke joinstyle="round"/>
                  <v:textbox inset=".35mm,.35mm,.35mm,.35mm">
                    <w:txbxContent>
                      <w:p w14:paraId="2BC269C8" w14:textId="77777777" w:rsidR="00165CBB" w:rsidRDefault="00165CBB" w:rsidP="000228F7">
                        <w:pPr>
                          <w:overflowPunct w:val="0"/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  <w:t>Системный объект редактируется другим пользователем</w:t>
                        </w:r>
                      </w:p>
                    </w:txbxContent>
                  </v:textbox>
                </v:shape>
                <v:line id="Line 3673" o:spid="_x0000_s1071" style="position:absolute;visibility:visible;mso-wrap-style:square" from="2124,5940" to="2980,61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" strokecolor="red" strokeweight=".35mm">
                  <v:stroke startarrow="block" joinstyle="miter" endcap="square"/>
                </v:line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7B3E8DC" wp14:editId="45842BCF">
            <wp:extent cx="685800" cy="495300"/>
            <wp:effectExtent l="0" t="0" r="0" b="0"/>
            <wp:docPr id="55" name="Рисунок 55" descr="LEMZ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LEMZ37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9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7A7385" w14:textId="77777777" w:rsidR="0077746A" w:rsidRDefault="0077746A" w:rsidP="00D3537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14AE7B74" w14:textId="77777777" w:rsidR="00240E54" w:rsidRDefault="00240E54" w:rsidP="00D3537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04C2C538" w14:textId="052D6CC6" w:rsidR="000F3A36" w:rsidRDefault="005A2A42" w:rsidP="00D3537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BF93556" wp14:editId="48DA9907">
                <wp:simplePos x="0" y="0"/>
                <wp:positionH relativeFrom="column">
                  <wp:posOffset>739140</wp:posOffset>
                </wp:positionH>
                <wp:positionV relativeFrom="paragraph">
                  <wp:posOffset>478790</wp:posOffset>
                </wp:positionV>
                <wp:extent cx="565785" cy="1270"/>
                <wp:effectExtent l="20955" t="60325" r="13335" b="52705"/>
                <wp:wrapNone/>
                <wp:docPr id="291" name="Line 36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65785" cy="1270"/>
                        </a:xfrm>
                        <a:prstGeom prst="line">
                          <a:avLst/>
                        </a:prstGeom>
                        <a:noFill/>
                        <a:ln w="12600" cap="sq">
                          <a:solidFill>
                            <a:srgbClr val="FF0000"/>
                          </a:solidFill>
                          <a:miter lim="800000"/>
                          <a:headEnd type="triangle" w="med" len="med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6A3C752" id="Line 3664" o:spid="_x0000_s1026" style="position:absolute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8.2pt,37.7pt" to="102.75pt,3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" strokecolor="red" strokeweight=".35mm">
                <v:stroke startarrow="block" joinstyle="miter" endcap="square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27FEFEC" wp14:editId="3185A370">
                <wp:simplePos x="0" y="0"/>
                <wp:positionH relativeFrom="column">
                  <wp:posOffset>1258570</wp:posOffset>
                </wp:positionH>
                <wp:positionV relativeFrom="paragraph">
                  <wp:posOffset>389890</wp:posOffset>
                </wp:positionV>
                <wp:extent cx="1727200" cy="208915"/>
                <wp:effectExtent l="0" t="0" r="0" b="635"/>
                <wp:wrapNone/>
                <wp:docPr id="290" name="Text Box 3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7200" cy="208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54BF3B" w14:textId="77777777" w:rsidR="00165CBB" w:rsidRDefault="00165CBB" w:rsidP="000228F7">
                            <w:pPr>
                              <w:overflowPunct w:val="0"/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kern w:val="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kern w:val="1"/>
                                <w:sz w:val="20"/>
                                <w:szCs w:val="20"/>
                              </w:rPr>
                              <w:t xml:space="preserve">Включена переадресация </w:t>
                            </w:r>
                          </w:p>
                        </w:txbxContent>
                      </wps:txbx>
                      <wps:bodyPr rot="0" vert="horz" wrap="square" lIns="12600" tIns="12600" rIns="12600" bIns="1260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7FEFEC" id="Text Box 3654" o:spid="_x0000_s1072" type="#_x0000_t202" style="position:absolute;left:0;text-align:left;margin-left:99.1pt;margin-top:30.7pt;width:136pt;height:16.4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" filled="f" stroked="f" strokecolor="#3465a4">
                <v:stroke joinstyle="round"/>
                <v:textbox inset=".35mm,.35mm,.35mm,.35mm">
                  <w:txbxContent>
                    <w:p w14:paraId="0B54BF3B" w14:textId="77777777" w:rsidR="00165CBB" w:rsidRDefault="00165CBB" w:rsidP="000228F7">
                      <w:pPr>
                        <w:overflowPunct w:val="0"/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kern w:val="1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kern w:val="1"/>
                          <w:sz w:val="20"/>
                          <w:szCs w:val="20"/>
                        </w:rPr>
                        <w:t xml:space="preserve">Включена переадресация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123F5BE" wp14:editId="2428343A">
            <wp:extent cx="571500" cy="533400"/>
            <wp:effectExtent l="0" t="0" r="0" b="0"/>
            <wp:docPr id="56" name="Рисунок 56" descr="LEMZ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LEMZ37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4B209" w14:textId="77777777" w:rsidR="000F3A36" w:rsidRDefault="000F3A36" w:rsidP="00D3537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17FEE20E" w14:textId="77777777" w:rsidR="00240E54" w:rsidRDefault="00240E54" w:rsidP="00D3537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2833044F" w14:textId="4A486945" w:rsidR="000F3A36" w:rsidRDefault="005A2A42" w:rsidP="00D3537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6B975F06" wp14:editId="1ED41C25">
                <wp:simplePos x="0" y="0"/>
                <wp:positionH relativeFrom="column">
                  <wp:posOffset>708025</wp:posOffset>
                </wp:positionH>
                <wp:positionV relativeFrom="paragraph">
                  <wp:posOffset>102870</wp:posOffset>
                </wp:positionV>
                <wp:extent cx="2837815" cy="367665"/>
                <wp:effectExtent l="37465" t="53975" r="1270" b="0"/>
                <wp:wrapNone/>
                <wp:docPr id="287" name="Group 3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37815" cy="367665"/>
                          <a:chOff x="2249" y="8696"/>
                          <a:chExt cx="4469" cy="579"/>
                        </a:xfrm>
                      </wpg:grpSpPr>
                      <wps:wsp>
                        <wps:cNvPr id="288" name="Line 3656"/>
                        <wps:cNvCnPr>
                          <a:cxnSpLocks noChangeShapeType="1"/>
                        </wps:cNvCnPr>
                        <wps:spPr bwMode="auto">
                          <a:xfrm>
                            <a:off x="2249" y="8696"/>
                            <a:ext cx="787" cy="325"/>
                          </a:xfrm>
                          <a:prstGeom prst="line">
                            <a:avLst/>
                          </a:prstGeom>
                          <a:noFill/>
                          <a:ln w="12600" cap="sq">
                            <a:solidFill>
                              <a:srgbClr val="FF0000"/>
                            </a:solidFill>
                            <a:miter lim="800000"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9" name="Text Box 3657"/>
                        <wps:cNvSpPr txBox="1">
                          <a:spLocks noChangeArrowheads="1"/>
                        </wps:cNvSpPr>
                        <wps:spPr bwMode="auto">
                          <a:xfrm>
                            <a:off x="3065" y="8946"/>
                            <a:ext cx="3653" cy="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3465A4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538693" w14:textId="77777777" w:rsidR="00165CBB" w:rsidRDefault="00165CBB" w:rsidP="000228F7">
                              <w:pPr>
                                <w:overflowPunct w:val="0"/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  <w:t xml:space="preserve">Требуется обновление конфигурации </w:t>
                              </w:r>
                            </w:p>
                          </w:txbxContent>
                        </wps:txbx>
                        <wps:bodyPr rot="0" vert="horz" wrap="square" lIns="12600" tIns="12600" rIns="12600" bIns="1260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975F06" id="Group 3675" o:spid="_x0000_s1073" style="position:absolute;left:0;text-align:left;margin-left:55.75pt;margin-top:8.1pt;width:223.45pt;height:28.95pt;z-index:251674624" coordorigin="2249,8696" coordsize="4469,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">
                <v:line id="Line 3656" o:spid="_x0000_s1074" style="position:absolute;visibility:visible;mso-wrap-style:square" from="2249,8696" to="3036,90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" strokecolor="red" strokeweight=".35mm">
                  <v:stroke startarrow="block" joinstyle="miter" endcap="square"/>
                </v:line>
                <v:shape id="Text Box 3657" o:spid="_x0000_s1075" type="#_x0000_t202" style="position:absolute;left:3065;top:8946;width:3653;height:3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" filled="f" stroked="f" strokecolor="#3465a4">
                  <v:stroke joinstyle="round"/>
                  <v:textbox inset=".35mm,.35mm,.35mm,.35mm">
                    <w:txbxContent>
                      <w:p w14:paraId="1D538693" w14:textId="77777777" w:rsidR="00165CBB" w:rsidRDefault="00165CBB" w:rsidP="000228F7">
                        <w:pPr>
                          <w:overflowPunct w:val="0"/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  <w:t xml:space="preserve">Требуется обновление конфигурации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92563B0" wp14:editId="0A6C9145">
            <wp:extent cx="552450" cy="523875"/>
            <wp:effectExtent l="0" t="0" r="0" b="0"/>
            <wp:docPr id="57" name="Рисунок 57" descr="LEMZ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LEMZ378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0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920A4" w14:textId="77777777" w:rsidR="00D57DFF" w:rsidRDefault="00D57DFF" w:rsidP="00D3537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52A61A87" w14:textId="77777777" w:rsidR="00BD0F7A" w:rsidRDefault="00BD0F7A" w:rsidP="00D3537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9549CE9" w14:textId="77777777" w:rsidR="00BD0F7A" w:rsidRDefault="00BD0F7A" w:rsidP="00D3537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4E1477C0" w14:textId="77777777" w:rsidR="00D57DFF" w:rsidRDefault="00D57DFF" w:rsidP="00D3537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0242EA2E" w14:textId="77777777" w:rsidR="00D57DFF" w:rsidRDefault="00D57DFF" w:rsidP="00D3537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5C1E89A0" w14:textId="77777777" w:rsidR="00C05756" w:rsidRDefault="000F3A36" w:rsidP="00D3537F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67180AC" w14:textId="29EBC8F5" w:rsidR="006C4E31" w:rsidRDefault="00E174F6" w:rsidP="00E45596">
      <w:pPr>
        <w:pStyle w:val="3"/>
        <w:spacing w:after="0"/>
        <w:ind w:left="721" w:hanging="437"/>
      </w:pPr>
      <w:r>
        <w:rPr>
          <w:sz w:val="26"/>
          <w:szCs w:val="26"/>
        </w:rPr>
        <w:br w:type="page"/>
      </w:r>
      <w:bookmarkStart w:id="33" w:name="_Toc73451344"/>
      <w:r w:rsidR="006C4E31">
        <w:lastRenderedPageBreak/>
        <w:t>5 Цифровой терминал речевой связи (ЦТРС)</w:t>
      </w:r>
      <w:bookmarkEnd w:id="33"/>
    </w:p>
    <w:p w14:paraId="1B61FB16" w14:textId="77777777" w:rsidR="006C4E31" w:rsidRDefault="006C4E31">
      <w:pPr>
        <w:widowControl w:val="0"/>
        <w:suppressAutoHyphens w:val="0"/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  <w:lang w:eastAsia="ru-RU"/>
        </w:rPr>
        <w:t>Настройка параметров системного объекта типа ЦТРС осуществляется с помощью Редактора конфигурации.</w:t>
      </w:r>
    </w:p>
    <w:p w14:paraId="18EA421A" w14:textId="77777777" w:rsidR="006C4E31" w:rsidRDefault="006C4E31">
      <w:pPr>
        <w:widowControl w:val="0"/>
        <w:suppressAutoHyphens w:val="0"/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Для открытия Редактора правой кнопкой «мыши» вызовите контекстное меню и выберите пункт «Конфигурация объекта». </w:t>
      </w:r>
    </w:p>
    <w:p w14:paraId="6DF6A161" w14:textId="77777777" w:rsidR="006C4E31" w:rsidRDefault="006C4E31">
      <w:pPr>
        <w:widowControl w:val="0"/>
        <w:suppressAutoHyphens w:val="0"/>
        <w:spacing w:after="0" w:line="240" w:lineRule="auto"/>
        <w:ind w:firstLine="284"/>
        <w:jc w:val="both"/>
        <w:rPr>
          <w:rFonts w:ascii="Times New Roman" w:hAnsi="Times New Roman" w:cs="Times New Roman"/>
          <w:sz w:val="18"/>
          <w:szCs w:val="18"/>
          <w:lang w:eastAsia="ru-RU"/>
        </w:rPr>
      </w:pPr>
    </w:p>
    <w:p w14:paraId="299A0073" w14:textId="0D408C19" w:rsidR="006C4E31" w:rsidRDefault="005A2A42">
      <w:pPr>
        <w:widowControl w:val="0"/>
        <w:suppressAutoHyphens w:val="0"/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drawing>
          <wp:inline distT="0" distB="0" distL="0" distR="0" wp14:anchorId="67698A85" wp14:editId="089668D6">
            <wp:extent cx="6296025" cy="3552825"/>
            <wp:effectExtent l="0" t="0" r="0" b="0"/>
            <wp:docPr id="58" name="Рисунок 58" descr="LEMZ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LEMZ141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0FF926" w14:textId="54384C25" w:rsidR="006C4E31" w:rsidRDefault="006C4E31" w:rsidP="00BC289E">
      <w:pPr>
        <w:pStyle w:val="35"/>
        <w:widowControl w:val="0"/>
        <w:suppressLineNumbers w:val="0"/>
        <w:suppressAutoHyphens w:val="0"/>
        <w:jc w:val="center"/>
        <w:outlineLvl w:val="0"/>
      </w:pP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CB3A85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CB3A85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CB3A85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22</w:t>
      </w:r>
      <w:r w:rsidR="00000774" w:rsidRPr="00CB3A85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Меню системного объекта ЦТРС</w:t>
      </w:r>
    </w:p>
    <w:p w14:paraId="43D5D137" w14:textId="77777777" w:rsidR="006C4E31" w:rsidRDefault="006C4E31">
      <w:pPr>
        <w:spacing w:after="0" w:line="240" w:lineRule="auto"/>
        <w:ind w:firstLine="284"/>
      </w:pPr>
      <w:r>
        <w:rPr>
          <w:rFonts w:ascii="Times New Roman" w:hAnsi="Times New Roman" w:cs="Times New Roman"/>
          <w:sz w:val="24"/>
          <w:szCs w:val="24"/>
          <w:lang w:eastAsia="ru-RU"/>
        </w:rPr>
        <w:t>Редактор конфигурации состоит из закладок:</w:t>
      </w:r>
    </w:p>
    <w:p w14:paraId="7CC7FD79" w14:textId="77777777" w:rsidR="006C4E31" w:rsidRDefault="006C4E31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1F540AA3" w14:textId="77777777" w:rsidR="006C4E31" w:rsidRDefault="006C4E31">
      <w:pPr>
        <w:spacing w:after="0" w:line="240" w:lineRule="auto"/>
        <w:ind w:firstLine="426"/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«Основные Настройки»;</w:t>
      </w:r>
    </w:p>
    <w:p w14:paraId="7628D678" w14:textId="77777777" w:rsidR="006C4E31" w:rsidRDefault="006C4E31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17B8AFD5" w14:textId="77777777" w:rsidR="006C4E31" w:rsidRDefault="006C4E31">
      <w:pPr>
        <w:spacing w:after="0" w:line="240" w:lineRule="auto"/>
        <w:ind w:firstLine="426"/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«Редактор Подключений»;</w:t>
      </w:r>
    </w:p>
    <w:p w14:paraId="233E4A22" w14:textId="77777777" w:rsidR="006C4E31" w:rsidRDefault="006C4E31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27AEC655" w14:textId="77777777" w:rsidR="006C4E31" w:rsidRDefault="006C4E31">
      <w:pPr>
        <w:spacing w:after="0" w:line="240" w:lineRule="auto"/>
        <w:ind w:firstLine="426"/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«Редактор Интерфейса»;</w:t>
      </w:r>
    </w:p>
    <w:p w14:paraId="76FB6565" w14:textId="77777777" w:rsidR="006C4E31" w:rsidRDefault="006C4E31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256DCE93" w14:textId="77777777" w:rsidR="006C4E31" w:rsidRDefault="006C4E31">
      <w:pPr>
        <w:spacing w:after="0" w:line="240" w:lineRule="auto"/>
        <w:ind w:firstLine="426"/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«Функциональные кнопки»;</w:t>
      </w:r>
    </w:p>
    <w:p w14:paraId="009AB30D" w14:textId="77777777" w:rsidR="006C4E31" w:rsidRDefault="006C4E31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49D39E70" w14:textId="77777777" w:rsidR="006C4E31" w:rsidRDefault="006C4E31">
      <w:pPr>
        <w:spacing w:after="0" w:line="240" w:lineRule="auto"/>
        <w:ind w:firstLine="426"/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«Звуковые события»;</w:t>
      </w:r>
    </w:p>
    <w:p w14:paraId="567208AD" w14:textId="77777777" w:rsidR="006C4E31" w:rsidRDefault="006C4E31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6FC3BFEB" w14:textId="77777777" w:rsidR="006C4E31" w:rsidRDefault="006C4E31">
      <w:pPr>
        <w:spacing w:after="0" w:line="240" w:lineRule="auto"/>
        <w:ind w:firstLine="426"/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«Записная книжка».</w:t>
      </w:r>
    </w:p>
    <w:p w14:paraId="43A689DD" w14:textId="77777777" w:rsidR="006C4E31" w:rsidRDefault="006C4E31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6703C7E9" w14:textId="18A706C9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Каждая закладка представлена своим набором параметров и кнопок, описание которых см. ниже. Внешний вид Редактора показан на </w:t>
      </w:r>
      <w:r w:rsidR="00202E32">
        <w:fldChar w:fldCharType="begin"/>
      </w:r>
      <w:r w:rsidR="00202E32">
        <w:instrText xml:space="preserve"> REF _Ref479599345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  <w:lang w:eastAsia="ru-RU"/>
        </w:rPr>
        <w:t>Рисунок 23</w:t>
      </w:r>
      <w:r w:rsidR="00202E32">
        <w:fldChar w:fldCharType="end"/>
      </w:r>
      <w:r w:rsidRPr="00CB3A85">
        <w:rPr>
          <w:rFonts w:ascii="Times New Roman" w:hAnsi="Times New Roman" w:cs="Times New Roman"/>
          <w:sz w:val="24"/>
          <w:szCs w:val="24"/>
          <w:lang w:eastAsia="ru-RU"/>
        </w:rPr>
        <w:t xml:space="preserve">. </w:t>
      </w:r>
    </w:p>
    <w:p w14:paraId="171933AD" w14:textId="5CA7DC77" w:rsidR="00F51B23" w:rsidRDefault="005A2A42" w:rsidP="00F51B23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6F3F804" wp14:editId="3DD983F3">
            <wp:extent cx="6296025" cy="3924300"/>
            <wp:effectExtent l="0" t="0" r="0" b="0"/>
            <wp:docPr id="59" name="Рисунок 59" descr="LEMZ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LEMZ152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03B41" w14:textId="4F533EC8" w:rsidR="00F51B23" w:rsidRDefault="00F51B23" w:rsidP="00F51B23">
      <w:pPr>
        <w:pStyle w:val="83"/>
        <w:jc w:val="center"/>
        <w:outlineLvl w:val="0"/>
      </w:pPr>
      <w:bookmarkStart w:id="34" w:name="_Ref479599345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CB3A85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CB3A85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CB3A85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23</w:t>
      </w:r>
      <w:r w:rsidR="00000774" w:rsidRPr="00CB3A85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34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Внешний вид Редактора конфигурации</w:t>
      </w:r>
    </w:p>
    <w:p w14:paraId="014E0A6D" w14:textId="77777777" w:rsidR="006C4E31" w:rsidRDefault="006C4E31" w:rsidP="00BC289E">
      <w:pPr>
        <w:pStyle w:val="2"/>
        <w:keepNext w:val="0"/>
        <w:keepLines w:val="0"/>
        <w:pageBreakBefore/>
        <w:widowControl w:val="0"/>
        <w:tabs>
          <w:tab w:val="clear" w:pos="0"/>
          <w:tab w:val="clear" w:pos="576"/>
          <w:tab w:val="clear" w:pos="709"/>
          <w:tab w:val="left" w:pos="284"/>
        </w:tabs>
        <w:spacing w:line="240" w:lineRule="auto"/>
        <w:ind w:left="0" w:firstLine="284"/>
      </w:pPr>
      <w:bookmarkStart w:id="35" w:name="_Toc73451345"/>
      <w:r>
        <w:rPr>
          <w:sz w:val="28"/>
          <w:szCs w:val="28"/>
        </w:rPr>
        <w:lastRenderedPageBreak/>
        <w:t>5.1 Основные настройки</w:t>
      </w:r>
      <w:bookmarkEnd w:id="35"/>
    </w:p>
    <w:p w14:paraId="29F2BAF6" w14:textId="77777777" w:rsidR="006C4E31" w:rsidRDefault="006C4E31">
      <w:pPr>
        <w:spacing w:after="0" w:line="240" w:lineRule="auto"/>
        <w:ind w:left="1622" w:hanging="1338"/>
      </w:pPr>
    </w:p>
    <w:p w14:paraId="5FFB2E28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>На закладке настраиваются Системные параметры, Разговорные устройства (по умолчанию, в режиме СПЛИТ), Параметры ГГС и Радиосвязи.</w:t>
      </w:r>
    </w:p>
    <w:p w14:paraId="4226A21D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5F261224" w14:textId="35FF41F1" w:rsidR="006C4E31" w:rsidRDefault="005A2A42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87E9A47" wp14:editId="65A64057">
            <wp:extent cx="1352550" cy="25717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88" t="-952" r="-188" b="-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2571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C4E31">
        <w:rPr>
          <w:rFonts w:ascii="Times New Roman" w:hAnsi="Times New Roman" w:cs="Times New Roman"/>
          <w:sz w:val="24"/>
          <w:szCs w:val="24"/>
        </w:rPr>
        <w:tab/>
      </w:r>
      <w:r w:rsidR="006C4E31">
        <w:rPr>
          <w:rFonts w:ascii="Times New Roman" w:hAnsi="Times New Roman" w:cs="Times New Roman"/>
          <w:b/>
          <w:sz w:val="24"/>
          <w:szCs w:val="24"/>
        </w:rPr>
        <w:t>-</w:t>
      </w:r>
      <w:r w:rsidR="006C4E31">
        <w:rPr>
          <w:rFonts w:ascii="Times New Roman" w:hAnsi="Times New Roman" w:cs="Times New Roman"/>
          <w:sz w:val="24"/>
          <w:szCs w:val="24"/>
        </w:rPr>
        <w:t xml:space="preserve"> кнопка сохранения изменений.</w:t>
      </w:r>
    </w:p>
    <w:p w14:paraId="5292E697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68A4FDD4" w14:textId="143BFA45" w:rsidR="006C4E31" w:rsidRDefault="005A2A42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BF1740D" wp14:editId="26F15AFA">
            <wp:extent cx="1352550" cy="25717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88" t="-952" r="-188" b="-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2571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rPr>
          <w:rFonts w:ascii="Times New Roman" w:hAnsi="Times New Roman" w:cs="Times New Roman"/>
          <w:sz w:val="24"/>
          <w:szCs w:val="24"/>
        </w:rPr>
        <w:tab/>
      </w:r>
      <w:r w:rsidR="006C4E31">
        <w:rPr>
          <w:rFonts w:ascii="Times New Roman" w:hAnsi="Times New Roman" w:cs="Times New Roman"/>
          <w:b/>
          <w:sz w:val="24"/>
          <w:szCs w:val="24"/>
        </w:rPr>
        <w:t>-</w:t>
      </w:r>
      <w:r w:rsidR="006C4E31">
        <w:rPr>
          <w:rFonts w:ascii="Times New Roman" w:hAnsi="Times New Roman" w:cs="Times New Roman"/>
          <w:sz w:val="24"/>
          <w:szCs w:val="24"/>
        </w:rPr>
        <w:t xml:space="preserve"> проведены изменения настроек, требуется сохранение.</w:t>
      </w:r>
    </w:p>
    <w:p w14:paraId="1CAA9917" w14:textId="77777777" w:rsidR="006C4E31" w:rsidRDefault="006C4E31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57BFD07C" w14:textId="64EB4801" w:rsidR="006C4E31" w:rsidRDefault="005A2A42">
      <w:pPr>
        <w:spacing w:after="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58FE03E4" wp14:editId="4A98D9E0">
            <wp:extent cx="6305550" cy="3952875"/>
            <wp:effectExtent l="0" t="0" r="0" b="0"/>
            <wp:docPr id="62" name="Рисунок 62" descr="LEMZ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LEMZ153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AE09AC" w14:textId="2499723C" w:rsidR="006C4E31" w:rsidRDefault="006C4E31" w:rsidP="00BC289E">
      <w:pPr>
        <w:pStyle w:val="35"/>
        <w:spacing w:before="0" w:line="240" w:lineRule="auto"/>
        <w:jc w:val="center"/>
        <w:outlineLvl w:val="0"/>
      </w:pP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CB3A85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CB3A85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CB3A85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24</w:t>
      </w:r>
      <w:r w:rsidR="00000774" w:rsidRPr="00CB3A85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</w:t>
      </w:r>
      <w:r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>Редактор конфигурации, закладка «Основные настройки»</w:t>
      </w:r>
    </w:p>
    <w:p w14:paraId="2AD030F1" w14:textId="77777777" w:rsidR="00E45596" w:rsidRDefault="00E45596" w:rsidP="002B0F25">
      <w:pPr>
        <w:pStyle w:val="2"/>
        <w:keepNext w:val="0"/>
        <w:keepLines w:val="0"/>
        <w:widowControl w:val="0"/>
        <w:tabs>
          <w:tab w:val="clear" w:pos="0"/>
          <w:tab w:val="clear" w:pos="576"/>
          <w:tab w:val="clear" w:pos="709"/>
          <w:tab w:val="left" w:pos="284"/>
        </w:tabs>
        <w:suppressAutoHyphens w:val="0"/>
        <w:spacing w:line="240" w:lineRule="auto"/>
        <w:ind w:left="573" w:hanging="289"/>
        <w:rPr>
          <w:sz w:val="28"/>
          <w:szCs w:val="28"/>
        </w:rPr>
      </w:pPr>
    </w:p>
    <w:p w14:paraId="5FE843FC" w14:textId="4D64B067" w:rsidR="006C4E31" w:rsidRDefault="006C4E31" w:rsidP="002B0F25">
      <w:pPr>
        <w:pStyle w:val="2"/>
        <w:keepNext w:val="0"/>
        <w:keepLines w:val="0"/>
        <w:widowControl w:val="0"/>
        <w:tabs>
          <w:tab w:val="clear" w:pos="0"/>
          <w:tab w:val="clear" w:pos="576"/>
          <w:tab w:val="clear" w:pos="709"/>
          <w:tab w:val="left" w:pos="284"/>
        </w:tabs>
        <w:suppressAutoHyphens w:val="0"/>
        <w:spacing w:line="240" w:lineRule="auto"/>
        <w:ind w:left="573" w:hanging="289"/>
      </w:pPr>
      <w:bookmarkStart w:id="36" w:name="_Toc73451346"/>
      <w:r>
        <w:rPr>
          <w:sz w:val="28"/>
          <w:szCs w:val="28"/>
        </w:rPr>
        <w:t>5.2 Редактор Подключений</w:t>
      </w:r>
      <w:bookmarkEnd w:id="36"/>
    </w:p>
    <w:p w14:paraId="6C851700" w14:textId="77777777" w:rsidR="006C4E31" w:rsidRDefault="006C4E31" w:rsidP="002B0F25">
      <w:pPr>
        <w:widowControl w:val="0"/>
        <w:suppressAutoHyphens w:val="0"/>
        <w:spacing w:after="0" w:line="240" w:lineRule="auto"/>
        <w:rPr>
          <w:sz w:val="28"/>
          <w:szCs w:val="28"/>
          <w:lang w:eastAsia="ru-RU"/>
        </w:rPr>
      </w:pPr>
    </w:p>
    <w:p w14:paraId="48D04FE3" w14:textId="77777777" w:rsidR="006C4E31" w:rsidRDefault="006C4E31" w:rsidP="002B0F25">
      <w:pPr>
        <w:widowControl w:val="0"/>
        <w:suppressAutoHyphens w:val="0"/>
        <w:spacing w:after="0" w:line="240" w:lineRule="auto"/>
        <w:ind w:firstLine="284"/>
      </w:pPr>
      <w:r>
        <w:rPr>
          <w:rFonts w:ascii="Times New Roman" w:hAnsi="Times New Roman" w:cs="Times New Roman"/>
          <w:sz w:val="24"/>
          <w:szCs w:val="24"/>
        </w:rPr>
        <w:t xml:space="preserve">На данной закладке настраиваются такие параметры как </w:t>
      </w:r>
      <w:r>
        <w:rPr>
          <w:rFonts w:ascii="Times New Roman" w:hAnsi="Times New Roman" w:cs="Times New Roman"/>
          <w:sz w:val="24"/>
          <w:szCs w:val="24"/>
          <w:lang w:val="en-US"/>
        </w:rPr>
        <w:t>SIP</w:t>
      </w:r>
      <w:r>
        <w:rPr>
          <w:rFonts w:ascii="Times New Roman" w:hAnsi="Times New Roman" w:cs="Times New Roman"/>
          <w:sz w:val="24"/>
          <w:szCs w:val="24"/>
        </w:rPr>
        <w:t>-подключения</w:t>
      </w:r>
      <w:r w:rsidR="00D51568">
        <w:rPr>
          <w:rFonts w:ascii="Times New Roman" w:hAnsi="Times New Roman" w:cs="Times New Roman"/>
          <w:sz w:val="24"/>
          <w:szCs w:val="24"/>
        </w:rPr>
        <w:t xml:space="preserve">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SIP</w:t>
      </w:r>
      <w:r>
        <w:rPr>
          <w:rFonts w:ascii="Times New Roman" w:hAnsi="Times New Roman" w:cs="Times New Roman"/>
          <w:sz w:val="24"/>
          <w:szCs w:val="24"/>
        </w:rPr>
        <w:t>-маршруты.</w:t>
      </w:r>
    </w:p>
    <w:p w14:paraId="7A959F16" w14:textId="77777777" w:rsidR="006C4E31" w:rsidRDefault="006C4E31" w:rsidP="002B0F25">
      <w:pPr>
        <w:widowControl w:val="0"/>
        <w:suppressAutoHyphens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59051736" w14:textId="28529D66" w:rsidR="006C4E31" w:rsidRDefault="005A2A42" w:rsidP="002B0F25">
      <w:pPr>
        <w:widowControl w:val="0"/>
        <w:suppressAutoHyphens w:val="0"/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0A536A6" wp14:editId="11DEB857">
            <wp:extent cx="6296025" cy="5695950"/>
            <wp:effectExtent l="0" t="0" r="0" b="0"/>
            <wp:docPr id="63" name="Рисунок 63" descr="LEMZ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LEMZ13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569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85526" w14:textId="138EABE1" w:rsidR="006C4E31" w:rsidRDefault="006C4E31" w:rsidP="002B0F25">
      <w:pPr>
        <w:pStyle w:val="35"/>
        <w:widowControl w:val="0"/>
        <w:suppressAutoHyphens w:val="0"/>
        <w:jc w:val="center"/>
        <w:outlineLvl w:val="0"/>
      </w:pPr>
      <w:bookmarkStart w:id="37" w:name="_Ref391287095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E64CCC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E64CCC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E64CCC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25</w:t>
      </w:r>
      <w:r w:rsidR="00000774" w:rsidRPr="00E64CCC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</w:t>
      </w:r>
      <w:bookmarkEnd w:id="37"/>
      <w:r>
        <w:rPr>
          <w:rFonts w:ascii="Times New Roman" w:hAnsi="Times New Roman" w:cs="Times New Roman"/>
          <w:b/>
          <w:i w:val="0"/>
          <w:sz w:val="22"/>
          <w:szCs w:val="22"/>
        </w:rPr>
        <w:t>- Редактор конфигурации, закладка «Редактор Подключений»</w:t>
      </w:r>
    </w:p>
    <w:p w14:paraId="783BD8EA" w14:textId="21452A6D" w:rsidR="006C4E31" w:rsidRDefault="006C4E31">
      <w:pPr>
        <w:spacing w:after="0" w:line="240" w:lineRule="auto"/>
        <w:ind w:firstLine="284"/>
        <w:jc w:val="both"/>
      </w:pPr>
    </w:p>
    <w:p w14:paraId="2AFD9247" w14:textId="77777777" w:rsidR="006C4E31" w:rsidRDefault="006C4E31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5CE17EA4" w14:textId="77777777" w:rsidR="006C4E31" w:rsidRDefault="006C4E31">
      <w:pPr>
        <w:spacing w:after="0" w:line="240" w:lineRule="auto"/>
        <w:ind w:firstLine="284"/>
        <w:rPr>
          <w:rFonts w:ascii="Times New Roman" w:hAnsi="Times New Roman" w:cs="Times New Roman"/>
          <w:b/>
          <w:sz w:val="24"/>
          <w:szCs w:val="24"/>
        </w:rPr>
      </w:pPr>
    </w:p>
    <w:p w14:paraId="51C4330B" w14:textId="77777777" w:rsidR="006C4E31" w:rsidRDefault="006C4E31" w:rsidP="00BC289E">
      <w:pPr>
        <w:pStyle w:val="2"/>
        <w:keepNext w:val="0"/>
        <w:keepLines w:val="0"/>
        <w:pageBreakBefore/>
        <w:widowControl w:val="0"/>
        <w:tabs>
          <w:tab w:val="clear" w:pos="0"/>
          <w:tab w:val="clear" w:pos="576"/>
          <w:tab w:val="clear" w:pos="709"/>
          <w:tab w:val="left" w:pos="284"/>
        </w:tabs>
        <w:spacing w:line="240" w:lineRule="auto"/>
        <w:ind w:left="573" w:hanging="289"/>
      </w:pPr>
      <w:bookmarkStart w:id="38" w:name="_Toc73451347"/>
      <w:r>
        <w:rPr>
          <w:sz w:val="28"/>
          <w:szCs w:val="28"/>
        </w:rPr>
        <w:lastRenderedPageBreak/>
        <w:t>5.3 Редактор Интерфейса</w:t>
      </w:r>
      <w:bookmarkEnd w:id="38"/>
    </w:p>
    <w:p w14:paraId="6EE70230" w14:textId="77777777" w:rsidR="006C4E31" w:rsidRDefault="006C4E31">
      <w:pPr>
        <w:widowControl w:val="0"/>
        <w:spacing w:after="0" w:line="240" w:lineRule="auto"/>
        <w:ind w:firstLine="284"/>
        <w:rPr>
          <w:sz w:val="28"/>
          <w:szCs w:val="28"/>
          <w:lang w:eastAsia="ru-RU"/>
        </w:rPr>
      </w:pPr>
    </w:p>
    <w:p w14:paraId="2F4BD96F" w14:textId="77777777" w:rsidR="0033440F" w:rsidRPr="00A4649A" w:rsidRDefault="0033440F" w:rsidP="0033440F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Закладка «Редактор Интерфейса» предназначена для конфигурации рабочего интерфейса ЦТРС (ЦПС). Интерфейс состоит из кнопок ГГС, кнопок Радио</w:t>
      </w:r>
      <w:r w:rsidR="007521EA">
        <w:rPr>
          <w:rFonts w:ascii="Times New Roman" w:hAnsi="Times New Roman" w:cs="Times New Roman"/>
          <w:sz w:val="24"/>
          <w:szCs w:val="24"/>
          <w:lang w:eastAsia="ru-RU"/>
        </w:rPr>
        <w:t>,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Радио (КИТ), </w:t>
      </w:r>
      <w:r w:rsidR="007521EA">
        <w:rPr>
          <w:rFonts w:ascii="Times New Roman" w:hAnsi="Times New Roman" w:cs="Times New Roman"/>
          <w:sz w:val="24"/>
          <w:szCs w:val="24"/>
          <w:lang w:eastAsia="ru-RU"/>
        </w:rPr>
        <w:t xml:space="preserve">Радио </w:t>
      </w:r>
      <w:r w:rsidR="007521EA">
        <w:rPr>
          <w:rFonts w:ascii="Times New Roman" w:hAnsi="Times New Roman" w:cs="Times New Roman"/>
          <w:sz w:val="24"/>
          <w:szCs w:val="24"/>
          <w:lang w:val="en-US" w:eastAsia="ru-RU"/>
        </w:rPr>
        <w:t>ED</w:t>
      </w:r>
      <w:r w:rsidR="007521EA" w:rsidRPr="007521EA">
        <w:rPr>
          <w:rFonts w:ascii="Times New Roman" w:hAnsi="Times New Roman" w:cs="Times New Roman"/>
          <w:sz w:val="24"/>
          <w:szCs w:val="24"/>
          <w:lang w:eastAsia="ru-RU"/>
        </w:rPr>
        <w:t>-137</w:t>
      </w:r>
      <w:r w:rsidR="007521EA">
        <w:rPr>
          <w:rFonts w:ascii="Times New Roman" w:hAnsi="Times New Roman" w:cs="Times New Roman"/>
          <w:sz w:val="24"/>
          <w:szCs w:val="24"/>
          <w:lang w:eastAsia="ru-RU"/>
        </w:rPr>
        <w:t xml:space="preserve">, </w:t>
      </w:r>
      <w:r w:rsidRPr="00C549B6">
        <w:rPr>
          <w:rFonts w:ascii="Times New Roman" w:hAnsi="Times New Roman" w:cs="Times New Roman"/>
          <w:sz w:val="24"/>
          <w:szCs w:val="24"/>
          <w:lang w:eastAsia="ru-RU"/>
        </w:rPr>
        <w:t>кнопок Аварийного Оповещения.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14:paraId="0BE143AE" w14:textId="5810EDAE" w:rsidR="0033440F" w:rsidRDefault="0033440F" w:rsidP="0033440F">
      <w:pPr>
        <w:widowControl w:val="0"/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Если настройка интерфейса будет осуществляться впервые, то Редактор интерфейса будет выглядеть следующим образом, см. </w:t>
      </w:r>
      <w:r w:rsidR="00202E32">
        <w:fldChar w:fldCharType="begin"/>
      </w:r>
      <w:r w:rsidR="00202E32">
        <w:instrText xml:space="preserve"> REF _Ref1558656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</w:rPr>
        <w:t>Рисунок 26</w:t>
      </w:r>
      <w:r w:rsidR="00202E32">
        <w:fldChar w:fldCharType="end"/>
      </w:r>
      <w:r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14:paraId="5BEE2135" w14:textId="5F8D745E" w:rsidR="0033440F" w:rsidRDefault="0033440F" w:rsidP="0033440F">
      <w:pPr>
        <w:widowControl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A2A42">
        <w:rPr>
          <w:noProof/>
          <w:lang w:eastAsia="ru-RU"/>
        </w:rPr>
        <w:drawing>
          <wp:inline distT="0" distB="0" distL="0" distR="0" wp14:anchorId="3C92E87E" wp14:editId="405D8A3F">
            <wp:extent cx="6315075" cy="5572125"/>
            <wp:effectExtent l="0" t="0" r="0" b="0"/>
            <wp:docPr id="64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557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CD488" w14:textId="2B805C27" w:rsidR="0033440F" w:rsidRPr="0033440F" w:rsidRDefault="0033440F" w:rsidP="0033440F">
      <w:pPr>
        <w:pStyle w:val="83"/>
        <w:jc w:val="center"/>
        <w:outlineLvl w:val="0"/>
        <w:rPr>
          <w:rFonts w:ascii="Times New Roman" w:hAnsi="Times New Roman" w:cs="Times New Roman"/>
          <w:b/>
          <w:i w:val="0"/>
          <w:sz w:val="22"/>
          <w:szCs w:val="22"/>
        </w:rPr>
      </w:pPr>
      <w:bookmarkStart w:id="39" w:name="_Ref1558656"/>
      <w:r w:rsidRPr="0033440F"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33440F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33440F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Рисунок \* ARABIC </w:instrText>
      </w:r>
      <w:r w:rsidR="00000774" w:rsidRPr="0033440F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26</w:t>
      </w:r>
      <w:r w:rsidR="00000774" w:rsidRPr="0033440F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39"/>
      <w:r w:rsidRPr="0033440F">
        <w:rPr>
          <w:rFonts w:ascii="Times New Roman" w:hAnsi="Times New Roman" w:cs="Times New Roman"/>
          <w:b/>
          <w:i w:val="0"/>
          <w:sz w:val="22"/>
          <w:szCs w:val="22"/>
        </w:rPr>
        <w:t xml:space="preserve"> </w:t>
      </w:r>
      <w:r>
        <w:rPr>
          <w:rFonts w:ascii="Times New Roman" w:hAnsi="Times New Roman" w:cs="Times New Roman"/>
          <w:b/>
          <w:i w:val="0"/>
          <w:sz w:val="22"/>
          <w:szCs w:val="22"/>
        </w:rPr>
        <w:t>-</w:t>
      </w:r>
      <w:r w:rsidRPr="0033440F">
        <w:rPr>
          <w:rFonts w:ascii="Times New Roman" w:hAnsi="Times New Roman" w:cs="Times New Roman"/>
          <w:b/>
          <w:i w:val="0"/>
          <w:sz w:val="22"/>
          <w:szCs w:val="22"/>
        </w:rPr>
        <w:t xml:space="preserve"> Закладка «Редактор интерфейса», внешний вид при первоначальном открытии</w:t>
      </w:r>
    </w:p>
    <w:p w14:paraId="24F23CED" w14:textId="77777777" w:rsidR="0033440F" w:rsidRDefault="0033440F" w:rsidP="0033440F">
      <w:pPr>
        <w:widowControl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14:paraId="7C180990" w14:textId="77777777" w:rsidR="0033440F" w:rsidRDefault="0033440F" w:rsidP="0033440F">
      <w:pPr>
        <w:widowControl w:val="0"/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  <w:lang w:eastAsia="ru-RU"/>
        </w:rPr>
        <w:t>В верхней части окна Редактора расположены следующие кнопки:</w:t>
      </w:r>
    </w:p>
    <w:p w14:paraId="4133E5BA" w14:textId="77777777" w:rsidR="0033440F" w:rsidRDefault="0033440F" w:rsidP="0033440F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7F00F9B1" w14:textId="05E26B45" w:rsidR="0033440F" w:rsidRDefault="005A2A42" w:rsidP="0033440F">
      <w:pPr>
        <w:spacing w:after="0" w:line="240" w:lineRule="auto"/>
        <w:ind w:firstLine="284"/>
        <w:jc w:val="both"/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AEE08A2" wp14:editId="35472851">
            <wp:extent cx="1704975" cy="285750"/>
            <wp:effectExtent l="0" t="0" r="0" b="0"/>
            <wp:docPr id="6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50" t="-1111" r="-150" b="-1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2857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440F">
        <w:rPr>
          <w:rFonts w:ascii="Times New Roman" w:eastAsia="Times New Roman" w:hAnsi="Times New Roman" w:cs="Times New Roman"/>
          <w:sz w:val="24"/>
          <w:szCs w:val="24"/>
        </w:rPr>
        <w:tab/>
      </w:r>
      <w:r w:rsidR="0033440F">
        <w:rPr>
          <w:rFonts w:ascii="Times New Roman" w:eastAsia="Times New Roman" w:hAnsi="Times New Roman" w:cs="Times New Roman"/>
          <w:b/>
          <w:sz w:val="24"/>
          <w:szCs w:val="24"/>
        </w:rPr>
        <w:t>-</w:t>
      </w:r>
      <w:r w:rsidR="0033440F">
        <w:rPr>
          <w:rFonts w:ascii="Times New Roman" w:eastAsia="Times New Roman" w:hAnsi="Times New Roman" w:cs="Times New Roman"/>
          <w:sz w:val="24"/>
          <w:szCs w:val="24"/>
        </w:rPr>
        <w:t xml:space="preserve"> открыть конфигурацию ЦТРС;</w:t>
      </w:r>
    </w:p>
    <w:p w14:paraId="6377F56F" w14:textId="77777777" w:rsidR="0033440F" w:rsidRDefault="0033440F" w:rsidP="0033440F">
      <w:pPr>
        <w:spacing w:after="0" w:line="240" w:lineRule="auto"/>
        <w:ind w:left="2832" w:firstLine="708"/>
        <w:jc w:val="both"/>
      </w:pPr>
      <w:r>
        <w:rPr>
          <w:rFonts w:ascii="Times New Roman" w:eastAsia="Times New Roman" w:hAnsi="Times New Roman" w:cs="Times New Roman"/>
          <w:b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открыть предыдущую версию текущей конфигурации;</w:t>
      </w:r>
    </w:p>
    <w:p w14:paraId="0C0F802A" w14:textId="77777777" w:rsidR="0033440F" w:rsidRDefault="0033440F" w:rsidP="0033440F">
      <w:pPr>
        <w:spacing w:after="0" w:line="240" w:lineRule="auto"/>
        <w:ind w:left="2832" w:firstLine="708"/>
        <w:jc w:val="both"/>
      </w:pPr>
      <w:r>
        <w:rPr>
          <w:rFonts w:ascii="Times New Roman" w:eastAsia="Times New Roman" w:hAnsi="Times New Roman" w:cs="Times New Roman"/>
          <w:b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открыть конфигурацию другого ЦТРС.</w:t>
      </w:r>
    </w:p>
    <w:p w14:paraId="49B480C2" w14:textId="77777777" w:rsidR="0033440F" w:rsidRDefault="0033440F" w:rsidP="0033440F">
      <w:pPr>
        <w:spacing w:after="0" w:line="240" w:lineRule="auto"/>
        <w:ind w:firstLine="284"/>
        <w:jc w:val="both"/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2CBC607A" w14:textId="5CF077AB" w:rsidR="0033440F" w:rsidRDefault="005A2A42" w:rsidP="0033440F">
      <w:pPr>
        <w:spacing w:after="0" w:line="240" w:lineRule="auto"/>
        <w:ind w:firstLine="284"/>
        <w:jc w:val="both"/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8CE1E0C" wp14:editId="761D4BC3">
            <wp:extent cx="1590675" cy="276225"/>
            <wp:effectExtent l="0" t="0" r="0" b="0"/>
            <wp:docPr id="6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06" t="-952" r="-206" b="-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762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440F">
        <w:rPr>
          <w:rFonts w:ascii="Times New Roman" w:eastAsia="Times New Roman" w:hAnsi="Times New Roman" w:cs="Times New Roman"/>
          <w:sz w:val="24"/>
          <w:szCs w:val="24"/>
        </w:rPr>
        <w:tab/>
      </w:r>
      <w:r w:rsidR="0033440F">
        <w:rPr>
          <w:rFonts w:ascii="Times New Roman" w:eastAsia="Times New Roman" w:hAnsi="Times New Roman" w:cs="Times New Roman"/>
          <w:sz w:val="24"/>
          <w:szCs w:val="24"/>
        </w:rPr>
        <w:tab/>
      </w:r>
      <w:r w:rsidR="0033440F">
        <w:rPr>
          <w:rFonts w:ascii="Times New Roman" w:eastAsia="Times New Roman" w:hAnsi="Times New Roman" w:cs="Times New Roman"/>
          <w:b/>
          <w:sz w:val="24"/>
          <w:szCs w:val="24"/>
        </w:rPr>
        <w:t>-</w:t>
      </w:r>
      <w:r w:rsidR="0033440F">
        <w:rPr>
          <w:rFonts w:ascii="Times New Roman" w:eastAsia="Times New Roman" w:hAnsi="Times New Roman" w:cs="Times New Roman"/>
          <w:sz w:val="24"/>
          <w:szCs w:val="24"/>
        </w:rPr>
        <w:t xml:space="preserve"> сохранить изменения интерфейса;</w:t>
      </w:r>
    </w:p>
    <w:p w14:paraId="51CE0588" w14:textId="77777777" w:rsidR="0033440F" w:rsidRDefault="0033440F" w:rsidP="0033440F">
      <w:pPr>
        <w:spacing w:after="0" w:line="240" w:lineRule="auto"/>
        <w:ind w:firstLine="284"/>
        <w:jc w:val="both"/>
      </w:pP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сохранить конфигурацию под новым названием.</w:t>
      </w:r>
    </w:p>
    <w:p w14:paraId="67B70ABF" w14:textId="5618FBCC" w:rsidR="0033440F" w:rsidRDefault="005A2A42" w:rsidP="0033440F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6637B1E" wp14:editId="32432CC3">
            <wp:extent cx="1543050" cy="257175"/>
            <wp:effectExtent l="0" t="0" r="0" b="0"/>
            <wp:docPr id="6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06" t="-952" r="-206" b="-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2571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440F">
        <w:rPr>
          <w:rFonts w:ascii="Times New Roman" w:hAnsi="Times New Roman" w:cs="Times New Roman"/>
          <w:sz w:val="24"/>
          <w:szCs w:val="24"/>
        </w:rPr>
        <w:tab/>
      </w:r>
      <w:r w:rsidR="0033440F">
        <w:rPr>
          <w:rFonts w:ascii="Times New Roman" w:hAnsi="Times New Roman" w:cs="Times New Roman"/>
          <w:sz w:val="24"/>
          <w:szCs w:val="24"/>
        </w:rPr>
        <w:tab/>
      </w:r>
      <w:r w:rsidR="0033440F">
        <w:rPr>
          <w:rFonts w:ascii="Times New Roman" w:hAnsi="Times New Roman" w:cs="Times New Roman"/>
          <w:b/>
          <w:sz w:val="24"/>
          <w:szCs w:val="24"/>
        </w:rPr>
        <w:t>-</w:t>
      </w:r>
      <w:r w:rsidR="0033440F">
        <w:rPr>
          <w:rFonts w:ascii="Times New Roman" w:hAnsi="Times New Roman" w:cs="Times New Roman"/>
          <w:sz w:val="24"/>
          <w:szCs w:val="24"/>
        </w:rPr>
        <w:t xml:space="preserve"> проведены изменения настроек, требуется сохранение.</w:t>
      </w:r>
    </w:p>
    <w:p w14:paraId="74242124" w14:textId="77777777" w:rsidR="0033440F" w:rsidRDefault="0033440F" w:rsidP="0033440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29186787" w14:textId="77777777" w:rsidR="0033440F" w:rsidRDefault="0033440F" w:rsidP="0033440F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8486CDA" w14:textId="4789A1F0" w:rsidR="0033440F" w:rsidRPr="00C527D0" w:rsidRDefault="005A2A42" w:rsidP="0033440F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176EFAF" wp14:editId="73816EEE">
            <wp:extent cx="476250" cy="257175"/>
            <wp:effectExtent l="0" t="0" r="0" b="0"/>
            <wp:docPr id="68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5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440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3440F">
        <w:rPr>
          <w:rFonts w:ascii="Times New Roman" w:hAnsi="Times New Roman" w:cs="Times New Roman"/>
          <w:sz w:val="24"/>
          <w:szCs w:val="24"/>
          <w:lang w:eastAsia="ru-RU"/>
        </w:rPr>
        <w:tab/>
      </w:r>
      <w:r w:rsidR="0033440F">
        <w:rPr>
          <w:rFonts w:ascii="Times New Roman" w:hAnsi="Times New Roman" w:cs="Times New Roman"/>
          <w:sz w:val="24"/>
          <w:szCs w:val="24"/>
          <w:lang w:eastAsia="ru-RU"/>
        </w:rPr>
        <w:tab/>
      </w:r>
      <w:r w:rsidR="0033440F">
        <w:rPr>
          <w:rFonts w:ascii="Times New Roman" w:hAnsi="Times New Roman" w:cs="Times New Roman"/>
          <w:sz w:val="24"/>
          <w:szCs w:val="24"/>
          <w:lang w:eastAsia="ru-RU"/>
        </w:rPr>
        <w:tab/>
      </w:r>
      <w:r w:rsidR="0033440F">
        <w:rPr>
          <w:rFonts w:ascii="Times New Roman" w:hAnsi="Times New Roman" w:cs="Times New Roman"/>
          <w:sz w:val="24"/>
          <w:szCs w:val="24"/>
          <w:lang w:eastAsia="ru-RU"/>
        </w:rPr>
        <w:tab/>
      </w:r>
      <w:r w:rsidR="0033440F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- </w:t>
      </w:r>
      <w:r w:rsidR="0033440F">
        <w:rPr>
          <w:rFonts w:ascii="Times New Roman" w:hAnsi="Times New Roman" w:cs="Times New Roman"/>
          <w:sz w:val="24"/>
          <w:szCs w:val="24"/>
          <w:lang w:eastAsia="ru-RU"/>
        </w:rPr>
        <w:t xml:space="preserve">загрузить предыдущую версию конфигурацию;  </w:t>
      </w:r>
    </w:p>
    <w:p w14:paraId="7D84B39E" w14:textId="6E139C11" w:rsidR="0033440F" w:rsidRDefault="005A2A42" w:rsidP="0033440F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AD5F8D8" wp14:editId="35E35A7F">
            <wp:extent cx="476250" cy="257175"/>
            <wp:effectExtent l="0" t="0" r="0" b="0"/>
            <wp:docPr id="69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440F">
        <w:rPr>
          <w:rFonts w:ascii="Times New Roman" w:hAnsi="Times New Roman" w:cs="Times New Roman"/>
          <w:sz w:val="24"/>
          <w:szCs w:val="24"/>
          <w:lang w:eastAsia="ru-RU"/>
        </w:rPr>
        <w:tab/>
      </w:r>
      <w:r w:rsidR="0033440F">
        <w:rPr>
          <w:rFonts w:ascii="Times New Roman" w:hAnsi="Times New Roman" w:cs="Times New Roman"/>
          <w:sz w:val="24"/>
          <w:szCs w:val="24"/>
          <w:lang w:eastAsia="ru-RU"/>
        </w:rPr>
        <w:tab/>
      </w:r>
      <w:r w:rsidR="0033440F">
        <w:rPr>
          <w:rFonts w:ascii="Times New Roman" w:hAnsi="Times New Roman" w:cs="Times New Roman"/>
          <w:sz w:val="24"/>
          <w:szCs w:val="24"/>
          <w:lang w:eastAsia="ru-RU"/>
        </w:rPr>
        <w:tab/>
      </w:r>
      <w:r w:rsidR="0033440F">
        <w:rPr>
          <w:rFonts w:ascii="Times New Roman" w:hAnsi="Times New Roman" w:cs="Times New Roman"/>
          <w:sz w:val="24"/>
          <w:szCs w:val="24"/>
          <w:lang w:eastAsia="ru-RU"/>
        </w:rPr>
        <w:tab/>
      </w:r>
      <w:r w:rsidR="0033440F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- </w:t>
      </w:r>
      <w:r w:rsidR="0033440F">
        <w:rPr>
          <w:rFonts w:ascii="Times New Roman" w:hAnsi="Times New Roman" w:cs="Times New Roman"/>
          <w:sz w:val="24"/>
          <w:szCs w:val="24"/>
          <w:lang w:eastAsia="ru-RU"/>
        </w:rPr>
        <w:t xml:space="preserve">загрузить следующую версию конфигурацию; </w:t>
      </w:r>
    </w:p>
    <w:p w14:paraId="66EBBF17" w14:textId="289430B2" w:rsidR="0033440F" w:rsidRPr="00C527D0" w:rsidRDefault="005A2A42" w:rsidP="0033440F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DB8625D" wp14:editId="626DC7BB">
            <wp:extent cx="2343150" cy="923925"/>
            <wp:effectExtent l="0" t="0" r="0" b="0"/>
            <wp:docPr id="70" name="Рисунок 10" descr="LEMZ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LEMZ24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440F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33440F"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 w:rsidR="0033440F">
        <w:rPr>
          <w:rFonts w:ascii="Times New Roman" w:hAnsi="Times New Roman" w:cs="Times New Roman"/>
          <w:sz w:val="24"/>
          <w:szCs w:val="24"/>
          <w:lang w:eastAsia="ru-RU"/>
        </w:rPr>
        <w:t xml:space="preserve"> для выбора определенной конфигурации откройте нажатием соответствующей кнопки выпадающее меню со списком конфигураций. При наличии более тридцати конфигураций в конце меню будет присут</w:t>
      </w:r>
      <w:r w:rsidR="007210B5">
        <w:rPr>
          <w:rFonts w:ascii="Times New Roman" w:hAnsi="Times New Roman" w:cs="Times New Roman"/>
          <w:sz w:val="24"/>
          <w:szCs w:val="24"/>
          <w:lang w:eastAsia="ru-RU"/>
        </w:rPr>
        <w:t>ствовать индикатор «многоточие».</w:t>
      </w:r>
    </w:p>
    <w:p w14:paraId="7D0EB795" w14:textId="77777777" w:rsidR="0033440F" w:rsidRPr="00C527D0" w:rsidRDefault="0033440F" w:rsidP="0033440F">
      <w:pPr>
        <w:widowControl w:val="0"/>
        <w:spacing w:after="0" w:line="240" w:lineRule="auto"/>
        <w:ind w:firstLine="284"/>
        <w:jc w:val="both"/>
      </w:pPr>
    </w:p>
    <w:p w14:paraId="38A5D45A" w14:textId="6EC335B1" w:rsidR="0033440F" w:rsidRDefault="005A2A42" w:rsidP="0033440F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5A27935" wp14:editId="27367214">
            <wp:extent cx="285750" cy="257175"/>
            <wp:effectExtent l="0" t="0" r="0" b="0"/>
            <wp:docPr id="71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440F" w:rsidRPr="004116F8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33440F" w:rsidRPr="004116F8">
        <w:rPr>
          <w:rFonts w:ascii="Times New Roman" w:hAnsi="Times New Roman" w:cs="Times New Roman"/>
          <w:noProof/>
          <w:sz w:val="24"/>
          <w:szCs w:val="24"/>
          <w:lang w:eastAsia="ru-RU"/>
        </w:rPr>
        <w:tab/>
      </w:r>
      <w:r w:rsidR="0033440F" w:rsidRPr="004116F8">
        <w:rPr>
          <w:rFonts w:ascii="Times New Roman" w:hAnsi="Times New Roman" w:cs="Times New Roman"/>
          <w:noProof/>
          <w:sz w:val="24"/>
          <w:szCs w:val="24"/>
          <w:lang w:eastAsia="ru-RU"/>
        </w:rPr>
        <w:tab/>
      </w:r>
      <w:r w:rsidR="0033440F" w:rsidRPr="004116F8">
        <w:rPr>
          <w:rFonts w:ascii="Times New Roman" w:hAnsi="Times New Roman" w:cs="Times New Roman"/>
          <w:noProof/>
          <w:sz w:val="24"/>
          <w:szCs w:val="24"/>
          <w:lang w:eastAsia="ru-RU"/>
        </w:rPr>
        <w:tab/>
      </w:r>
      <w:r w:rsidR="0033440F" w:rsidRPr="004116F8">
        <w:rPr>
          <w:rFonts w:ascii="Times New Roman" w:hAnsi="Times New Roman" w:cs="Times New Roman"/>
          <w:noProof/>
          <w:sz w:val="24"/>
          <w:szCs w:val="24"/>
          <w:lang w:eastAsia="ru-RU"/>
        </w:rPr>
        <w:tab/>
      </w:r>
      <w:r w:rsidR="0033440F"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 w:rsidR="0033440F" w:rsidRPr="004116F8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33440F" w:rsidRPr="004116F8">
        <w:rPr>
          <w:rFonts w:ascii="Times New Roman" w:hAnsi="Times New Roman" w:cs="Times New Roman"/>
          <w:sz w:val="24"/>
          <w:szCs w:val="24"/>
          <w:lang w:eastAsia="ru-RU"/>
        </w:rPr>
        <w:t>защита конфигурации от автоматического</w:t>
      </w:r>
      <w:r w:rsidR="0033440F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33440F" w:rsidRPr="004116F8">
        <w:rPr>
          <w:rFonts w:ascii="Times New Roman" w:hAnsi="Times New Roman" w:cs="Times New Roman"/>
          <w:sz w:val="24"/>
          <w:szCs w:val="24"/>
          <w:lang w:eastAsia="ru-RU"/>
        </w:rPr>
        <w:t xml:space="preserve">удаления </w:t>
      </w:r>
    </w:p>
    <w:p w14:paraId="4CD05909" w14:textId="77777777" w:rsidR="0033440F" w:rsidRDefault="0033440F" w:rsidP="0033440F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ab/>
      </w:r>
      <w:r>
        <w:rPr>
          <w:rFonts w:ascii="Times New Roman" w:hAnsi="Times New Roman" w:cs="Times New Roman"/>
          <w:sz w:val="24"/>
          <w:szCs w:val="24"/>
          <w:lang w:eastAsia="ru-RU"/>
        </w:rPr>
        <w:tab/>
      </w:r>
      <w:r>
        <w:rPr>
          <w:rFonts w:ascii="Times New Roman" w:hAnsi="Times New Roman" w:cs="Times New Roman"/>
          <w:sz w:val="24"/>
          <w:szCs w:val="24"/>
          <w:lang w:eastAsia="ru-RU"/>
        </w:rPr>
        <w:tab/>
      </w:r>
      <w:r>
        <w:rPr>
          <w:rFonts w:ascii="Times New Roman" w:hAnsi="Times New Roman" w:cs="Times New Roman"/>
          <w:sz w:val="24"/>
          <w:szCs w:val="24"/>
          <w:lang w:eastAsia="ru-RU"/>
        </w:rPr>
        <w:tab/>
      </w:r>
      <w:r>
        <w:rPr>
          <w:rFonts w:ascii="Times New Roman" w:hAnsi="Times New Roman" w:cs="Times New Roman"/>
          <w:sz w:val="24"/>
          <w:szCs w:val="24"/>
          <w:lang w:eastAsia="ru-RU"/>
        </w:rPr>
        <w:tab/>
        <w:t xml:space="preserve">  </w:t>
      </w:r>
      <w:r w:rsidRPr="004116F8">
        <w:rPr>
          <w:rFonts w:ascii="Times New Roman" w:hAnsi="Times New Roman" w:cs="Times New Roman"/>
          <w:sz w:val="24"/>
          <w:szCs w:val="24"/>
          <w:lang w:eastAsia="ru-RU"/>
        </w:rPr>
        <w:t>включена;</w:t>
      </w:r>
    </w:p>
    <w:p w14:paraId="6FF48E06" w14:textId="6E4C9EA6" w:rsidR="0033440F" w:rsidRDefault="005A2A42" w:rsidP="0033440F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109D8D" wp14:editId="37A27418">
            <wp:extent cx="285750" cy="257175"/>
            <wp:effectExtent l="0" t="0" r="0" b="0"/>
            <wp:docPr id="72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3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440F">
        <w:rPr>
          <w:rFonts w:ascii="Times New Roman" w:hAnsi="Times New Roman" w:cs="Times New Roman"/>
          <w:noProof/>
          <w:sz w:val="24"/>
          <w:szCs w:val="24"/>
          <w:lang w:eastAsia="ru-RU"/>
        </w:rPr>
        <w:tab/>
      </w:r>
      <w:r w:rsidR="0033440F">
        <w:rPr>
          <w:rFonts w:ascii="Times New Roman" w:hAnsi="Times New Roman" w:cs="Times New Roman"/>
          <w:noProof/>
          <w:sz w:val="24"/>
          <w:szCs w:val="24"/>
          <w:lang w:eastAsia="ru-RU"/>
        </w:rPr>
        <w:tab/>
      </w:r>
      <w:r w:rsidR="0033440F">
        <w:rPr>
          <w:rFonts w:ascii="Times New Roman" w:hAnsi="Times New Roman" w:cs="Times New Roman"/>
          <w:noProof/>
          <w:sz w:val="24"/>
          <w:szCs w:val="24"/>
          <w:lang w:eastAsia="ru-RU"/>
        </w:rPr>
        <w:tab/>
      </w:r>
      <w:r w:rsidR="0033440F">
        <w:rPr>
          <w:rFonts w:ascii="Times New Roman" w:hAnsi="Times New Roman" w:cs="Times New Roman"/>
          <w:noProof/>
          <w:sz w:val="24"/>
          <w:szCs w:val="24"/>
          <w:lang w:eastAsia="ru-RU"/>
        </w:rPr>
        <w:tab/>
      </w:r>
      <w:r w:rsidR="0033440F"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 w:rsidR="0033440F" w:rsidRPr="004116F8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33440F" w:rsidRPr="004116F8">
        <w:rPr>
          <w:rFonts w:ascii="Times New Roman" w:hAnsi="Times New Roman" w:cs="Times New Roman"/>
          <w:sz w:val="24"/>
          <w:szCs w:val="24"/>
          <w:lang w:eastAsia="ru-RU"/>
        </w:rPr>
        <w:t>защита конфигурации от автоматического</w:t>
      </w:r>
      <w:r w:rsidR="0033440F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33440F" w:rsidRPr="004116F8">
        <w:rPr>
          <w:rFonts w:ascii="Times New Roman" w:hAnsi="Times New Roman" w:cs="Times New Roman"/>
          <w:sz w:val="24"/>
          <w:szCs w:val="24"/>
          <w:lang w:eastAsia="ru-RU"/>
        </w:rPr>
        <w:t xml:space="preserve">удаления </w:t>
      </w:r>
    </w:p>
    <w:p w14:paraId="13F981A1" w14:textId="77777777" w:rsidR="0033440F" w:rsidRDefault="0033440F" w:rsidP="0033440F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ab/>
      </w:r>
      <w:r>
        <w:rPr>
          <w:rFonts w:ascii="Times New Roman" w:hAnsi="Times New Roman" w:cs="Times New Roman"/>
          <w:sz w:val="24"/>
          <w:szCs w:val="24"/>
          <w:lang w:eastAsia="ru-RU"/>
        </w:rPr>
        <w:tab/>
      </w:r>
      <w:r>
        <w:rPr>
          <w:rFonts w:ascii="Times New Roman" w:hAnsi="Times New Roman" w:cs="Times New Roman"/>
          <w:sz w:val="24"/>
          <w:szCs w:val="24"/>
          <w:lang w:eastAsia="ru-RU"/>
        </w:rPr>
        <w:tab/>
      </w:r>
      <w:r>
        <w:rPr>
          <w:rFonts w:ascii="Times New Roman" w:hAnsi="Times New Roman" w:cs="Times New Roman"/>
          <w:sz w:val="24"/>
          <w:szCs w:val="24"/>
          <w:lang w:eastAsia="ru-RU"/>
        </w:rPr>
        <w:tab/>
      </w:r>
      <w:r>
        <w:rPr>
          <w:rFonts w:ascii="Times New Roman" w:hAnsi="Times New Roman" w:cs="Times New Roman"/>
          <w:sz w:val="24"/>
          <w:szCs w:val="24"/>
          <w:lang w:eastAsia="ru-RU"/>
        </w:rPr>
        <w:tab/>
        <w:t xml:space="preserve">  </w:t>
      </w:r>
      <w:r w:rsidRPr="004116F8">
        <w:rPr>
          <w:rFonts w:ascii="Times New Roman" w:hAnsi="Times New Roman" w:cs="Times New Roman"/>
          <w:sz w:val="24"/>
          <w:szCs w:val="24"/>
          <w:lang w:eastAsia="ru-RU"/>
        </w:rPr>
        <w:t>в</w:t>
      </w:r>
      <w:r>
        <w:rPr>
          <w:rFonts w:ascii="Times New Roman" w:hAnsi="Times New Roman" w:cs="Times New Roman"/>
          <w:sz w:val="24"/>
          <w:szCs w:val="24"/>
          <w:lang w:eastAsia="ru-RU"/>
        </w:rPr>
        <w:t>ы</w:t>
      </w:r>
      <w:r w:rsidRPr="004116F8">
        <w:rPr>
          <w:rFonts w:ascii="Times New Roman" w:hAnsi="Times New Roman" w:cs="Times New Roman"/>
          <w:sz w:val="24"/>
          <w:szCs w:val="24"/>
          <w:lang w:eastAsia="ru-RU"/>
        </w:rPr>
        <w:t xml:space="preserve">ключена; </w:t>
      </w:r>
    </w:p>
    <w:p w14:paraId="65EEC44B" w14:textId="77777777" w:rsidR="0033440F" w:rsidRPr="004116F8" w:rsidRDefault="0033440F" w:rsidP="0033440F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13ED640A" w14:textId="340D834C" w:rsidR="0033440F" w:rsidRDefault="005A2A42" w:rsidP="0033440F">
      <w:pPr>
        <w:spacing w:after="0" w:line="240" w:lineRule="auto"/>
        <w:ind w:firstLine="284"/>
        <w:jc w:val="both"/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9790603" wp14:editId="1741029A">
            <wp:extent cx="1181100" cy="285750"/>
            <wp:effectExtent l="0" t="0" r="0" b="0"/>
            <wp:docPr id="7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8" t="-1111" r="-218" b="-1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2857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440F">
        <w:rPr>
          <w:rFonts w:ascii="Times New Roman" w:eastAsia="Times New Roman" w:hAnsi="Times New Roman" w:cs="Times New Roman"/>
          <w:sz w:val="24"/>
          <w:szCs w:val="24"/>
        </w:rPr>
        <w:tab/>
      </w:r>
      <w:r w:rsidR="007210B5">
        <w:rPr>
          <w:rFonts w:ascii="Times New Roman" w:eastAsia="Times New Roman" w:hAnsi="Times New Roman" w:cs="Times New Roman"/>
          <w:sz w:val="24"/>
          <w:szCs w:val="24"/>
        </w:rPr>
        <w:tab/>
      </w:r>
      <w:r w:rsidR="0033440F">
        <w:rPr>
          <w:rFonts w:ascii="Times New Roman" w:eastAsia="Times New Roman" w:hAnsi="Times New Roman" w:cs="Times New Roman"/>
          <w:b/>
          <w:sz w:val="24"/>
          <w:szCs w:val="24"/>
        </w:rPr>
        <w:t>-</w:t>
      </w:r>
      <w:r w:rsidR="0033440F">
        <w:rPr>
          <w:rFonts w:ascii="Times New Roman" w:eastAsia="Times New Roman" w:hAnsi="Times New Roman" w:cs="Times New Roman"/>
          <w:sz w:val="24"/>
          <w:szCs w:val="24"/>
        </w:rPr>
        <w:t xml:space="preserve"> добавить новую панель со страницами.</w:t>
      </w:r>
    </w:p>
    <w:p w14:paraId="1523919A" w14:textId="77777777" w:rsidR="0033440F" w:rsidRDefault="0033440F" w:rsidP="0033440F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0957CBE" w14:textId="2B569153" w:rsidR="0033440F" w:rsidRDefault="005A2A42" w:rsidP="0033440F">
      <w:pPr>
        <w:spacing w:after="0" w:line="240" w:lineRule="auto"/>
        <w:ind w:firstLine="284"/>
        <w:jc w:val="both"/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2E86820" wp14:editId="101FB45A">
            <wp:extent cx="257175" cy="257175"/>
            <wp:effectExtent l="0" t="0" r="0" b="0"/>
            <wp:docPr id="74" name="Рисунок 6" descr="LEMZ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LEMZ215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440F">
        <w:rPr>
          <w:rFonts w:ascii="Times New Roman" w:eastAsia="Times New Roman" w:hAnsi="Times New Roman" w:cs="Times New Roman"/>
          <w:sz w:val="24"/>
          <w:szCs w:val="24"/>
        </w:rPr>
        <w:tab/>
      </w:r>
      <w:r w:rsidR="0033440F">
        <w:rPr>
          <w:rFonts w:ascii="Times New Roman" w:eastAsia="Times New Roman" w:hAnsi="Times New Roman" w:cs="Times New Roman"/>
          <w:sz w:val="24"/>
          <w:szCs w:val="24"/>
        </w:rPr>
        <w:tab/>
      </w:r>
      <w:r w:rsidR="0033440F">
        <w:rPr>
          <w:rFonts w:ascii="Times New Roman" w:eastAsia="Times New Roman" w:hAnsi="Times New Roman" w:cs="Times New Roman"/>
          <w:sz w:val="24"/>
          <w:szCs w:val="24"/>
        </w:rPr>
        <w:tab/>
      </w:r>
      <w:r w:rsidR="0033440F">
        <w:rPr>
          <w:rFonts w:ascii="Times New Roman" w:eastAsia="Times New Roman" w:hAnsi="Times New Roman" w:cs="Times New Roman"/>
          <w:sz w:val="24"/>
          <w:szCs w:val="24"/>
        </w:rPr>
        <w:tab/>
      </w:r>
      <w:r w:rsidR="0033440F">
        <w:rPr>
          <w:rFonts w:ascii="Times New Roman" w:eastAsia="Times New Roman" w:hAnsi="Times New Roman" w:cs="Times New Roman"/>
          <w:sz w:val="24"/>
          <w:szCs w:val="24"/>
        </w:rPr>
        <w:tab/>
      </w:r>
      <w:r w:rsidR="0033440F">
        <w:rPr>
          <w:rFonts w:ascii="Times New Roman" w:eastAsia="Times New Roman" w:hAnsi="Times New Roman" w:cs="Times New Roman"/>
          <w:b/>
          <w:sz w:val="24"/>
          <w:szCs w:val="24"/>
        </w:rPr>
        <w:t>-</w:t>
      </w:r>
      <w:r w:rsidR="0033440F">
        <w:rPr>
          <w:rFonts w:ascii="Times New Roman" w:eastAsia="Times New Roman" w:hAnsi="Times New Roman" w:cs="Times New Roman"/>
          <w:sz w:val="24"/>
          <w:szCs w:val="24"/>
        </w:rPr>
        <w:t xml:space="preserve"> выровнять кнопки по сетке.</w:t>
      </w:r>
    </w:p>
    <w:p w14:paraId="51DF368D" w14:textId="77777777" w:rsidR="0033440F" w:rsidRDefault="0033440F" w:rsidP="0033440F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B3C9B88" w14:textId="4D70E11F" w:rsidR="0033440F" w:rsidRDefault="005A2A42" w:rsidP="0033440F">
      <w:pPr>
        <w:spacing w:after="0" w:line="240" w:lineRule="auto"/>
        <w:ind w:left="3540" w:hanging="3255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8EF4E98" wp14:editId="2C261E9B">
            <wp:extent cx="257175" cy="257175"/>
            <wp:effectExtent l="0" t="0" r="0" b="0"/>
            <wp:docPr id="75" name="Рисунок 7" descr="LEMZ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LEMZ216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440F">
        <w:rPr>
          <w:rFonts w:ascii="Times New Roman" w:eastAsia="Times New Roman" w:hAnsi="Times New Roman" w:cs="Times New Roman"/>
          <w:sz w:val="24"/>
          <w:szCs w:val="24"/>
        </w:rPr>
        <w:tab/>
      </w:r>
      <w:r w:rsidR="0033440F">
        <w:rPr>
          <w:rFonts w:ascii="Times New Roman" w:eastAsia="Times New Roman" w:hAnsi="Times New Roman" w:cs="Times New Roman"/>
          <w:b/>
          <w:sz w:val="24"/>
          <w:szCs w:val="24"/>
        </w:rPr>
        <w:t>-</w:t>
      </w:r>
      <w:r w:rsidR="0033440F">
        <w:rPr>
          <w:rFonts w:ascii="Times New Roman" w:eastAsia="Times New Roman" w:hAnsi="Times New Roman" w:cs="Times New Roman"/>
          <w:sz w:val="24"/>
          <w:szCs w:val="24"/>
        </w:rPr>
        <w:t xml:space="preserve"> заблокировать перемещение и изменение размеров панелей</w:t>
      </w:r>
    </w:p>
    <w:p w14:paraId="5F27A837" w14:textId="77777777" w:rsidR="0033440F" w:rsidRDefault="0033440F" w:rsidP="0033440F">
      <w:pPr>
        <w:spacing w:after="0" w:line="240" w:lineRule="auto"/>
        <w:ind w:left="3540" w:hanging="3255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 xml:space="preserve">  и кнопок.</w:t>
      </w:r>
    </w:p>
    <w:p w14:paraId="0F6D30E8" w14:textId="77777777" w:rsidR="0033440F" w:rsidRDefault="0033440F" w:rsidP="0033440F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AF9EF79" w14:textId="77777777" w:rsidR="0033440F" w:rsidRDefault="0033440F" w:rsidP="0033440F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164E1D5" w14:textId="3E7A2ED1" w:rsidR="0033440F" w:rsidRDefault="005A2A42" w:rsidP="0033440F">
      <w:pPr>
        <w:spacing w:after="0" w:line="240" w:lineRule="auto"/>
        <w:ind w:left="2832" w:hanging="2548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FA6F530" wp14:editId="4E0C0720">
            <wp:extent cx="257175" cy="257175"/>
            <wp:effectExtent l="0" t="0" r="0" b="0"/>
            <wp:docPr id="76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440F">
        <w:tab/>
      </w:r>
      <w:r w:rsidR="0033440F">
        <w:tab/>
        <w:t xml:space="preserve"> </w:t>
      </w:r>
      <w:r w:rsidR="0033440F" w:rsidRPr="004D6A9D">
        <w:rPr>
          <w:rFonts w:ascii="Times New Roman" w:eastAsia="Times New Roman" w:hAnsi="Times New Roman" w:cs="Times New Roman"/>
          <w:b/>
          <w:sz w:val="24"/>
          <w:szCs w:val="24"/>
        </w:rPr>
        <w:t>-</w:t>
      </w:r>
      <w:r w:rsidR="0033440F" w:rsidRPr="004D6A9D">
        <w:rPr>
          <w:rFonts w:ascii="Times New Roman" w:eastAsia="Times New Roman" w:hAnsi="Times New Roman" w:cs="Times New Roman"/>
          <w:sz w:val="24"/>
          <w:szCs w:val="24"/>
        </w:rPr>
        <w:t xml:space="preserve"> добавить </w:t>
      </w:r>
      <w:r w:rsidR="0033440F">
        <w:rPr>
          <w:rFonts w:ascii="Times New Roman" w:eastAsia="Times New Roman" w:hAnsi="Times New Roman" w:cs="Times New Roman"/>
          <w:sz w:val="24"/>
          <w:szCs w:val="24"/>
        </w:rPr>
        <w:t>р</w:t>
      </w:r>
      <w:r w:rsidR="0033440F" w:rsidRPr="004D6A9D">
        <w:rPr>
          <w:rFonts w:ascii="Times New Roman" w:eastAsia="Times New Roman" w:hAnsi="Times New Roman" w:cs="Times New Roman"/>
          <w:sz w:val="24"/>
          <w:szCs w:val="24"/>
        </w:rPr>
        <w:t>оль</w:t>
      </w:r>
      <w:r w:rsidR="0033440F">
        <w:rPr>
          <w:rFonts w:ascii="Times New Roman" w:eastAsia="Times New Roman" w:hAnsi="Times New Roman" w:cs="Times New Roman"/>
          <w:sz w:val="24"/>
          <w:szCs w:val="24"/>
        </w:rPr>
        <w:t xml:space="preserve">. Роль </w:t>
      </w:r>
      <w:r w:rsidR="0033440F" w:rsidRPr="004D6A9D">
        <w:rPr>
          <w:rFonts w:ascii="Times New Roman" w:eastAsia="Times New Roman" w:hAnsi="Times New Roman" w:cs="Times New Roman"/>
          <w:b/>
          <w:sz w:val="24"/>
          <w:szCs w:val="24"/>
        </w:rPr>
        <w:t>-</w:t>
      </w:r>
      <w:r w:rsidR="0033440F">
        <w:rPr>
          <w:rFonts w:ascii="Times New Roman" w:eastAsia="Times New Roman" w:hAnsi="Times New Roman" w:cs="Times New Roman"/>
          <w:sz w:val="24"/>
          <w:szCs w:val="24"/>
        </w:rPr>
        <w:t xml:space="preserve"> конфигурация интерфейса ЦТРС</w:t>
      </w:r>
    </w:p>
    <w:p w14:paraId="66385901" w14:textId="77777777" w:rsidR="0033440F" w:rsidRDefault="0033440F" w:rsidP="0033440F">
      <w:pPr>
        <w:spacing w:after="0" w:line="240" w:lineRule="auto"/>
        <w:ind w:left="2832" w:hanging="2548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</w:t>
      </w:r>
      <w:r w:rsidR="009D7653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(ЦПС) с определенным набором функциональных </w:t>
      </w:r>
    </w:p>
    <w:p w14:paraId="1ABB7726" w14:textId="77777777" w:rsidR="0033440F" w:rsidRDefault="0033440F" w:rsidP="0033440F">
      <w:pPr>
        <w:spacing w:after="0" w:line="240" w:lineRule="auto"/>
        <w:ind w:left="2832" w:hanging="2548"/>
        <w:jc w:val="both"/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</w:t>
      </w:r>
      <w:r w:rsidR="009D7653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</w:rPr>
        <w:t>возможностей.</w:t>
      </w:r>
    </w:p>
    <w:p w14:paraId="24D6A2FB" w14:textId="0D9E5837" w:rsidR="0033440F" w:rsidRDefault="005A2A42" w:rsidP="0033440F">
      <w:pPr>
        <w:widowControl w:val="0"/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b/>
          <w:noProof/>
          <w:lang w:eastAsia="ru-RU"/>
        </w:rPr>
        <w:drawing>
          <wp:inline distT="0" distB="0" distL="0" distR="0" wp14:anchorId="6318EF5A" wp14:editId="7C060297">
            <wp:extent cx="1533525" cy="819150"/>
            <wp:effectExtent l="0" t="0" r="0" b="0"/>
            <wp:docPr id="77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440F">
        <w:rPr>
          <w:b/>
        </w:rPr>
        <w:t xml:space="preserve"> </w:t>
      </w:r>
      <w:r w:rsidR="0033440F">
        <w:rPr>
          <w:b/>
        </w:rPr>
        <w:tab/>
      </w:r>
      <w:r w:rsidR="0033440F">
        <w:rPr>
          <w:b/>
        </w:rPr>
        <w:tab/>
      </w:r>
      <w:r w:rsidR="0033440F" w:rsidRPr="00467031">
        <w:rPr>
          <w:rFonts w:ascii="Times New Roman" w:eastAsia="Times New Roman" w:hAnsi="Times New Roman" w:cs="Times New Roman"/>
          <w:b/>
          <w:sz w:val="24"/>
          <w:szCs w:val="24"/>
        </w:rPr>
        <w:t>-</w:t>
      </w:r>
      <w:r w:rsidR="0033440F" w:rsidRPr="00467031">
        <w:rPr>
          <w:rFonts w:ascii="Times New Roman" w:eastAsia="Times New Roman" w:hAnsi="Times New Roman" w:cs="Times New Roman"/>
          <w:sz w:val="24"/>
          <w:szCs w:val="24"/>
        </w:rPr>
        <w:t xml:space="preserve"> переименовать роль;</w:t>
      </w:r>
    </w:p>
    <w:p w14:paraId="5937372C" w14:textId="77777777" w:rsidR="0033440F" w:rsidRPr="00467031" w:rsidRDefault="0033440F" w:rsidP="0033440F">
      <w:pPr>
        <w:widowControl w:val="0"/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Pr="00467031">
        <w:rPr>
          <w:rFonts w:ascii="Times New Roman" w:eastAsia="Times New Roman" w:hAnsi="Times New Roman" w:cs="Times New Roman"/>
          <w:b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удалить роль.</w:t>
      </w:r>
    </w:p>
    <w:p w14:paraId="364C7178" w14:textId="77777777" w:rsidR="004116F8" w:rsidRPr="004116F8" w:rsidRDefault="004116F8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2DA9E44F" w14:textId="77777777" w:rsidR="004116F8" w:rsidRPr="004116F8" w:rsidRDefault="004116F8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69A86AC3" w14:textId="77777777" w:rsidR="00124042" w:rsidRPr="00001FD1" w:rsidRDefault="002E177F" w:rsidP="00124042">
      <w:pPr>
        <w:widowControl w:val="0"/>
        <w:spacing w:after="0" w:line="240" w:lineRule="auto"/>
        <w:ind w:firstLine="284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br w:type="page"/>
      </w:r>
      <w:r w:rsidR="00124042" w:rsidRPr="00001FD1">
        <w:rPr>
          <w:rFonts w:ascii="Times New Roman" w:hAnsi="Times New Roman" w:cs="Times New Roman"/>
          <w:b/>
          <w:sz w:val="24"/>
          <w:szCs w:val="24"/>
          <w:lang w:eastAsia="ru-RU"/>
        </w:rPr>
        <w:lastRenderedPageBreak/>
        <w:t>Открытие конфигурации</w:t>
      </w:r>
    </w:p>
    <w:p w14:paraId="7D14A04A" w14:textId="77777777" w:rsidR="00124042" w:rsidRDefault="00124042" w:rsidP="00124042">
      <w:pPr>
        <w:widowControl w:val="0"/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1B5634D7" w14:textId="20818193" w:rsidR="00124042" w:rsidRDefault="00124042" w:rsidP="00124042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Для открытия конфигурации интерфейса ЦТРС нажмите кнопку </w:t>
      </w:r>
      <w:r>
        <w:rPr>
          <w:rFonts w:ascii="Times New Roman" w:hAnsi="Times New Roman" w:cs="Times New Roman"/>
          <w:b/>
          <w:sz w:val="24"/>
          <w:szCs w:val="24"/>
        </w:rPr>
        <w:t xml:space="preserve">«Открыть конфигурацию», </w:t>
      </w:r>
      <w:r w:rsidRPr="00001FD1">
        <w:rPr>
          <w:rFonts w:ascii="Times New Roman" w:hAnsi="Times New Roman" w:cs="Times New Roman"/>
          <w:sz w:val="24"/>
          <w:szCs w:val="24"/>
        </w:rPr>
        <w:t xml:space="preserve">см. </w:t>
      </w:r>
      <w:r w:rsidR="00202E32">
        <w:fldChar w:fldCharType="begin"/>
      </w:r>
      <w:r w:rsidR="00202E32">
        <w:instrText xml:space="preserve"> REF _Ref442268709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1B5ECE" w:rsidRPr="001B5ECE">
        <w:rPr>
          <w:rFonts w:ascii="Times New Roman" w:hAnsi="Times New Roman" w:cs="Times New Roman"/>
          <w:noProof/>
          <w:sz w:val="24"/>
          <w:szCs w:val="24"/>
        </w:rPr>
        <w:t>27</w:t>
      </w:r>
      <w:r w:rsidR="00202E32">
        <w:fldChar w:fldCharType="end"/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5535DC9E" w14:textId="64D5870D" w:rsidR="00124042" w:rsidRDefault="005A2A42" w:rsidP="00124042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62336" behindDoc="0" locked="0" layoutInCell="1" allowOverlap="1" wp14:anchorId="4EA34362" wp14:editId="30A27E56">
                <wp:simplePos x="0" y="0"/>
                <wp:positionH relativeFrom="column">
                  <wp:posOffset>2976880</wp:posOffset>
                </wp:positionH>
                <wp:positionV relativeFrom="paragraph">
                  <wp:posOffset>48895</wp:posOffset>
                </wp:positionV>
                <wp:extent cx="2751455" cy="198120"/>
                <wp:effectExtent l="20320" t="0" r="0" b="0"/>
                <wp:wrapNone/>
                <wp:docPr id="284" name="Group 2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51455" cy="198120"/>
                          <a:chOff x="4688" y="77"/>
                          <a:chExt cx="4333" cy="312"/>
                        </a:xfrm>
                      </wpg:grpSpPr>
                      <wps:wsp>
                        <wps:cNvPr id="285" name="Line 2589"/>
                        <wps:cNvCnPr>
                          <a:cxnSpLocks noChangeShapeType="1"/>
                        </wps:cNvCnPr>
                        <wps:spPr bwMode="auto">
                          <a:xfrm flipH="1">
                            <a:off x="4688" y="221"/>
                            <a:ext cx="880" cy="0"/>
                          </a:xfrm>
                          <a:prstGeom prst="line">
                            <a:avLst/>
                          </a:prstGeom>
                          <a:noFill/>
                          <a:ln w="12600" cap="sq">
                            <a:solidFill>
                              <a:srgbClr val="FF0000"/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6" name="Text Box 2590"/>
                        <wps:cNvSpPr txBox="1">
                          <a:spLocks noChangeArrowheads="1"/>
                        </wps:cNvSpPr>
                        <wps:spPr bwMode="auto">
                          <a:xfrm>
                            <a:off x="5633" y="77"/>
                            <a:ext cx="3387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3465A4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D0E5B8" w14:textId="77777777" w:rsidR="00165CBB" w:rsidRDefault="00165CBB" w:rsidP="00124042">
                              <w:pPr>
                                <w:overflowPunct w:val="0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  <w:t>Кнопка вызова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  <w:t>выпадающего меню</w:t>
                              </w:r>
                            </w:p>
                          </w:txbxContent>
                        </wps:txbx>
                        <wps:bodyPr rot="0" vert="horz" wrap="square" lIns="12600" tIns="12600" rIns="12600" bIns="1260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A34362" id="Group 2588" o:spid="_x0000_s1076" style="position:absolute;left:0;text-align:left;margin-left:234.4pt;margin-top:3.85pt;width:216.65pt;height:15.6pt;z-index:251662336;mso-wrap-distance-left:0;mso-wrap-distance-right:0" coordorigin="4688,77" coordsize="4333,3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">
                <v:line id="Line 2589" o:spid="_x0000_s1077" style="position:absolute;flip:x;visibility:visible;mso-wrap-style:square" from="4688,221" to="5568,2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" strokecolor="red" strokeweight=".35mm">
                  <v:stroke endarrow="block" joinstyle="miter" endcap="square"/>
                </v:line>
                <v:shape id="Text Box 2590" o:spid="_x0000_s1078" type="#_x0000_t202" style="position:absolute;left:5633;top:77;width:3387;height:3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" filled="f" stroked="f" strokecolor="#3465a4">
                  <v:stroke joinstyle="round"/>
                  <v:textbox inset=".35mm,.35mm,.35mm,.35mm">
                    <w:txbxContent>
                      <w:p w14:paraId="30D0E5B8" w14:textId="77777777" w:rsidR="00165CBB" w:rsidRDefault="00165CBB" w:rsidP="00124042">
                        <w:pPr>
                          <w:overflowPunct w:val="0"/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  <w:t>Кнопка вызова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  <w:t>выпадающего меню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85CF1D2" wp14:editId="16033DD8">
            <wp:extent cx="3695700" cy="762000"/>
            <wp:effectExtent l="0" t="0" r="0" b="0"/>
            <wp:docPr id="78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9" t="-337" r="-69" b="-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7620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D824D" w14:textId="7BB6781E" w:rsidR="00124042" w:rsidRDefault="00124042" w:rsidP="00124042">
      <w:pPr>
        <w:pStyle w:val="35"/>
        <w:widowControl w:val="0"/>
        <w:jc w:val="center"/>
        <w:outlineLvl w:val="0"/>
      </w:pPr>
      <w:bookmarkStart w:id="40" w:name="_Ref442268709"/>
      <w:bookmarkStart w:id="41" w:name="_Ref418759612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E64CCC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E64CCC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E64CCC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27</w:t>
      </w:r>
      <w:r w:rsidR="00000774" w:rsidRPr="00E64CCC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40"/>
      <w:bookmarkEnd w:id="41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Закладка «Редактор интерфейса», кнопка вызова выпадающего меню</w:t>
      </w:r>
    </w:p>
    <w:p w14:paraId="345C82D7" w14:textId="392BF4D8" w:rsidR="00124042" w:rsidRDefault="00124042" w:rsidP="006075DA">
      <w:pPr>
        <w:spacing w:after="120" w:line="240" w:lineRule="auto"/>
        <w:ind w:firstLine="284"/>
        <w:jc w:val="both"/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В открывшемся окне из предложенного списка выберите нужную конфигурацию интерфейса ЦТРС, см. </w:t>
      </w:r>
      <w:r w:rsidR="00202E32">
        <w:fldChar w:fldCharType="begin"/>
      </w:r>
      <w:r w:rsidR="00202E32">
        <w:instrText xml:space="preserve"> REF _Ref1559783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1B5ECE" w:rsidRPr="001B5ECE">
        <w:rPr>
          <w:rFonts w:ascii="Times New Roman" w:hAnsi="Times New Roman" w:cs="Times New Roman"/>
          <w:noProof/>
          <w:sz w:val="24"/>
          <w:szCs w:val="24"/>
        </w:rPr>
        <w:t>28</w:t>
      </w:r>
      <w:r w:rsidR="00202E32">
        <w:fldChar w:fldCharType="end"/>
      </w:r>
      <w:r>
        <w:t>.</w:t>
      </w:r>
    </w:p>
    <w:p w14:paraId="5C1434CA" w14:textId="5FFC9C27" w:rsidR="00124042" w:rsidRDefault="005A2A42" w:rsidP="00124042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0B602B8" wp14:editId="604F5F01">
            <wp:extent cx="5486400" cy="2790825"/>
            <wp:effectExtent l="0" t="0" r="0" b="0"/>
            <wp:docPr id="7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7" t="-93" r="-47" b="-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7908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3A1C8D" w14:textId="7406EBAD" w:rsidR="00124042" w:rsidRDefault="00124042" w:rsidP="00124042">
      <w:pPr>
        <w:pStyle w:val="35"/>
        <w:jc w:val="center"/>
        <w:outlineLvl w:val="0"/>
      </w:pPr>
      <w:bookmarkStart w:id="42" w:name="_Ref1559783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E64CCC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E64CCC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E64CCC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28</w:t>
      </w:r>
      <w:r w:rsidR="00000774" w:rsidRPr="00E64CCC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42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Выбор конфигурации интерфейса ЦТРС</w:t>
      </w:r>
    </w:p>
    <w:p w14:paraId="666607AA" w14:textId="67060398" w:rsidR="00124042" w:rsidRDefault="00124042" w:rsidP="00124042">
      <w:pPr>
        <w:widowControl w:val="0"/>
        <w:spacing w:after="0" w:line="240" w:lineRule="auto"/>
        <w:ind w:firstLine="284"/>
        <w:jc w:val="both"/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Если нужно открыть предыдущую версию текущей конфигурации, то нажмите на кнопку вызова выпадающего меню выберите пункт меню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«Открыть предыдущую версию текущей конфигурации»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В открывшемся окне из предложенного списка выберите название ЦТРС, см. </w:t>
      </w:r>
      <w:r w:rsidR="00202E32">
        <w:fldChar w:fldCharType="begin"/>
      </w:r>
      <w:r w:rsidR="00202E32">
        <w:instrText xml:space="preserve"> REF _Ref479763726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</w:rPr>
        <w:t>Рисунок 29</w:t>
      </w:r>
      <w:r w:rsidR="00202E32">
        <w:fldChar w:fldCharType="end"/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7340F8AB" w14:textId="73D34634" w:rsidR="00124042" w:rsidRDefault="005A2A42" w:rsidP="00124042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193293A" wp14:editId="0DF464FF">
            <wp:extent cx="5314950" cy="2695575"/>
            <wp:effectExtent l="0" t="0" r="0" b="0"/>
            <wp:docPr id="80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7" t="-73" r="-47" b="-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26955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0B840" w14:textId="0F205077" w:rsidR="00124042" w:rsidRDefault="00124042" w:rsidP="00124042">
      <w:pPr>
        <w:pStyle w:val="35"/>
        <w:spacing w:line="240" w:lineRule="auto"/>
        <w:jc w:val="center"/>
        <w:outlineLvl w:val="0"/>
      </w:pPr>
      <w:bookmarkStart w:id="43" w:name="_Ref479763726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E64CCC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E64CCC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E64CCC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29</w:t>
      </w:r>
      <w:r w:rsidR="00000774" w:rsidRPr="00E64CCC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43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Выбор предыдущей версии текущей конфигурации ЦТРС</w:t>
      </w:r>
    </w:p>
    <w:p w14:paraId="30F93A1B" w14:textId="22409AC4" w:rsidR="00124042" w:rsidRPr="00E64CCC" w:rsidRDefault="00124042" w:rsidP="00124042">
      <w:pPr>
        <w:spacing w:after="0" w:line="240" w:lineRule="auto"/>
        <w:ind w:firstLine="284"/>
        <w:jc w:val="both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Если нужно открыть конфигурацию другого ЦТРС, то нажмите на кнопку вызова выпадающего меню выберите пункт меню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«Открыть конфигурацию другого ЦТРС».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В открывшемся окне из предложенного списка выберите название ЦТРС, см. </w:t>
      </w:r>
      <w:r w:rsidR="00202E32">
        <w:fldChar w:fldCharType="begin"/>
      </w:r>
      <w:r w:rsidR="00202E32">
        <w:instrText xml:space="preserve"> REF _Ref442284925 \h  \* MERGEFORMAT </w:instrText>
      </w:r>
      <w:r w:rsidR="00202E32">
        <w:fldChar w:fldCharType="separate"/>
      </w:r>
      <w:r w:rsidR="001B5ECE" w:rsidRPr="001B5ECE">
        <w:rPr>
          <w:rFonts w:ascii="Times New Roman" w:eastAsia="Times New Roman" w:hAnsi="Times New Roman" w:cs="Times New Roman"/>
          <w:sz w:val="24"/>
          <w:szCs w:val="24"/>
        </w:rPr>
        <w:t>Рисунок 30</w:t>
      </w:r>
      <w:r w:rsidR="00202E32">
        <w:fldChar w:fldCharType="end"/>
      </w:r>
      <w:r w:rsidRPr="00E64CCC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6436E2E4" w14:textId="77777777" w:rsidR="00124042" w:rsidRDefault="00124042" w:rsidP="00124042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8AB30CD" w14:textId="5FA76551" w:rsidR="00124042" w:rsidRDefault="005A2A42" w:rsidP="00124042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5A194DA" wp14:editId="42EB8057">
            <wp:extent cx="5438775" cy="2657475"/>
            <wp:effectExtent l="0" t="0" r="0" b="0"/>
            <wp:docPr id="8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2" t="-66" r="-32" b="-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26574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BF87F" w14:textId="1F51148F" w:rsidR="00124042" w:rsidRDefault="00124042" w:rsidP="00124042">
      <w:pPr>
        <w:pStyle w:val="35"/>
        <w:spacing w:line="240" w:lineRule="auto"/>
        <w:ind w:firstLine="284"/>
        <w:jc w:val="center"/>
        <w:outlineLvl w:val="0"/>
      </w:pPr>
      <w:bookmarkStart w:id="44" w:name="_Ref442284925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E64CCC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E64CCC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E64CCC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30</w:t>
      </w:r>
      <w:r w:rsidR="00000774" w:rsidRPr="00E64CCC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44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Выбор конфигурации другого ЦТРС</w:t>
      </w:r>
    </w:p>
    <w:p w14:paraId="10F8F9AE" w14:textId="77777777" w:rsidR="004A1F8B" w:rsidRDefault="004A1F8B" w:rsidP="00124042">
      <w:pPr>
        <w:suppressAutoHyphens w:val="0"/>
        <w:spacing w:after="0" w:line="240" w:lineRule="auto"/>
        <w:ind w:firstLine="284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A8F3E03" w14:textId="77777777" w:rsidR="004A1F8B" w:rsidRDefault="004A1F8B" w:rsidP="00124042">
      <w:pPr>
        <w:suppressAutoHyphens w:val="0"/>
        <w:spacing w:after="0" w:line="240" w:lineRule="auto"/>
        <w:ind w:firstLine="284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244ABC9A" w14:textId="77777777" w:rsidR="00124042" w:rsidRDefault="00124042" w:rsidP="00124042">
      <w:pPr>
        <w:suppressAutoHyphens w:val="0"/>
        <w:spacing w:after="0" w:line="240" w:lineRule="auto"/>
        <w:ind w:firstLine="284"/>
        <w:rPr>
          <w:rFonts w:ascii="Times New Roman" w:eastAsia="Times New Roman" w:hAnsi="Times New Roman" w:cs="Times New Roman"/>
          <w:b/>
          <w:sz w:val="24"/>
          <w:szCs w:val="24"/>
        </w:rPr>
      </w:pPr>
      <w:r w:rsidRPr="00124042">
        <w:rPr>
          <w:rFonts w:ascii="Times New Roman" w:eastAsia="Times New Roman" w:hAnsi="Times New Roman" w:cs="Times New Roman"/>
          <w:b/>
          <w:sz w:val="24"/>
          <w:szCs w:val="24"/>
        </w:rPr>
        <w:t>Сохранение конфигурации</w:t>
      </w:r>
    </w:p>
    <w:p w14:paraId="62322CAC" w14:textId="77777777" w:rsidR="00124042" w:rsidRDefault="00124042" w:rsidP="00124042">
      <w:pPr>
        <w:suppressAutoHyphens w:val="0"/>
        <w:spacing w:after="0" w:line="240" w:lineRule="auto"/>
        <w:ind w:firstLine="284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9E89C53" w14:textId="59E44D60" w:rsidR="00124042" w:rsidRPr="00124042" w:rsidRDefault="00124042" w:rsidP="00124042">
      <w:pPr>
        <w:suppressAutoHyphens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24042">
        <w:rPr>
          <w:rFonts w:ascii="Times New Roman" w:eastAsia="Times New Roman" w:hAnsi="Times New Roman" w:cs="Times New Roman"/>
          <w:sz w:val="24"/>
          <w:szCs w:val="24"/>
        </w:rPr>
        <w:t>При работе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124042">
        <w:rPr>
          <w:rFonts w:ascii="Times New Roman" w:eastAsia="Times New Roman" w:hAnsi="Times New Roman" w:cs="Times New Roman"/>
          <w:sz w:val="24"/>
          <w:szCs w:val="24"/>
        </w:rPr>
        <w:t xml:space="preserve">с конфигурацией рабочего интерфейса ЦТРС имеется возможность сохранить конфигурацию под новым названием. Для этого нажмите на кнопку вызова выпадающего меню и выберите пункт «Сохранить конфигурацию под новым названием», см. </w:t>
      </w:r>
      <w:r w:rsidR="00202E32">
        <w:fldChar w:fldCharType="begin"/>
      </w:r>
      <w:r w:rsidR="00202E32">
        <w:instrText xml:space="preserve"> REF _Ref418778202 \h  \* MERGEFORMAT </w:instrText>
      </w:r>
      <w:r w:rsidR="00202E32">
        <w:fldChar w:fldCharType="separate"/>
      </w:r>
      <w:r w:rsidR="001B5ECE" w:rsidRPr="001B5ECE">
        <w:rPr>
          <w:rFonts w:ascii="Times New Roman" w:eastAsia="Times New Roman" w:hAnsi="Times New Roman" w:cs="Times New Roman"/>
          <w:sz w:val="24"/>
          <w:szCs w:val="24"/>
        </w:rPr>
        <w:t>Рисунок 31</w:t>
      </w:r>
      <w:r w:rsidR="00202E32">
        <w:fldChar w:fldCharType="end"/>
      </w:r>
      <w:r w:rsidRPr="00124042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2BC1EDD3" w14:textId="77777777" w:rsidR="00124042" w:rsidRDefault="00124042" w:rsidP="00124042">
      <w:pPr>
        <w:pStyle w:val="35"/>
        <w:spacing w:before="0" w:after="0" w:line="240" w:lineRule="auto"/>
        <w:ind w:firstLine="284"/>
        <w:jc w:val="both"/>
        <w:rPr>
          <w:rFonts w:ascii="Times New Roman" w:eastAsia="Times New Roman" w:hAnsi="Times New Roman" w:cs="Times New Roman"/>
          <w:i w:val="0"/>
          <w:iCs w:val="0"/>
        </w:rPr>
      </w:pPr>
    </w:p>
    <w:p w14:paraId="49CD910B" w14:textId="7B992E8E" w:rsidR="00124042" w:rsidRDefault="005A2A42" w:rsidP="00124042">
      <w:pPr>
        <w:spacing w:before="120"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63360" behindDoc="0" locked="0" layoutInCell="1" allowOverlap="1" wp14:anchorId="12D82F90" wp14:editId="0330A0E5">
                <wp:simplePos x="0" y="0"/>
                <wp:positionH relativeFrom="column">
                  <wp:posOffset>2995930</wp:posOffset>
                </wp:positionH>
                <wp:positionV relativeFrom="paragraph">
                  <wp:posOffset>95250</wp:posOffset>
                </wp:positionV>
                <wp:extent cx="2751455" cy="198120"/>
                <wp:effectExtent l="20320" t="0" r="0" b="0"/>
                <wp:wrapNone/>
                <wp:docPr id="281" name="Group 2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51455" cy="198120"/>
                          <a:chOff x="4718" y="150"/>
                          <a:chExt cx="4333" cy="312"/>
                        </a:xfrm>
                      </wpg:grpSpPr>
                      <wps:wsp>
                        <wps:cNvPr id="282" name="Line 2592"/>
                        <wps:cNvCnPr>
                          <a:cxnSpLocks noChangeShapeType="1"/>
                        </wps:cNvCnPr>
                        <wps:spPr bwMode="auto">
                          <a:xfrm flipH="1">
                            <a:off x="4718" y="294"/>
                            <a:ext cx="880" cy="0"/>
                          </a:xfrm>
                          <a:prstGeom prst="line">
                            <a:avLst/>
                          </a:prstGeom>
                          <a:noFill/>
                          <a:ln w="12600" cap="sq">
                            <a:solidFill>
                              <a:srgbClr val="FF0000"/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3" name="Text Box 2593"/>
                        <wps:cNvSpPr txBox="1">
                          <a:spLocks noChangeArrowheads="1"/>
                        </wps:cNvSpPr>
                        <wps:spPr bwMode="auto">
                          <a:xfrm>
                            <a:off x="5663" y="150"/>
                            <a:ext cx="3387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3465A4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E721116" w14:textId="77777777" w:rsidR="00165CBB" w:rsidRDefault="00165CBB" w:rsidP="00124042">
                              <w:pPr>
                                <w:overflowPunct w:val="0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  <w:t>Кнопка вызова выпадающего меню</w:t>
                              </w:r>
                            </w:p>
                          </w:txbxContent>
                        </wps:txbx>
                        <wps:bodyPr rot="0" vert="horz" wrap="square" lIns="12600" tIns="12600" rIns="12600" bIns="1260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D82F90" id="Group 2591" o:spid="_x0000_s1079" style="position:absolute;left:0;text-align:left;margin-left:235.9pt;margin-top:7.5pt;width:216.65pt;height:15.6pt;z-index:251663360;mso-wrap-distance-left:0;mso-wrap-distance-right:0" coordorigin="4718,150" coordsize="4333,3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">
                <v:line id="Line 2592" o:spid="_x0000_s1080" style="position:absolute;flip:x;visibility:visible;mso-wrap-style:square" from="4718,294" to="5598,2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" strokecolor="red" strokeweight=".35mm">
                  <v:stroke endarrow="block" joinstyle="miter" endcap="square"/>
                </v:line>
                <v:shape id="Text Box 2593" o:spid="_x0000_s1081" type="#_x0000_t202" style="position:absolute;left:5663;top:150;width:3387;height:3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" filled="f" stroked="f" strokecolor="#3465a4">
                  <v:stroke joinstyle="round"/>
                  <v:textbox inset=".35mm,.35mm,.35mm,.35mm">
                    <w:txbxContent>
                      <w:p w14:paraId="5E721116" w14:textId="77777777" w:rsidR="00165CBB" w:rsidRDefault="00165CBB" w:rsidP="00124042">
                        <w:pPr>
                          <w:overflowPunct w:val="0"/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  <w:t>Кнопка вызова выпадающего меню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AA55BEA" wp14:editId="37B82F4F">
            <wp:extent cx="3400425" cy="542925"/>
            <wp:effectExtent l="0" t="0" r="0" b="0"/>
            <wp:docPr id="82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75" t="-584" r="-75" b="-5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5429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22138" w14:textId="52DE8721" w:rsidR="00124042" w:rsidRDefault="00124042" w:rsidP="00124042">
      <w:pPr>
        <w:pStyle w:val="35"/>
        <w:jc w:val="center"/>
        <w:outlineLvl w:val="0"/>
      </w:pPr>
      <w:bookmarkStart w:id="45" w:name="_Ref418778202"/>
      <w:r w:rsidRPr="00625076"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625076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31</w: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45"/>
      <w:r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 xml:space="preserve"> - Закладка «Редактор интерфейса», кнопка вызова выпадающего меню</w:t>
      </w:r>
    </w:p>
    <w:p w14:paraId="7A015375" w14:textId="77777777" w:rsidR="00124042" w:rsidRDefault="00124042" w:rsidP="00124042">
      <w:pPr>
        <w:pStyle w:val="35"/>
        <w:spacing w:before="0" w:after="0" w:line="240" w:lineRule="auto"/>
        <w:ind w:firstLine="284"/>
        <w:jc w:val="both"/>
        <w:rPr>
          <w:rFonts w:ascii="Times New Roman" w:eastAsia="Times New Roman" w:hAnsi="Times New Roman" w:cs="Times New Roman"/>
          <w:i w:val="0"/>
          <w:iCs w:val="0"/>
        </w:rPr>
      </w:pPr>
    </w:p>
    <w:p w14:paraId="1FEBA1EC" w14:textId="4316E30E" w:rsidR="00124042" w:rsidRDefault="00124042" w:rsidP="00124042">
      <w:pPr>
        <w:pStyle w:val="35"/>
        <w:spacing w:before="0" w:after="0" w:line="240" w:lineRule="auto"/>
        <w:ind w:firstLine="284"/>
        <w:jc w:val="both"/>
      </w:pPr>
      <w:r>
        <w:rPr>
          <w:rFonts w:ascii="Times New Roman" w:eastAsia="Times New Roman" w:hAnsi="Times New Roman" w:cs="Times New Roman"/>
          <w:i w:val="0"/>
          <w:iCs w:val="0"/>
        </w:rPr>
        <w:t xml:space="preserve">В окне «Сохранение конфигурации ЦТРС» укажите параметры новой конфигурации: название и описание, см. </w:t>
      </w:r>
      <w:r w:rsidR="00202E32">
        <w:fldChar w:fldCharType="begin"/>
      </w:r>
      <w:r w:rsidR="00202E32">
        <w:instrText xml:space="preserve"> REF _Ref458096341 \h  \* MERGEFORMAT </w:instrText>
      </w:r>
      <w:r w:rsidR="00202E32">
        <w:fldChar w:fldCharType="separate"/>
      </w:r>
      <w:r w:rsidR="001B5ECE" w:rsidRPr="001B5ECE">
        <w:rPr>
          <w:rFonts w:ascii="Times New Roman" w:eastAsia="Times New Roman" w:hAnsi="Times New Roman" w:cs="Times New Roman"/>
          <w:i w:val="0"/>
          <w:iCs w:val="0"/>
        </w:rPr>
        <w:t>Рисунок 32</w:t>
      </w:r>
      <w:r w:rsidR="00202E32">
        <w:fldChar w:fldCharType="end"/>
      </w:r>
      <w:r>
        <w:rPr>
          <w:rFonts w:ascii="Times New Roman" w:eastAsia="Times New Roman" w:hAnsi="Times New Roman" w:cs="Times New Roman"/>
          <w:i w:val="0"/>
          <w:iCs w:val="0"/>
        </w:rPr>
        <w:t>.</w:t>
      </w:r>
    </w:p>
    <w:p w14:paraId="2DAF9C4C" w14:textId="77777777" w:rsidR="00124042" w:rsidRDefault="00124042" w:rsidP="00124042">
      <w:pPr>
        <w:pStyle w:val="35"/>
        <w:spacing w:before="0" w:after="0" w:line="240" w:lineRule="auto"/>
        <w:ind w:firstLine="284"/>
        <w:jc w:val="both"/>
        <w:rPr>
          <w:rFonts w:ascii="Times New Roman" w:eastAsia="Times New Roman" w:hAnsi="Times New Roman" w:cs="Times New Roman"/>
          <w:i w:val="0"/>
          <w:iCs w:val="0"/>
        </w:rPr>
      </w:pPr>
    </w:p>
    <w:p w14:paraId="450BE6FA" w14:textId="1FCDCDAC" w:rsidR="00124042" w:rsidRDefault="005A2A42" w:rsidP="00124042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4C3E71E" wp14:editId="21283D8B">
            <wp:extent cx="3886200" cy="1504950"/>
            <wp:effectExtent l="0" t="0" r="0" b="0"/>
            <wp:docPr id="83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1" t="-197" r="-61" b="-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15049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A8D6B7" w14:textId="0AA0D6DA" w:rsidR="00124042" w:rsidRDefault="00124042" w:rsidP="00124042">
      <w:pPr>
        <w:pStyle w:val="35"/>
        <w:spacing w:after="0"/>
        <w:jc w:val="center"/>
        <w:outlineLvl w:val="0"/>
      </w:pPr>
      <w:bookmarkStart w:id="46" w:name="_Ref458096341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E64CCC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E64CCC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E64CCC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32</w:t>
      </w:r>
      <w:r w:rsidR="00000774" w:rsidRPr="00E64CCC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46"/>
      <w:r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 xml:space="preserve"> - Закладка «Редактор интерфейса», окно сохранения конфигурации </w:t>
      </w:r>
    </w:p>
    <w:p w14:paraId="0C4218C7" w14:textId="77777777" w:rsidR="00124042" w:rsidRDefault="00124042" w:rsidP="00124042">
      <w:pPr>
        <w:pStyle w:val="35"/>
        <w:spacing w:before="0"/>
        <w:jc w:val="center"/>
      </w:pPr>
      <w:r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>под новым названием</w:t>
      </w:r>
    </w:p>
    <w:p w14:paraId="5EBD4C27" w14:textId="77777777" w:rsidR="00194581" w:rsidRDefault="00194581" w:rsidP="00124042">
      <w:pPr>
        <w:widowControl w:val="0"/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1F1F6769" w14:textId="77777777" w:rsidR="00124042" w:rsidRPr="00B65576" w:rsidRDefault="004A1F8B" w:rsidP="00124042">
      <w:pPr>
        <w:widowControl w:val="0"/>
        <w:spacing w:after="0" w:line="240" w:lineRule="auto"/>
        <w:ind w:firstLine="284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br w:type="page"/>
      </w:r>
      <w:r w:rsidR="00124042" w:rsidRPr="00B65576">
        <w:rPr>
          <w:rFonts w:ascii="Times New Roman" w:hAnsi="Times New Roman" w:cs="Times New Roman"/>
          <w:b/>
          <w:sz w:val="24"/>
          <w:szCs w:val="24"/>
          <w:lang w:eastAsia="ru-RU"/>
        </w:rPr>
        <w:lastRenderedPageBreak/>
        <w:t>Роли</w:t>
      </w:r>
    </w:p>
    <w:p w14:paraId="12CEE88F" w14:textId="77777777" w:rsidR="004A1F8B" w:rsidRDefault="004A1F8B" w:rsidP="00124042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6BC7F61" w14:textId="77777777" w:rsidR="00124042" w:rsidRPr="00D25D95" w:rsidRDefault="00124042" w:rsidP="00124042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Роль позволяет сконфигурировать на одном ЦТРС (ЦПС) несколько интерфейсов (ролей) с определенным набором функциональных возможностей. </w:t>
      </w:r>
    </w:p>
    <w:p w14:paraId="286F8661" w14:textId="056CC56F" w:rsidR="00124042" w:rsidRDefault="00124042" w:rsidP="00124042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Панель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со </w:t>
      </w:r>
      <w:r w:rsidRPr="00B65576">
        <w:rPr>
          <w:rFonts w:ascii="Times New Roman" w:eastAsia="Times New Roman" w:hAnsi="Times New Roman" w:cs="Times New Roman"/>
          <w:sz w:val="24"/>
          <w:szCs w:val="24"/>
        </w:rPr>
        <w:t>списком ролей в виде кнопок</w:t>
      </w:r>
      <w:r w:rsidRPr="00E205C2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расположена</w:t>
      </w:r>
      <w:r w:rsidRPr="00E205C2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в верхней части окна </w:t>
      </w:r>
      <w:proofErr w:type="gramStart"/>
      <w:r>
        <w:rPr>
          <w:rFonts w:ascii="Times New Roman" w:hAnsi="Times New Roman" w:cs="Times New Roman"/>
          <w:sz w:val="24"/>
          <w:szCs w:val="24"/>
          <w:lang w:eastAsia="ru-RU"/>
        </w:rPr>
        <w:t>Редактора</w:t>
      </w:r>
      <w:r w:rsidR="00194581">
        <w:rPr>
          <w:rFonts w:ascii="Times New Roman" w:hAnsi="Times New Roman" w:cs="Times New Roman"/>
          <w:sz w:val="24"/>
          <w:szCs w:val="24"/>
          <w:lang w:eastAsia="ru-RU"/>
        </w:rPr>
        <w:t xml:space="preserve">, </w:t>
      </w:r>
      <w:r w:rsidR="00D436F2">
        <w:rPr>
          <w:rFonts w:ascii="Times New Roman" w:hAnsi="Times New Roman" w:cs="Times New Roman"/>
          <w:sz w:val="24"/>
          <w:szCs w:val="24"/>
          <w:lang w:eastAsia="ru-RU"/>
        </w:rPr>
        <w:t xml:space="preserve">  </w:t>
      </w:r>
      <w:proofErr w:type="gramEnd"/>
      <w:r w:rsidR="00D436F2">
        <w:rPr>
          <w:rFonts w:ascii="Times New Roman" w:hAnsi="Times New Roman" w:cs="Times New Roman"/>
          <w:sz w:val="24"/>
          <w:szCs w:val="24"/>
          <w:lang w:eastAsia="ru-RU"/>
        </w:rPr>
        <w:t xml:space="preserve">     </w:t>
      </w:r>
      <w:r w:rsidR="00194581">
        <w:rPr>
          <w:rFonts w:ascii="Times New Roman" w:hAnsi="Times New Roman" w:cs="Times New Roman"/>
          <w:sz w:val="24"/>
          <w:szCs w:val="24"/>
          <w:lang w:eastAsia="ru-RU"/>
        </w:rPr>
        <w:t xml:space="preserve">см. </w:t>
      </w:r>
      <w:r w:rsidR="00202E32">
        <w:fldChar w:fldCharType="begin"/>
      </w:r>
      <w:r w:rsidR="00202E32">
        <w:instrText xml:space="preserve"> REF _Ref1565666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</w:rPr>
        <w:t>Рисунок 33</w:t>
      </w:r>
      <w:r w:rsidR="00202E32">
        <w:fldChar w:fldCharType="end"/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При нажатии на кнопку с названием роли переходим к редактированию параметров этой роли. </w:t>
      </w:r>
    </w:p>
    <w:p w14:paraId="5982FE6B" w14:textId="77777777" w:rsidR="00124042" w:rsidRPr="00B65576" w:rsidRDefault="00124042" w:rsidP="001240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1673E25" w14:textId="6912306A" w:rsidR="00124042" w:rsidRDefault="005A2A42" w:rsidP="00124042">
      <w:pPr>
        <w:spacing w:after="0" w:line="240" w:lineRule="auto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A862BD5" wp14:editId="74833842">
            <wp:extent cx="3314700" cy="2162175"/>
            <wp:effectExtent l="0" t="0" r="0" b="0"/>
            <wp:docPr id="8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C7BACD" w14:textId="768519A2" w:rsidR="00124042" w:rsidRPr="00194581" w:rsidRDefault="00194581" w:rsidP="00194581">
      <w:pPr>
        <w:pStyle w:val="af5"/>
        <w:jc w:val="center"/>
        <w:rPr>
          <w:rFonts w:ascii="Times New Roman" w:hAnsi="Times New Roman" w:cs="Times New Roman"/>
          <w:b/>
          <w:i w:val="0"/>
          <w:sz w:val="22"/>
          <w:szCs w:val="22"/>
        </w:rPr>
      </w:pPr>
      <w:bookmarkStart w:id="47" w:name="_Ref1565666"/>
      <w:r w:rsidRPr="00194581"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194581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194581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Рисунок \* ARABIC </w:instrText>
      </w:r>
      <w:r w:rsidR="00000774" w:rsidRPr="00194581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33</w:t>
      </w:r>
      <w:r w:rsidR="00000774" w:rsidRPr="00194581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47"/>
      <w:r w:rsidR="00124042" w:rsidRPr="00194581">
        <w:rPr>
          <w:rFonts w:ascii="Times New Roman" w:hAnsi="Times New Roman" w:cs="Times New Roman"/>
          <w:b/>
          <w:i w:val="0"/>
          <w:sz w:val="22"/>
          <w:szCs w:val="22"/>
        </w:rPr>
        <w:t xml:space="preserve"> </w:t>
      </w:r>
      <w:r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>-</w:t>
      </w:r>
      <w:r w:rsidR="00124042" w:rsidRPr="00194581">
        <w:rPr>
          <w:rFonts w:ascii="Times New Roman" w:hAnsi="Times New Roman" w:cs="Times New Roman"/>
          <w:b/>
          <w:i w:val="0"/>
          <w:sz w:val="22"/>
          <w:szCs w:val="22"/>
        </w:rPr>
        <w:t xml:space="preserve"> Панель со списком ролей</w:t>
      </w:r>
    </w:p>
    <w:p w14:paraId="49562E80" w14:textId="77777777" w:rsidR="00D436F2" w:rsidRDefault="00124042" w:rsidP="00124042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65576">
        <w:rPr>
          <w:rFonts w:ascii="Times New Roman" w:eastAsia="Times New Roman" w:hAnsi="Times New Roman" w:cs="Times New Roman"/>
          <w:sz w:val="24"/>
          <w:szCs w:val="24"/>
        </w:rPr>
        <w:t xml:space="preserve">У каждой кнопки есть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выпадающее </w:t>
      </w:r>
      <w:r w:rsidRPr="00B65576">
        <w:rPr>
          <w:rFonts w:ascii="Times New Roman" w:eastAsia="Times New Roman" w:hAnsi="Times New Roman" w:cs="Times New Roman"/>
          <w:sz w:val="24"/>
          <w:szCs w:val="24"/>
        </w:rPr>
        <w:t xml:space="preserve">меню с </w:t>
      </w:r>
      <w:r>
        <w:rPr>
          <w:rFonts w:ascii="Times New Roman" w:eastAsia="Times New Roman" w:hAnsi="Times New Roman" w:cs="Times New Roman"/>
          <w:sz w:val="24"/>
          <w:szCs w:val="24"/>
        </w:rPr>
        <w:t>возможными действиями</w:t>
      </w:r>
      <w:r w:rsidRPr="00B65576">
        <w:rPr>
          <w:rFonts w:ascii="Times New Roman" w:eastAsia="Times New Roman" w:hAnsi="Times New Roman" w:cs="Times New Roman"/>
          <w:sz w:val="24"/>
          <w:szCs w:val="24"/>
        </w:rPr>
        <w:t xml:space="preserve"> над ролью </w:t>
      </w:r>
      <w:r w:rsidRPr="001369FB">
        <w:rPr>
          <w:rFonts w:ascii="Times New Roman" w:eastAsia="Times New Roman" w:hAnsi="Times New Roman" w:cs="Times New Roman"/>
          <w:b/>
          <w:sz w:val="24"/>
          <w:szCs w:val="24"/>
        </w:rPr>
        <w:t>-</w:t>
      </w:r>
      <w:r w:rsidRPr="00B65576">
        <w:rPr>
          <w:rFonts w:ascii="Times New Roman" w:eastAsia="Times New Roman" w:hAnsi="Times New Roman" w:cs="Times New Roman"/>
          <w:sz w:val="24"/>
          <w:szCs w:val="24"/>
        </w:rPr>
        <w:t xml:space="preserve"> «Переименовать», «Удалить».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0A42D126" w14:textId="77C15822" w:rsidR="00124042" w:rsidRDefault="00124042" w:rsidP="00124042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При выборе пункта меню «Переименовать» будет открыто окно для ввода нового названия роли, </w:t>
      </w:r>
      <w:r w:rsidRPr="00D436F2">
        <w:rPr>
          <w:rFonts w:ascii="Times New Roman" w:eastAsia="Times New Roman" w:hAnsi="Times New Roman" w:cs="Times New Roman"/>
          <w:sz w:val="24"/>
          <w:szCs w:val="24"/>
        </w:rPr>
        <w:t xml:space="preserve">см. </w:t>
      </w:r>
      <w:r w:rsidR="00202E32">
        <w:fldChar w:fldCharType="begin"/>
      </w:r>
      <w:r w:rsidR="00202E32">
        <w:instrText xml:space="preserve"> REF _Ref1565965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</w:rPr>
        <w:t>Рисунок 34</w:t>
      </w:r>
      <w:r w:rsidR="00202E32">
        <w:fldChar w:fldCharType="end"/>
      </w:r>
      <w:r w:rsidRPr="00D436F2">
        <w:rPr>
          <w:rFonts w:ascii="Times New Roman" w:eastAsia="Times New Roman" w:hAnsi="Times New Roman" w:cs="Times New Roman"/>
          <w:sz w:val="24"/>
          <w:szCs w:val="24"/>
        </w:rPr>
        <w:t>.</w:t>
      </w:r>
      <w:r w:rsidR="00D436F2">
        <w:rPr>
          <w:rFonts w:ascii="Times New Roman" w:eastAsia="Times New Roman" w:hAnsi="Times New Roman" w:cs="Times New Roman"/>
          <w:sz w:val="24"/>
          <w:szCs w:val="24"/>
        </w:rPr>
        <w:t xml:space="preserve"> Введите название и нажмите кнопку «ОК».</w:t>
      </w:r>
    </w:p>
    <w:p w14:paraId="405E60D1" w14:textId="77777777" w:rsidR="00124042" w:rsidRPr="00B65576" w:rsidRDefault="00124042" w:rsidP="00124042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FB50CBC" w14:textId="7C758211" w:rsidR="00124042" w:rsidRDefault="005A2A42" w:rsidP="0012404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84C8496" wp14:editId="0B2DF0A4">
            <wp:extent cx="3171825" cy="1095375"/>
            <wp:effectExtent l="0" t="0" r="0" b="0"/>
            <wp:docPr id="8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B68E31" w14:textId="6801B5C5" w:rsidR="00124042" w:rsidRPr="00D436F2" w:rsidRDefault="00D436F2" w:rsidP="00D436F2">
      <w:pPr>
        <w:pStyle w:val="af5"/>
        <w:jc w:val="center"/>
        <w:rPr>
          <w:rFonts w:ascii="Times New Roman" w:hAnsi="Times New Roman" w:cs="Times New Roman"/>
          <w:b/>
          <w:i w:val="0"/>
          <w:sz w:val="22"/>
          <w:szCs w:val="22"/>
        </w:rPr>
      </w:pPr>
      <w:bookmarkStart w:id="48" w:name="_Ref1565965"/>
      <w:r w:rsidRPr="00D436F2"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D436F2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D436F2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Рисунок \* ARABIC </w:instrText>
      </w:r>
      <w:r w:rsidR="00000774" w:rsidRPr="00D436F2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34</w:t>
      </w:r>
      <w:r w:rsidR="00000774" w:rsidRPr="00D436F2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48"/>
      <w:r w:rsidR="00124042" w:rsidRPr="00D436F2">
        <w:rPr>
          <w:rFonts w:ascii="Times New Roman" w:hAnsi="Times New Roman" w:cs="Times New Roman"/>
          <w:b/>
          <w:i w:val="0"/>
          <w:sz w:val="22"/>
          <w:szCs w:val="22"/>
        </w:rPr>
        <w:t xml:space="preserve"> </w:t>
      </w:r>
      <w:r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>-</w:t>
      </w:r>
      <w:r w:rsidR="00124042" w:rsidRPr="00D436F2">
        <w:rPr>
          <w:rFonts w:ascii="Times New Roman" w:hAnsi="Times New Roman" w:cs="Times New Roman"/>
          <w:b/>
          <w:i w:val="0"/>
          <w:sz w:val="22"/>
          <w:szCs w:val="22"/>
        </w:rPr>
        <w:t xml:space="preserve"> П</w:t>
      </w:r>
      <w:r w:rsidRPr="00D436F2">
        <w:rPr>
          <w:rFonts w:ascii="Times New Roman" w:hAnsi="Times New Roman" w:cs="Times New Roman"/>
          <w:b/>
          <w:i w:val="0"/>
          <w:sz w:val="22"/>
          <w:szCs w:val="22"/>
        </w:rPr>
        <w:t>ереименование роли</w:t>
      </w:r>
    </w:p>
    <w:p w14:paraId="7979DE6A" w14:textId="77777777" w:rsidR="00124042" w:rsidRDefault="00124042" w:rsidP="00124042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При выборе пункта «Удалить» после уточняющего вопроса роль будет удалена со всеми настройками. </w:t>
      </w:r>
    </w:p>
    <w:p w14:paraId="535688EF" w14:textId="77777777" w:rsidR="004A1F8B" w:rsidRDefault="004A1F8B" w:rsidP="00124042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9D01F8D" w14:textId="1689E3C5" w:rsidR="00124042" w:rsidRPr="0046226C" w:rsidRDefault="00124042" w:rsidP="00124042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22C48">
        <w:rPr>
          <w:rFonts w:ascii="Times New Roman" w:eastAsia="Times New Roman" w:hAnsi="Times New Roman" w:cs="Times New Roman"/>
          <w:sz w:val="24"/>
          <w:szCs w:val="24"/>
        </w:rPr>
        <w:t>Роль, которая была открыта в Редакторе при сохранении конфигурации, становится</w:t>
      </w:r>
      <w:r w:rsidRPr="00122C48">
        <w:rPr>
          <w:rFonts w:ascii="Times New Roman" w:eastAsia="Times New Roman" w:hAnsi="Times New Roman" w:cs="Times New Roman"/>
          <w:sz w:val="24"/>
          <w:szCs w:val="24"/>
        </w:rPr>
        <w:br/>
        <w:t>на ЦТРС ролью по умолчанию. В дальнейшем, уже на самом ЦТРС, роль по умолчанию</w:t>
      </w:r>
      <w:r w:rsidRPr="00122C48">
        <w:rPr>
          <w:rFonts w:ascii="Times New Roman" w:eastAsia="Times New Roman" w:hAnsi="Times New Roman" w:cs="Times New Roman"/>
          <w:sz w:val="24"/>
          <w:szCs w:val="24"/>
        </w:rPr>
        <w:br/>
        <w:t>может быть изменена на любую другую роль из доступных в конфигурации</w:t>
      </w:r>
      <w:r w:rsidRPr="0046226C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00573F31" w14:textId="77777777" w:rsidR="00124042" w:rsidRPr="0046226C" w:rsidRDefault="00124042" w:rsidP="00124042">
      <w:pPr>
        <w:suppressAutoHyphens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2E1FDB8C" w14:textId="4B048885" w:rsidR="000E11F1" w:rsidRPr="0024736F" w:rsidRDefault="000E11F1" w:rsidP="00161BEF">
      <w:pPr>
        <w:suppressAutoHyphens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46226C">
        <w:rPr>
          <w:rFonts w:ascii="Times New Roman" w:hAnsi="Times New Roman" w:cs="Times New Roman"/>
          <w:sz w:val="24"/>
          <w:szCs w:val="24"/>
          <w:lang w:eastAsia="ru-RU"/>
        </w:rPr>
        <w:t xml:space="preserve">В СТКУ существует возможность удаленной смены роли на ЦТРС. Для этого нужно выбрать терминал, на котором требуется </w:t>
      </w:r>
      <w:r w:rsidR="00161BEF" w:rsidRPr="0046226C">
        <w:rPr>
          <w:rFonts w:ascii="Times New Roman" w:hAnsi="Times New Roman" w:cs="Times New Roman"/>
          <w:sz w:val="24"/>
          <w:szCs w:val="24"/>
          <w:lang w:eastAsia="ru-RU"/>
        </w:rPr>
        <w:t xml:space="preserve">сменить роль, вызвать </w:t>
      </w:r>
      <w:r w:rsidR="0024736F" w:rsidRPr="0046226C">
        <w:rPr>
          <w:rFonts w:ascii="Times New Roman" w:hAnsi="Times New Roman" w:cs="Times New Roman"/>
          <w:sz w:val="24"/>
          <w:szCs w:val="24"/>
          <w:lang w:eastAsia="ru-RU"/>
        </w:rPr>
        <w:t>к</w:t>
      </w:r>
      <w:r w:rsidR="0024736F" w:rsidRPr="0046226C">
        <w:rPr>
          <w:rFonts w:ascii="Times New Roman" w:eastAsia="Times New Roman" w:hAnsi="Times New Roman" w:cs="Times New Roman"/>
          <w:bCs/>
          <w:sz w:val="24"/>
          <w:szCs w:val="24"/>
        </w:rPr>
        <w:t xml:space="preserve">онтекстное </w:t>
      </w:r>
      <w:r w:rsidR="0024736F" w:rsidRPr="0046226C">
        <w:rPr>
          <w:rFonts w:ascii="Times New Roman" w:hAnsi="Times New Roman" w:cs="Times New Roman"/>
          <w:sz w:val="24"/>
          <w:szCs w:val="24"/>
          <w:lang w:eastAsia="ru-RU"/>
        </w:rPr>
        <w:t xml:space="preserve">меню </w:t>
      </w:r>
      <w:r w:rsidR="00161BEF" w:rsidRPr="0046226C">
        <w:rPr>
          <w:rFonts w:ascii="Times New Roman" w:hAnsi="Times New Roman" w:cs="Times New Roman"/>
          <w:sz w:val="24"/>
          <w:szCs w:val="24"/>
          <w:lang w:eastAsia="ru-RU"/>
        </w:rPr>
        <w:t>правой кнопкой «мыши» и выбрать пункт «Сменить роль», см.</w:t>
      </w:r>
      <w:r w:rsidR="0024736F" w:rsidRPr="0046226C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202E32">
        <w:fldChar w:fldCharType="begin"/>
      </w:r>
      <w:r w:rsidR="00202E32">
        <w:instrText xml:space="preserve"> REF _Ref31981230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</w:rPr>
        <w:t>Рисунок 35</w:t>
      </w:r>
      <w:r w:rsidR="00202E32">
        <w:fldChar w:fldCharType="end"/>
      </w:r>
      <w:r w:rsidR="0024736F" w:rsidRPr="0046226C"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="006E40B6" w:rsidRPr="0046226C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24736F" w:rsidRPr="0046226C">
        <w:rPr>
          <w:rFonts w:ascii="Times New Roman" w:hAnsi="Times New Roman" w:cs="Times New Roman"/>
          <w:sz w:val="24"/>
          <w:szCs w:val="24"/>
          <w:lang w:eastAsia="ru-RU"/>
        </w:rPr>
        <w:t>На ЦТРС выбранная роль будет загружена без подтверждения!</w:t>
      </w:r>
      <w:r w:rsidR="0024736F" w:rsidRPr="0024736F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161BEF" w:rsidRPr="0024736F">
        <w:rPr>
          <w:rFonts w:ascii="Times New Roman" w:hAnsi="Times New Roman" w:cs="Times New Roman"/>
          <w:sz w:val="24"/>
          <w:szCs w:val="24"/>
          <w:lang w:eastAsia="ru-RU"/>
        </w:rPr>
        <w:t xml:space="preserve">  </w:t>
      </w:r>
      <w:r w:rsidRPr="0024736F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14:paraId="17364BCD" w14:textId="77777777" w:rsidR="00124042" w:rsidRDefault="00124042" w:rsidP="00124042">
      <w:pPr>
        <w:suppressAutoHyphens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14:paraId="1906B358" w14:textId="5E6EF4B3" w:rsidR="00161BEF" w:rsidRDefault="005A2A42" w:rsidP="00161BEF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6A875225" wp14:editId="59BA62D9">
            <wp:extent cx="5048250" cy="2847975"/>
            <wp:effectExtent l="0" t="0" r="0" b="0"/>
            <wp:docPr id="86" name="Рисунок 86" descr="LEMZ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LEMZ142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1AEF77" w14:textId="5B6A6D52" w:rsidR="00161BEF" w:rsidRDefault="00161BEF" w:rsidP="00161BEF">
      <w:pPr>
        <w:pStyle w:val="af5"/>
        <w:jc w:val="center"/>
        <w:rPr>
          <w:rFonts w:ascii="Times New Roman" w:hAnsi="Times New Roman" w:cs="Times New Roman"/>
          <w:b/>
          <w:i w:val="0"/>
          <w:sz w:val="22"/>
          <w:szCs w:val="22"/>
        </w:rPr>
      </w:pPr>
      <w:bookmarkStart w:id="49" w:name="_Ref31981230"/>
      <w:r w:rsidRPr="00161BEF"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161BEF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161BEF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Рисунок \* ARABIC </w:instrText>
      </w:r>
      <w:r w:rsidR="00000774" w:rsidRPr="00161BEF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35</w:t>
      </w:r>
      <w:r w:rsidR="00000774" w:rsidRPr="00161BEF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49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</w:t>
      </w:r>
      <w:r w:rsidR="008F1547"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>-</w:t>
      </w: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</w:t>
      </w:r>
      <w:r w:rsidR="0024736F" w:rsidRPr="0046226C">
        <w:rPr>
          <w:rFonts w:ascii="Times New Roman" w:hAnsi="Times New Roman" w:cs="Times New Roman"/>
          <w:b/>
          <w:i w:val="0"/>
          <w:sz w:val="22"/>
          <w:szCs w:val="22"/>
        </w:rPr>
        <w:t>Удаленная</w:t>
      </w:r>
      <w:r w:rsidR="0024736F">
        <w:rPr>
          <w:rFonts w:ascii="Times New Roman" w:hAnsi="Times New Roman" w:cs="Times New Roman"/>
          <w:b/>
          <w:i w:val="0"/>
          <w:sz w:val="22"/>
          <w:szCs w:val="22"/>
        </w:rPr>
        <w:t xml:space="preserve"> смена роли на ЦТРС</w:t>
      </w:r>
    </w:p>
    <w:p w14:paraId="7161806B" w14:textId="77777777" w:rsidR="00675CF6" w:rsidRPr="00161BEF" w:rsidRDefault="00675CF6" w:rsidP="00161BEF">
      <w:pPr>
        <w:pStyle w:val="af5"/>
        <w:jc w:val="center"/>
        <w:rPr>
          <w:rFonts w:ascii="Times New Roman" w:hAnsi="Times New Roman" w:cs="Times New Roman"/>
          <w:b/>
          <w:i w:val="0"/>
          <w:sz w:val="22"/>
          <w:szCs w:val="22"/>
        </w:rPr>
      </w:pPr>
    </w:p>
    <w:p w14:paraId="4488810E" w14:textId="77777777" w:rsidR="00161BEF" w:rsidRDefault="00161BEF" w:rsidP="00161BEF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14:paraId="43CBDD6A" w14:textId="77777777" w:rsidR="00124042" w:rsidRPr="00B65576" w:rsidRDefault="004A1F8B" w:rsidP="00675CF6">
      <w:pPr>
        <w:widowControl w:val="0"/>
        <w:spacing w:after="0" w:line="240" w:lineRule="auto"/>
        <w:ind w:firstLine="284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br w:type="page"/>
      </w:r>
      <w:r w:rsidR="00124042" w:rsidRPr="00B65576">
        <w:rPr>
          <w:rFonts w:ascii="Times New Roman" w:hAnsi="Times New Roman" w:cs="Times New Roman"/>
          <w:b/>
          <w:sz w:val="24"/>
          <w:szCs w:val="24"/>
          <w:lang w:eastAsia="ru-RU"/>
        </w:rPr>
        <w:lastRenderedPageBreak/>
        <w:t>Добавление панелей</w:t>
      </w:r>
    </w:p>
    <w:p w14:paraId="7EF9F17D" w14:textId="77777777" w:rsidR="00124042" w:rsidRDefault="00124042" w:rsidP="00124042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55B23B46" w14:textId="77777777" w:rsidR="00124042" w:rsidRDefault="00124042" w:rsidP="00124042">
      <w:pPr>
        <w:widowControl w:val="0"/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Для дальнейшей работы по настройке интерфейса ЦТРС нужно нажать кнопку </w:t>
      </w:r>
      <w:r>
        <w:rPr>
          <w:rFonts w:ascii="Times New Roman" w:hAnsi="Times New Roman" w:cs="Times New Roman"/>
          <w:b/>
          <w:sz w:val="24"/>
          <w:szCs w:val="24"/>
          <w:lang w:eastAsia="ru-RU"/>
        </w:rPr>
        <w:t>«Добавить панель»</w:t>
      </w:r>
      <w:r>
        <w:rPr>
          <w:rFonts w:ascii="Times New Roman" w:hAnsi="Times New Roman" w:cs="Times New Roman"/>
          <w:sz w:val="24"/>
          <w:szCs w:val="24"/>
          <w:lang w:eastAsia="ru-RU"/>
        </w:rPr>
        <w:t>. Появится панель со страницей и кнопкой</w:t>
      </w:r>
      <w:r w:rsidRPr="00CB5224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ГГС, параметры которых заданы по умолчанию.</w:t>
      </w:r>
    </w:p>
    <w:p w14:paraId="3198D7CE" w14:textId="77777777" w:rsidR="00124042" w:rsidRDefault="00124042" w:rsidP="00124042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4F9BB87A" w14:textId="7E988980" w:rsidR="00124042" w:rsidRDefault="005A2A42" w:rsidP="00124042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 wp14:anchorId="6467459B" wp14:editId="6D4B58BF">
            <wp:extent cx="6296025" cy="6143625"/>
            <wp:effectExtent l="0" t="0" r="0" b="0"/>
            <wp:docPr id="87" name="Рисунок 87" descr="LEMZ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LEMZ159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614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00F478" w14:textId="687FF47D" w:rsidR="00124042" w:rsidRDefault="00124042" w:rsidP="00124042">
      <w:pPr>
        <w:pStyle w:val="83"/>
        <w:jc w:val="center"/>
        <w:outlineLvl w:val="0"/>
      </w:pP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E64CCC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E64CCC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E64CCC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36</w:t>
      </w:r>
      <w:r w:rsidR="00000774" w:rsidRPr="00E64CCC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Закладка «Редактор интерфейса», первоначальная настройка ЦТРС </w:t>
      </w:r>
    </w:p>
    <w:p w14:paraId="53AF5265" w14:textId="50B2ACB8" w:rsidR="009B0756" w:rsidRDefault="00124042" w:rsidP="00C960A1">
      <w:pPr>
        <w:suppressAutoHyphens w:val="0"/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br w:type="page"/>
      </w:r>
      <w:r>
        <w:rPr>
          <w:rFonts w:ascii="Times New Roman" w:hAnsi="Times New Roman" w:cs="Times New Roman"/>
          <w:sz w:val="24"/>
          <w:szCs w:val="24"/>
          <w:lang w:eastAsia="ru-RU"/>
        </w:rPr>
        <w:lastRenderedPageBreak/>
        <w:t>Выбрав пункт к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онтекстного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меню «Изменить размеры и расположение» и потянув за правый нижний угол панели можно изменить ее размер, см. </w:t>
      </w:r>
      <w:r w:rsidR="00202E32">
        <w:fldChar w:fldCharType="begin"/>
      </w:r>
      <w:r w:rsidR="00202E32">
        <w:instrText xml:space="preserve"> REF _Ref1566920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</w:rPr>
        <w:t>Рисунок 37</w:t>
      </w:r>
      <w:r w:rsidR="00202E32">
        <w:fldChar w:fldCharType="end"/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. </w:t>
      </w:r>
    </w:p>
    <w:p w14:paraId="07F8CC61" w14:textId="4B1C8483" w:rsidR="00124042" w:rsidRPr="00001FD1" w:rsidRDefault="00124042" w:rsidP="00124042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Расположение панели меняется при появлении </w:t>
      </w:r>
      <w:r w:rsidRPr="00655A88">
        <w:rPr>
          <w:rFonts w:ascii="Times New Roman" w:hAnsi="Times New Roman" w:cs="Times New Roman"/>
          <w:sz w:val="24"/>
          <w:szCs w:val="24"/>
          <w:lang w:eastAsia="ru-RU"/>
        </w:rPr>
        <w:t>курсора</w:t>
      </w:r>
      <w:r w:rsidRPr="00D25D95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«</w:t>
      </w:r>
      <w:r w:rsidR="005A2A4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8E64849" wp14:editId="7D08867E">
            <wp:extent cx="142875" cy="142875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eastAsia="ru-RU"/>
        </w:rPr>
        <w:t>». Располагать панели можно горизонтально либо вертикально.</w:t>
      </w:r>
    </w:p>
    <w:p w14:paraId="6EC556FD" w14:textId="77777777" w:rsidR="00124042" w:rsidRDefault="00124042" w:rsidP="00124042">
      <w:pPr>
        <w:widowControl w:val="0"/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23A71921" w14:textId="24E0CA26" w:rsidR="00124042" w:rsidRDefault="005A2A42" w:rsidP="00124042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657017D2" wp14:editId="1ED3228A">
                <wp:simplePos x="0" y="0"/>
                <wp:positionH relativeFrom="column">
                  <wp:posOffset>4029710</wp:posOffset>
                </wp:positionH>
                <wp:positionV relativeFrom="paragraph">
                  <wp:posOffset>3514725</wp:posOffset>
                </wp:positionV>
                <wp:extent cx="1734185" cy="322580"/>
                <wp:effectExtent l="15875" t="0" r="2540" b="1905"/>
                <wp:wrapNone/>
                <wp:docPr id="278" name="Group 2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34185" cy="322580"/>
                          <a:chOff x="8283" y="7091"/>
                          <a:chExt cx="2731" cy="508"/>
                        </a:xfrm>
                      </wpg:grpSpPr>
                      <wps:wsp>
                        <wps:cNvPr id="279" name="Line 2595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8283" y="7303"/>
                            <a:ext cx="690" cy="0"/>
                          </a:xfrm>
                          <a:prstGeom prst="line">
                            <a:avLst/>
                          </a:prstGeom>
                          <a:noFill/>
                          <a:ln w="12600" cap="sq">
                            <a:solidFill>
                              <a:srgbClr val="FF0000"/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0" name="Text Box 2596"/>
                        <wps:cNvSpPr txBox="1">
                          <a:spLocks noChangeArrowheads="1"/>
                        </wps:cNvSpPr>
                        <wps:spPr bwMode="auto">
                          <a:xfrm>
                            <a:off x="8929" y="7091"/>
                            <a:ext cx="2085" cy="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3465A4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2512ACD" w14:textId="77777777" w:rsidR="00165CBB" w:rsidRDefault="00165CBB" w:rsidP="00124042">
                              <w:pPr>
                                <w:overflowPunct w:val="0"/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  <w:t>Изменение размера панели</w:t>
                              </w:r>
                            </w:p>
                          </w:txbxContent>
                        </wps:txbx>
                        <wps:bodyPr rot="0" vert="horz" wrap="square" lIns="12600" tIns="12600" rIns="12600" bIns="1260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7017D2" id="Group 2594" o:spid="_x0000_s1082" style="position:absolute;left:0;text-align:left;margin-left:317.3pt;margin-top:276.75pt;width:136.55pt;height:25.4pt;z-index:251664384" coordorigin="8283,7091" coordsize="2731,5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">
                <v:line id="Line 2595" o:spid="_x0000_s1083" style="position:absolute;flip:x y;visibility:visible;mso-wrap-style:square" from="8283,7303" to="8973,73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" strokecolor="red" strokeweight=".35mm">
                  <v:stroke endarrow="block" joinstyle="miter" endcap="square"/>
                </v:line>
                <v:shape id="Text Box 2596" o:spid="_x0000_s1084" type="#_x0000_t202" style="position:absolute;left:8929;top:7091;width:2085;height:5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" filled="f" stroked="f" strokecolor="#3465a4">
                  <v:stroke joinstyle="round"/>
                  <v:textbox inset=".35mm,.35mm,.35mm,.35mm">
                    <w:txbxContent>
                      <w:p w14:paraId="62512ACD" w14:textId="77777777" w:rsidR="00165CBB" w:rsidRDefault="00165CBB" w:rsidP="00124042">
                        <w:pPr>
                          <w:overflowPunct w:val="0"/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  <w:t>Изменение размера панели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84EC46F" wp14:editId="4EE523C7">
            <wp:extent cx="6296025" cy="3981450"/>
            <wp:effectExtent l="0" t="0" r="0" b="0"/>
            <wp:docPr id="89" name="Рисунок 89" descr="LEMZ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LEMZ160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7BCC25" w14:textId="30717D9D" w:rsidR="00124042" w:rsidRPr="00376AB5" w:rsidRDefault="00376AB5" w:rsidP="00376AB5">
      <w:pPr>
        <w:pStyle w:val="af5"/>
        <w:jc w:val="center"/>
        <w:rPr>
          <w:rFonts w:ascii="Times New Roman" w:hAnsi="Times New Roman" w:cs="Times New Roman"/>
          <w:b/>
          <w:i w:val="0"/>
          <w:sz w:val="22"/>
          <w:szCs w:val="22"/>
        </w:rPr>
      </w:pPr>
      <w:bookmarkStart w:id="50" w:name="_Ref1566920"/>
      <w:r w:rsidRPr="00376AB5"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376AB5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376AB5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Рисунок \* ARABIC </w:instrText>
      </w:r>
      <w:r w:rsidR="00000774" w:rsidRPr="00376AB5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37</w:t>
      </w:r>
      <w:r w:rsidR="00000774" w:rsidRPr="00376AB5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50"/>
      <w:r w:rsidR="00124042" w:rsidRPr="00376AB5">
        <w:rPr>
          <w:rFonts w:ascii="Times New Roman" w:hAnsi="Times New Roman" w:cs="Times New Roman"/>
          <w:b/>
          <w:i w:val="0"/>
          <w:sz w:val="22"/>
          <w:szCs w:val="22"/>
        </w:rPr>
        <w:t xml:space="preserve"> - Закладка «Редактор интерфейса», изменение размеров панели</w:t>
      </w:r>
    </w:p>
    <w:p w14:paraId="02A47050" w14:textId="77777777" w:rsidR="00C07178" w:rsidRPr="00184957" w:rsidRDefault="00C07178" w:rsidP="00C07178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4"/>
        </w:rPr>
      </w:pPr>
    </w:p>
    <w:p w14:paraId="79754CE7" w14:textId="77777777" w:rsidR="00917157" w:rsidRDefault="00917157" w:rsidP="00CC6C79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14:paraId="241441B1" w14:textId="77777777" w:rsidR="00875EFE" w:rsidRPr="00184957" w:rsidRDefault="00875EFE" w:rsidP="00875EFE">
      <w:pPr>
        <w:jc w:val="center"/>
        <w:rPr>
          <w:rFonts w:ascii="Times New Roman" w:hAnsi="Times New Roman" w:cs="Times New Roman"/>
          <w:b/>
          <w:sz w:val="24"/>
        </w:rPr>
      </w:pPr>
    </w:p>
    <w:p w14:paraId="3828F2F3" w14:textId="77777777" w:rsidR="006C4E31" w:rsidRPr="00B66715" w:rsidRDefault="006C4E31" w:rsidP="00BC289E">
      <w:pPr>
        <w:pStyle w:val="2"/>
        <w:pageBreakBefore/>
        <w:tabs>
          <w:tab w:val="clear" w:pos="576"/>
          <w:tab w:val="clear" w:pos="709"/>
          <w:tab w:val="left" w:pos="0"/>
        </w:tabs>
        <w:ind w:left="0" w:firstLine="284"/>
        <w:rPr>
          <w:b w:val="0"/>
        </w:rPr>
      </w:pPr>
      <w:bookmarkStart w:id="51" w:name="_Toc73451348"/>
      <w:r w:rsidRPr="00B66715">
        <w:rPr>
          <w:rStyle w:val="21"/>
          <w:b/>
        </w:rPr>
        <w:lastRenderedPageBreak/>
        <w:t>5.4 Звуковые События</w:t>
      </w:r>
      <w:bookmarkEnd w:id="51"/>
    </w:p>
    <w:p w14:paraId="15FD3157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>На данной закладке осуществляется настройка конфигурации звуковых событий на ЦТРС. На каждое событие назначается звуковой файл.</w:t>
      </w:r>
    </w:p>
    <w:p w14:paraId="2D5AA103" w14:textId="710EBD39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На вновь созданный ЦТРС звуковые события назначаются по умолчанию. Внешний вид закладки приведен на </w:t>
      </w:r>
      <w:r w:rsidR="00202E32">
        <w:fldChar w:fldCharType="begin"/>
      </w:r>
      <w:r w:rsidR="00202E32">
        <w:instrText xml:space="preserve"> REF _Ref480278882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</w:rPr>
        <w:t>Рисунок 38</w:t>
      </w:r>
      <w:r w:rsidR="00202E32">
        <w:fldChar w:fldCharType="end"/>
      </w:r>
      <w:r w:rsidRPr="006277C4">
        <w:rPr>
          <w:rFonts w:ascii="Times New Roman" w:hAnsi="Times New Roman" w:cs="Times New Roman"/>
          <w:sz w:val="24"/>
          <w:szCs w:val="24"/>
        </w:rPr>
        <w:t>.</w:t>
      </w:r>
    </w:p>
    <w:p w14:paraId="08DFB1BB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В левой части расположен список с названиями звуковых событий, в правой части </w:t>
      </w:r>
      <w:r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соответствующий событию звуковой файл. Для файлов, назначенных по умолчанию, отображается только описание файла, название самого файла не отображается.</w:t>
      </w:r>
    </w:p>
    <w:p w14:paraId="08B20AE9" w14:textId="77777777" w:rsidR="006C4E31" w:rsidRDefault="006C4E31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3159340F" w14:textId="6C57C73B" w:rsidR="006C4E31" w:rsidRDefault="005A2A42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45952" behindDoc="0" locked="0" layoutInCell="1" allowOverlap="1" wp14:anchorId="6585DDC2" wp14:editId="35071906">
                <wp:simplePos x="0" y="0"/>
                <wp:positionH relativeFrom="column">
                  <wp:posOffset>2973705</wp:posOffset>
                </wp:positionH>
                <wp:positionV relativeFrom="paragraph">
                  <wp:posOffset>3097530</wp:posOffset>
                </wp:positionV>
                <wp:extent cx="3090545" cy="323850"/>
                <wp:effectExtent l="17145" t="4445" r="0" b="0"/>
                <wp:wrapNone/>
                <wp:docPr id="275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90545" cy="323850"/>
                          <a:chOff x="4595" y="5029"/>
                          <a:chExt cx="4867" cy="510"/>
                        </a:xfrm>
                      </wpg:grpSpPr>
                      <wps:wsp>
                        <wps:cNvPr id="276" name="Text Box 79"/>
                        <wps:cNvSpPr txBox="1">
                          <a:spLocks noChangeArrowheads="1"/>
                        </wps:cNvSpPr>
                        <wps:spPr bwMode="auto">
                          <a:xfrm>
                            <a:off x="5611" y="5029"/>
                            <a:ext cx="3850" cy="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3465A4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DE3377" w14:textId="77777777" w:rsidR="00165CBB" w:rsidRDefault="00165CBB">
                              <w:pPr>
                                <w:overflowPunct w:val="0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  <w:t>Описание файла для звуковых событий, назначенных по умолчанию</w:t>
                              </w:r>
                            </w:p>
                          </w:txbxContent>
                        </wps:txbx>
                        <wps:bodyPr rot="0" vert="horz" wrap="square" lIns="12600" tIns="12600" rIns="12600" bIns="12600" anchor="t" anchorCtr="0">
                          <a:noAutofit/>
                        </wps:bodyPr>
                      </wps:wsp>
                      <wps:wsp>
                        <wps:cNvPr id="277" name="Line 80"/>
                        <wps:cNvCnPr>
                          <a:cxnSpLocks noChangeShapeType="1"/>
                        </wps:cNvCnPr>
                        <wps:spPr bwMode="auto">
                          <a:xfrm>
                            <a:off x="4595" y="5185"/>
                            <a:ext cx="970" cy="0"/>
                          </a:xfrm>
                          <a:prstGeom prst="line">
                            <a:avLst/>
                          </a:prstGeom>
                          <a:noFill/>
                          <a:ln w="12600" cap="sq">
                            <a:solidFill>
                              <a:srgbClr val="FF0000"/>
                            </a:solidFill>
                            <a:miter lim="800000"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85DDC2" id="Group 78" o:spid="_x0000_s1085" style="position:absolute;left:0;text-align:left;margin-left:234.15pt;margin-top:243.9pt;width:243.35pt;height:25.5pt;z-index:251645952;mso-wrap-distance-left:0;mso-wrap-distance-right:0" coordorigin="4595,5029" coordsize="4867,5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">
                <v:shape id="Text Box 79" o:spid="_x0000_s1086" type="#_x0000_t202" style="position:absolute;left:5611;top:5029;width:3850;height:5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" filled="f" stroked="f" strokecolor="#3465a4">
                  <v:stroke joinstyle="round"/>
                  <v:textbox inset=".35mm,.35mm,.35mm,.35mm">
                    <w:txbxContent>
                      <w:p w14:paraId="7ADE3377" w14:textId="77777777" w:rsidR="00165CBB" w:rsidRDefault="00165CBB">
                        <w:pPr>
                          <w:overflowPunct w:val="0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  <w:t>Описание файла для звуковых событий, назначенных по умолчанию</w:t>
                        </w:r>
                      </w:p>
                    </w:txbxContent>
                  </v:textbox>
                </v:shape>
                <v:line id="Line 80" o:spid="_x0000_s1087" style="position:absolute;visibility:visible;mso-wrap-style:square" from="4595,5185" to="5565,51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" strokecolor="red" strokeweight=".35mm">
                  <v:stroke startarrow="block" joinstyle="miter" endcap="square"/>
                </v:lin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44928" behindDoc="0" locked="0" layoutInCell="1" allowOverlap="1" wp14:anchorId="5B993949" wp14:editId="7C8C200D">
                <wp:simplePos x="0" y="0"/>
                <wp:positionH relativeFrom="column">
                  <wp:posOffset>3385820</wp:posOffset>
                </wp:positionH>
                <wp:positionV relativeFrom="paragraph">
                  <wp:posOffset>531495</wp:posOffset>
                </wp:positionV>
                <wp:extent cx="2578100" cy="360680"/>
                <wp:effectExtent l="29210" t="635" r="2540" b="635"/>
                <wp:wrapNone/>
                <wp:docPr id="272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78100" cy="360680"/>
                          <a:chOff x="5332" y="837"/>
                          <a:chExt cx="4060" cy="568"/>
                        </a:xfrm>
                      </wpg:grpSpPr>
                      <wps:wsp>
                        <wps:cNvPr id="273" name="Line 76"/>
                        <wps:cNvCnPr>
                          <a:cxnSpLocks noChangeShapeType="1"/>
                        </wps:cNvCnPr>
                        <wps:spPr bwMode="auto">
                          <a:xfrm flipV="1">
                            <a:off x="5332" y="1138"/>
                            <a:ext cx="1243" cy="160"/>
                          </a:xfrm>
                          <a:prstGeom prst="line">
                            <a:avLst/>
                          </a:prstGeom>
                          <a:noFill/>
                          <a:ln w="12600" cap="sq">
                            <a:solidFill>
                              <a:srgbClr val="FF0000"/>
                            </a:solidFill>
                            <a:miter lim="800000"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4" name="Text Box 77"/>
                        <wps:cNvSpPr txBox="1">
                          <a:spLocks noChangeArrowheads="1"/>
                        </wps:cNvSpPr>
                        <wps:spPr bwMode="auto">
                          <a:xfrm>
                            <a:off x="6259" y="837"/>
                            <a:ext cx="3132" cy="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3465A4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87FD0B" w14:textId="77777777" w:rsidR="00165CBB" w:rsidRDefault="00165CBB">
                              <w:pPr>
                                <w:overflowPunct w:val="0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  <w:t>Название конфигурации звуковых событий</w:t>
                              </w:r>
                            </w:p>
                          </w:txbxContent>
                        </wps:txbx>
                        <wps:bodyPr rot="0" vert="horz" wrap="square" lIns="12600" tIns="12600" rIns="12600" bIns="1260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993949" id="Group 75" o:spid="_x0000_s1088" style="position:absolute;left:0;text-align:left;margin-left:266.6pt;margin-top:41.85pt;width:203pt;height:28.4pt;z-index:251644928;mso-wrap-distance-left:0;mso-wrap-distance-right:0" coordorigin="5332,837" coordsize="4060,5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">
                <v:line id="Line 76" o:spid="_x0000_s1089" style="position:absolute;flip:y;visibility:visible;mso-wrap-style:square" from="5332,1138" to="6575,12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" strokecolor="red" strokeweight=".35mm">
                  <v:stroke startarrow="block" joinstyle="miter" endcap="square"/>
                </v:line>
                <v:shape id="Text Box 77" o:spid="_x0000_s1090" type="#_x0000_t202" style="position:absolute;left:6259;top:837;width:3132;height: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" filled="f" stroked="f" strokecolor="#3465a4">
                  <v:stroke joinstyle="round"/>
                  <v:textbox inset=".35mm,.35mm,.35mm,.35mm">
                    <w:txbxContent>
                      <w:p w14:paraId="1787FD0B" w14:textId="77777777" w:rsidR="00165CBB" w:rsidRDefault="00165CBB">
                        <w:pPr>
                          <w:overflowPunct w:val="0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  <w:t>Название конфигурации звуковых событий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1072" behindDoc="0" locked="0" layoutInCell="1" allowOverlap="1" wp14:anchorId="20378F3F" wp14:editId="1FDEBEFE">
                <wp:simplePos x="0" y="0"/>
                <wp:positionH relativeFrom="column">
                  <wp:posOffset>-260350</wp:posOffset>
                </wp:positionH>
                <wp:positionV relativeFrom="paragraph">
                  <wp:posOffset>3476625</wp:posOffset>
                </wp:positionV>
                <wp:extent cx="1541145" cy="821055"/>
                <wp:effectExtent l="2540" t="40640" r="0" b="0"/>
                <wp:wrapNone/>
                <wp:docPr id="269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41145" cy="821055"/>
                          <a:chOff x="-410" y="5475"/>
                          <a:chExt cx="2427" cy="1293"/>
                        </a:xfrm>
                      </wpg:grpSpPr>
                      <wps:wsp>
                        <wps:cNvPr id="270" name="Line 94"/>
                        <wps:cNvCnPr>
                          <a:cxnSpLocks noChangeShapeType="1"/>
                        </wps:cNvCnPr>
                        <wps:spPr bwMode="auto">
                          <a:xfrm flipH="1">
                            <a:off x="793" y="5475"/>
                            <a:ext cx="240" cy="671"/>
                          </a:xfrm>
                          <a:prstGeom prst="line">
                            <a:avLst/>
                          </a:prstGeom>
                          <a:noFill/>
                          <a:ln w="12600" cap="sq">
                            <a:solidFill>
                              <a:srgbClr val="FF0000"/>
                            </a:solidFill>
                            <a:miter lim="800000"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1" name="Text Box 95"/>
                        <wps:cNvSpPr txBox="1">
                          <a:spLocks noChangeArrowheads="1"/>
                        </wps:cNvSpPr>
                        <wps:spPr bwMode="auto">
                          <a:xfrm>
                            <a:off x="-410" y="6200"/>
                            <a:ext cx="2426" cy="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3465A4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46FFE3D" w14:textId="77777777" w:rsidR="00165CBB" w:rsidRDefault="00165CBB">
                              <w:pPr>
                                <w:overflowPunct w:val="0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  <w:t>Список с названиями звуковых событий</w:t>
                              </w:r>
                            </w:p>
                          </w:txbxContent>
                        </wps:txbx>
                        <wps:bodyPr rot="0" vert="horz" wrap="square" lIns="12600" tIns="12600" rIns="12600" bIns="1260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378F3F" id="Group 93" o:spid="_x0000_s1091" style="position:absolute;left:0;text-align:left;margin-left:-20.5pt;margin-top:273.75pt;width:121.35pt;height:64.65pt;z-index:251651072;mso-wrap-distance-left:0;mso-wrap-distance-right:0" coordorigin="-410,5475" coordsize="2427,12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">
                <v:line id="Line 94" o:spid="_x0000_s1092" style="position:absolute;flip:x;visibility:visible;mso-wrap-style:square" from="793,5475" to="1033,61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" strokecolor="red" strokeweight=".35mm">
                  <v:stroke startarrow="block" joinstyle="miter" endcap="square"/>
                </v:line>
                <v:shape id="Text Box 95" o:spid="_x0000_s1093" type="#_x0000_t202" style="position:absolute;left:-410;top:6200;width:2426;height: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" filled="f" stroked="f" strokecolor="#3465a4">
                  <v:stroke joinstyle="round"/>
                  <v:textbox inset=".35mm,.35mm,.35mm,.35mm">
                    <w:txbxContent>
                      <w:p w14:paraId="346FFE3D" w14:textId="77777777" w:rsidR="00165CBB" w:rsidRDefault="00165CBB">
                        <w:pPr>
                          <w:overflowPunct w:val="0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  <w:t>Список с названиями звуковых событий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E7F22AE" wp14:editId="4A89A1BB">
            <wp:extent cx="6172200" cy="3609975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EEBC1" w14:textId="6BC845C3" w:rsidR="006C4E31" w:rsidRDefault="006C4E31" w:rsidP="00BC289E">
      <w:pPr>
        <w:pStyle w:val="35"/>
        <w:jc w:val="center"/>
        <w:outlineLvl w:val="0"/>
      </w:pPr>
      <w:bookmarkStart w:id="52" w:name="_Ref480278882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6277C4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6277C4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6277C4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38</w:t>
      </w:r>
      <w:r w:rsidR="00000774" w:rsidRPr="006277C4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52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Редактор конфигурации, закладка «Звуковые события»</w:t>
      </w:r>
    </w:p>
    <w:p w14:paraId="11172FD2" w14:textId="77777777" w:rsidR="006C4E31" w:rsidRDefault="006C4E31">
      <w:pPr>
        <w:pStyle w:val="35"/>
        <w:jc w:val="center"/>
        <w:rPr>
          <w:rFonts w:ascii="Times New Roman" w:hAnsi="Times New Roman" w:cs="Times New Roman"/>
          <w:b/>
          <w:i w:val="0"/>
          <w:sz w:val="22"/>
          <w:szCs w:val="22"/>
        </w:rPr>
      </w:pPr>
    </w:p>
    <w:p w14:paraId="4192438F" w14:textId="77777777" w:rsidR="006C4E31" w:rsidRDefault="006C4E31">
      <w:pPr>
        <w:pStyle w:val="35"/>
        <w:jc w:val="center"/>
        <w:rPr>
          <w:rFonts w:ascii="Times New Roman" w:hAnsi="Times New Roman" w:cs="Times New Roman"/>
          <w:b/>
          <w:i w:val="0"/>
          <w:sz w:val="22"/>
          <w:szCs w:val="22"/>
        </w:rPr>
      </w:pPr>
    </w:p>
    <w:p w14:paraId="2336AE9A" w14:textId="594BA7F3" w:rsidR="006C4E31" w:rsidRDefault="005A2A42">
      <w:pPr>
        <w:spacing w:after="0" w:line="240" w:lineRule="auto"/>
        <w:ind w:firstLine="284"/>
      </w:pPr>
      <w:r>
        <w:rPr>
          <w:noProof/>
        </w:rPr>
        <w:drawing>
          <wp:inline distT="0" distB="0" distL="0" distR="0" wp14:anchorId="3E6228EE" wp14:editId="2205F318">
            <wp:extent cx="342900" cy="352425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952" t="-1149" r="-952" b="-1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524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t xml:space="preserve"> </w:t>
      </w:r>
      <w:r w:rsidR="006C4E31">
        <w:tab/>
      </w:r>
      <w:r w:rsidR="006C4E31">
        <w:rPr>
          <w:rFonts w:ascii="Times New Roman" w:eastAsia="Times New Roman" w:hAnsi="Times New Roman" w:cs="Times New Roman"/>
          <w:b/>
          <w:sz w:val="24"/>
          <w:szCs w:val="24"/>
        </w:rPr>
        <w:t>-</w:t>
      </w:r>
      <w:r w:rsidR="006C4E31">
        <w:rPr>
          <w:rFonts w:ascii="Times New Roman" w:eastAsia="Times New Roman" w:hAnsi="Times New Roman" w:cs="Times New Roman"/>
          <w:sz w:val="24"/>
          <w:szCs w:val="24"/>
        </w:rPr>
        <w:t xml:space="preserve"> прослушать звуковое событие;</w:t>
      </w:r>
    </w:p>
    <w:p w14:paraId="03D501C5" w14:textId="77777777" w:rsidR="006C4E31" w:rsidRDefault="006C4E31">
      <w:pPr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</w:rPr>
      </w:pPr>
    </w:p>
    <w:p w14:paraId="1DB1A268" w14:textId="291A1967" w:rsidR="006C4E31" w:rsidRDefault="005A2A42">
      <w:pPr>
        <w:spacing w:after="0" w:line="240" w:lineRule="auto"/>
        <w:ind w:firstLine="284"/>
      </w:pPr>
      <w:r>
        <w:rPr>
          <w:noProof/>
        </w:rPr>
        <w:drawing>
          <wp:inline distT="0" distB="0" distL="0" distR="0" wp14:anchorId="56C90362" wp14:editId="0C22AB81">
            <wp:extent cx="333375" cy="333375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952" t="-1149" r="-952" b="-1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t xml:space="preserve"> </w:t>
      </w:r>
      <w:r w:rsidR="006C4E31">
        <w:tab/>
      </w:r>
      <w:r w:rsidR="006C4E31">
        <w:rPr>
          <w:rFonts w:ascii="Times New Roman" w:eastAsia="Times New Roman" w:hAnsi="Times New Roman" w:cs="Times New Roman"/>
          <w:b/>
          <w:sz w:val="24"/>
          <w:szCs w:val="24"/>
        </w:rPr>
        <w:t>-</w:t>
      </w:r>
      <w:r w:rsidR="006C4E31">
        <w:rPr>
          <w:rFonts w:ascii="Times New Roman" w:eastAsia="Times New Roman" w:hAnsi="Times New Roman" w:cs="Times New Roman"/>
          <w:sz w:val="24"/>
          <w:szCs w:val="24"/>
        </w:rPr>
        <w:t xml:space="preserve"> остановить прослушивание;</w:t>
      </w:r>
    </w:p>
    <w:p w14:paraId="42B04054" w14:textId="77777777" w:rsidR="006C4E31" w:rsidRDefault="006C4E31">
      <w:pPr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</w:rPr>
      </w:pPr>
    </w:p>
    <w:p w14:paraId="7EA0BA77" w14:textId="64C31E94" w:rsidR="006C4E31" w:rsidRDefault="005A2A42">
      <w:pPr>
        <w:spacing w:after="0" w:line="240" w:lineRule="auto"/>
        <w:ind w:firstLine="284"/>
      </w:pPr>
      <w:r>
        <w:rPr>
          <w:noProof/>
        </w:rPr>
        <w:drawing>
          <wp:inline distT="0" distB="0" distL="0" distR="0" wp14:anchorId="7893A708" wp14:editId="04CDC31F">
            <wp:extent cx="333375" cy="333375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952" t="-1149" r="-952" b="-1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tab/>
        <w:t xml:space="preserve"> </w:t>
      </w:r>
      <w:r w:rsidR="006C4E31">
        <w:rPr>
          <w:rFonts w:ascii="Times New Roman" w:eastAsia="Times New Roman" w:hAnsi="Times New Roman" w:cs="Times New Roman"/>
          <w:b/>
          <w:sz w:val="24"/>
          <w:szCs w:val="24"/>
        </w:rPr>
        <w:t>-</w:t>
      </w:r>
      <w:r w:rsidR="006C4E31">
        <w:rPr>
          <w:rFonts w:ascii="Times New Roman" w:eastAsia="Times New Roman" w:hAnsi="Times New Roman" w:cs="Times New Roman"/>
          <w:sz w:val="24"/>
          <w:szCs w:val="24"/>
        </w:rPr>
        <w:t xml:space="preserve"> открыть окно выбора звукового файла.</w:t>
      </w:r>
      <w:r w:rsidR="006C4E31">
        <w:t xml:space="preserve"> </w:t>
      </w:r>
    </w:p>
    <w:p w14:paraId="771E7345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66390AA3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>В процессе работы имеется возможность внести изменения в начальную конфигурацию звуковых событий. Могут быть заменены один или несколько звуковых файлов из списка.</w:t>
      </w:r>
    </w:p>
    <w:p w14:paraId="3559F0B3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5673C291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Для этого необходимо: </w:t>
      </w:r>
    </w:p>
    <w:p w14:paraId="31FC0FB7" w14:textId="4D51B99E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открыть окно «Выбор звукового файла», нажав на кнопку </w:t>
      </w:r>
      <w:r w:rsidR="005A2A42">
        <w:rPr>
          <w:noProof/>
        </w:rPr>
        <w:drawing>
          <wp:inline distT="0" distB="0" distL="0" distR="0" wp14:anchorId="537BD557" wp14:editId="76704D48">
            <wp:extent cx="257175" cy="276225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952" t="-1149" r="-952" b="-1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762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2DF3AD8F" w14:textId="0EECB03F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- </w:t>
      </w:r>
      <w:r>
        <w:rPr>
          <w:rFonts w:ascii="Times New Roman" w:hAnsi="Times New Roman" w:cs="Times New Roman"/>
          <w:sz w:val="24"/>
          <w:szCs w:val="24"/>
        </w:rPr>
        <w:t xml:space="preserve">загрузить новый файл в систему, нажав на кнопку </w:t>
      </w:r>
      <w:r w:rsidR="005A2A4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0B45920" wp14:editId="4FE419AB">
            <wp:extent cx="285750" cy="28575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92" t="-592" r="-592" b="-5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857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(см. </w:t>
      </w:r>
      <w:r w:rsidR="00202E32">
        <w:fldChar w:fldCharType="begin"/>
      </w:r>
      <w:r w:rsidR="00202E32">
        <w:instrText xml:space="preserve"> REF _Ref480300422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</w:rPr>
        <w:t>Рисунок 39</w:t>
      </w:r>
      <w:r w:rsidR="00202E32"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), выбрав новое имя звукового файла (см. </w:t>
      </w:r>
      <w:r w:rsidR="00202E32">
        <w:fldChar w:fldCharType="begin"/>
      </w:r>
      <w:r w:rsidR="00202E32">
        <w:instrText xml:space="preserve"> REF _Ref480367308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</w:rPr>
        <w:t>Рисунок 40</w:t>
      </w:r>
      <w:r w:rsidR="00202E32">
        <w:fldChar w:fldCharType="end"/>
      </w:r>
      <w:r w:rsidRPr="00625076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. При необходимости задать описание выбранного звукового файла, по умолчанию будет содержать имя файла, см. </w:t>
      </w:r>
      <w:r w:rsidR="00202E32">
        <w:fldChar w:fldCharType="begin"/>
      </w:r>
      <w:r w:rsidR="00202E32">
        <w:instrText xml:space="preserve"> REF _Ref480368196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</w:rPr>
        <w:t>Рисунок 41</w:t>
      </w:r>
      <w:r w:rsidR="00202E32">
        <w:fldChar w:fldCharType="end"/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785604C3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подтвердить выбор файла, нажав кнопку «ОК»;</w:t>
      </w:r>
    </w:p>
    <w:p w14:paraId="1701A76D" w14:textId="43DB348D" w:rsidR="006C4E31" w:rsidRPr="006277C4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новый загруженный звуковой файл появится в списке, см. </w:t>
      </w:r>
      <w:r w:rsidR="00202E32">
        <w:fldChar w:fldCharType="begin"/>
      </w:r>
      <w:r w:rsidR="00202E32">
        <w:instrText xml:space="preserve"> REF _Ref480368866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</w:rPr>
        <w:t>Рисунок 42</w:t>
      </w:r>
      <w:r w:rsidR="00202E32">
        <w:fldChar w:fldCharType="end"/>
      </w:r>
      <w:r w:rsidRPr="006277C4">
        <w:rPr>
          <w:rFonts w:ascii="Times New Roman" w:hAnsi="Times New Roman" w:cs="Times New Roman"/>
          <w:sz w:val="24"/>
          <w:szCs w:val="24"/>
        </w:rPr>
        <w:t>.</w:t>
      </w:r>
    </w:p>
    <w:p w14:paraId="3580BA5E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267A83B6" w14:textId="4F6B44C0" w:rsidR="006C4E31" w:rsidRDefault="005A2A42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48000" behindDoc="0" locked="0" layoutInCell="1" allowOverlap="1" wp14:anchorId="31CBF765" wp14:editId="7D8E193D">
                <wp:simplePos x="0" y="0"/>
                <wp:positionH relativeFrom="column">
                  <wp:posOffset>1356360</wp:posOffset>
                </wp:positionH>
                <wp:positionV relativeFrom="paragraph">
                  <wp:posOffset>1676400</wp:posOffset>
                </wp:positionV>
                <wp:extent cx="1590675" cy="424815"/>
                <wp:effectExtent l="28575" t="60960" r="0" b="0"/>
                <wp:wrapNone/>
                <wp:docPr id="266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90675" cy="424815"/>
                          <a:chOff x="1610" y="2965"/>
                          <a:chExt cx="2505" cy="669"/>
                        </a:xfrm>
                      </wpg:grpSpPr>
                      <wps:wsp>
                        <wps:cNvPr id="267" name="Line 85"/>
                        <wps:cNvCnPr>
                          <a:cxnSpLocks noChangeShapeType="1"/>
                        </wps:cNvCnPr>
                        <wps:spPr bwMode="auto">
                          <a:xfrm>
                            <a:off x="1610" y="2965"/>
                            <a:ext cx="805" cy="222"/>
                          </a:xfrm>
                          <a:prstGeom prst="line">
                            <a:avLst/>
                          </a:prstGeom>
                          <a:noFill/>
                          <a:ln w="12600" cap="sq">
                            <a:solidFill>
                              <a:srgbClr val="FF0000"/>
                            </a:solidFill>
                            <a:miter lim="800000"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8" name="Text Box 86"/>
                        <wps:cNvSpPr txBox="1">
                          <a:spLocks noChangeArrowheads="1"/>
                        </wps:cNvSpPr>
                        <wps:spPr bwMode="auto">
                          <a:xfrm>
                            <a:off x="2454" y="3078"/>
                            <a:ext cx="1660" cy="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3465A4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3605818" w14:textId="77777777" w:rsidR="00165CBB" w:rsidRDefault="00165CBB">
                              <w:pPr>
                                <w:overflowPunct w:val="0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  <w:t>Загрузка нового файла</w:t>
                              </w:r>
                            </w:p>
                          </w:txbxContent>
                        </wps:txbx>
                        <wps:bodyPr rot="0" vert="horz" wrap="square" lIns="12600" tIns="12600" rIns="12600" bIns="1260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CBF765" id="Group 84" o:spid="_x0000_s1094" style="position:absolute;left:0;text-align:left;margin-left:106.8pt;margin-top:132pt;width:125.25pt;height:33.45pt;z-index:251648000;mso-wrap-distance-left:0;mso-wrap-distance-right:0" coordorigin="1610,2965" coordsize="2505,6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">
                <v:line id="Line 85" o:spid="_x0000_s1095" style="position:absolute;visibility:visible;mso-wrap-style:square" from="1610,2965" to="2415,31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" strokecolor="red" strokeweight=".35mm">
                  <v:stroke startarrow="block" joinstyle="miter" endcap="square"/>
                </v:line>
                <v:shape id="Text Box 86" o:spid="_x0000_s1096" type="#_x0000_t202" style="position:absolute;left:2454;top:3078;width:1660;height: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" filled="f" stroked="f" strokecolor="#3465a4">
                  <v:stroke joinstyle="round"/>
                  <v:textbox inset=".35mm,.35mm,.35mm,.35mm">
                    <w:txbxContent>
                      <w:p w14:paraId="13605818" w14:textId="77777777" w:rsidR="00165CBB" w:rsidRDefault="00165CBB">
                        <w:pPr>
                          <w:overflowPunct w:val="0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  <w:t>Загрузка нового файла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8DE9E34" wp14:editId="133E0960">
            <wp:extent cx="4410075" cy="3781425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7" t="-55" r="-47" b="-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37814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1BB59C" w14:textId="238D6CFD" w:rsidR="006C4E31" w:rsidRDefault="006C4E31" w:rsidP="00BC289E">
      <w:pPr>
        <w:pStyle w:val="83"/>
        <w:jc w:val="center"/>
        <w:outlineLvl w:val="0"/>
      </w:pPr>
      <w:bookmarkStart w:id="53" w:name="_Ref480300422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6277C4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6277C4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6277C4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39</w:t>
      </w:r>
      <w:r w:rsidR="00000774" w:rsidRPr="006277C4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53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Закладка «Звуковые события», загрузка нового звукового файла</w:t>
      </w:r>
    </w:p>
    <w:p w14:paraId="5312E901" w14:textId="326E2915" w:rsidR="006C4E31" w:rsidRDefault="005A2A42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F6819CB" wp14:editId="472D5DA4">
            <wp:extent cx="4457700" cy="356235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1" t="-52" r="-41" b="-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35623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1A235" w14:textId="1FABD25D" w:rsidR="006C4E31" w:rsidRDefault="006C4E31" w:rsidP="00BC289E">
      <w:pPr>
        <w:pStyle w:val="83"/>
        <w:jc w:val="center"/>
        <w:outlineLvl w:val="0"/>
      </w:pPr>
      <w:bookmarkStart w:id="54" w:name="_Ref480367308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6277C4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6277C4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6277C4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40</w:t>
      </w:r>
      <w:r w:rsidR="00000774" w:rsidRPr="006277C4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54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Закладка «Звуковые события», выбор нового звукового файла</w:t>
      </w:r>
    </w:p>
    <w:p w14:paraId="633892BC" w14:textId="7FC84535" w:rsidR="006C4E31" w:rsidRDefault="005A2A42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7B23F9D" wp14:editId="46532BE8">
            <wp:extent cx="3286125" cy="1123950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92" t="-262" r="-92" b="-2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11239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621B14" w14:textId="539DF253" w:rsidR="006C4E31" w:rsidRDefault="006C4E31" w:rsidP="00BC289E">
      <w:pPr>
        <w:pStyle w:val="83"/>
        <w:jc w:val="center"/>
        <w:outlineLvl w:val="0"/>
      </w:pPr>
      <w:bookmarkStart w:id="55" w:name="_Ref480368196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6277C4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6277C4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6277C4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41</w:t>
      </w:r>
      <w:r w:rsidR="00000774" w:rsidRPr="006277C4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55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Поле для описания файла</w:t>
      </w:r>
    </w:p>
    <w:p w14:paraId="2AB58D82" w14:textId="77777777" w:rsidR="006C4E31" w:rsidRDefault="006C4E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14:paraId="12027365" w14:textId="60F16E8B" w:rsidR="006C4E31" w:rsidRDefault="005A2A42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49024" behindDoc="0" locked="0" layoutInCell="1" allowOverlap="1" wp14:anchorId="7C3F2CB8" wp14:editId="28690BAB">
                <wp:simplePos x="0" y="0"/>
                <wp:positionH relativeFrom="column">
                  <wp:posOffset>3150235</wp:posOffset>
                </wp:positionH>
                <wp:positionV relativeFrom="paragraph">
                  <wp:posOffset>1043305</wp:posOffset>
                </wp:positionV>
                <wp:extent cx="2564765" cy="347345"/>
                <wp:effectExtent l="22225" t="1905" r="3810" b="3175"/>
                <wp:wrapNone/>
                <wp:docPr id="263" name="Group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64765" cy="347345"/>
                          <a:chOff x="4961" y="1643"/>
                          <a:chExt cx="4039" cy="547"/>
                        </a:xfrm>
                      </wpg:grpSpPr>
                      <wps:wsp>
                        <wps:cNvPr id="264" name="Text Box 88"/>
                        <wps:cNvSpPr txBox="1">
                          <a:spLocks noChangeArrowheads="1"/>
                        </wps:cNvSpPr>
                        <wps:spPr bwMode="auto">
                          <a:xfrm>
                            <a:off x="6023" y="1643"/>
                            <a:ext cx="2976" cy="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3465A4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EF874E4" w14:textId="77777777" w:rsidR="00165CBB" w:rsidRDefault="00165CBB">
                              <w:pPr>
                                <w:overflowPunct w:val="0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  <w:t>Описание файла, по умолчанию содержит имя файла</w:t>
                              </w:r>
                            </w:p>
                          </w:txbxContent>
                        </wps:txbx>
                        <wps:bodyPr rot="0" vert="horz" wrap="square" lIns="12600" tIns="12600" rIns="12600" bIns="12600" anchor="t" anchorCtr="0">
                          <a:noAutofit/>
                        </wps:bodyPr>
                      </wps:wsp>
                      <wps:wsp>
                        <wps:cNvPr id="265" name="Line 89"/>
                        <wps:cNvCnPr>
                          <a:cxnSpLocks noChangeShapeType="1"/>
                        </wps:cNvCnPr>
                        <wps:spPr bwMode="auto">
                          <a:xfrm>
                            <a:off x="4961" y="1903"/>
                            <a:ext cx="979" cy="0"/>
                          </a:xfrm>
                          <a:prstGeom prst="line">
                            <a:avLst/>
                          </a:prstGeom>
                          <a:noFill/>
                          <a:ln w="12600" cap="sq">
                            <a:solidFill>
                              <a:srgbClr val="FF0000"/>
                            </a:solidFill>
                            <a:miter lim="800000"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3F2CB8" id="Group 87" o:spid="_x0000_s1097" style="position:absolute;left:0;text-align:left;margin-left:248.05pt;margin-top:82.15pt;width:201.95pt;height:27.35pt;z-index:251649024;mso-wrap-distance-left:0;mso-wrap-distance-right:0" coordorigin="4961,1643" coordsize="4039,5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">
                <v:shape id="Text Box 88" o:spid="_x0000_s1098" type="#_x0000_t202" style="position:absolute;left:6023;top:1643;width:2976;height: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" filled="f" stroked="f" strokecolor="#3465a4">
                  <v:stroke joinstyle="round"/>
                  <v:textbox inset=".35mm,.35mm,.35mm,.35mm">
                    <w:txbxContent>
                      <w:p w14:paraId="5EF874E4" w14:textId="77777777" w:rsidR="00165CBB" w:rsidRDefault="00165CBB">
                        <w:pPr>
                          <w:overflowPunct w:val="0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  <w:t>Описание файла, по умолчанию содержит имя файла</w:t>
                        </w:r>
                      </w:p>
                    </w:txbxContent>
                  </v:textbox>
                </v:shape>
                <v:line id="Line 89" o:spid="_x0000_s1099" style="position:absolute;visibility:visible;mso-wrap-style:square" from="4961,1903" to="5940,19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" strokecolor="red" strokeweight=".35mm">
                  <v:stroke startarrow="block" joinstyle="miter" endcap="square"/>
                </v:lin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0048" behindDoc="0" locked="0" layoutInCell="1" allowOverlap="1" wp14:anchorId="1EA38203" wp14:editId="30F7F49F">
                <wp:simplePos x="0" y="0"/>
                <wp:positionH relativeFrom="column">
                  <wp:posOffset>2331720</wp:posOffset>
                </wp:positionH>
                <wp:positionV relativeFrom="paragraph">
                  <wp:posOffset>1269365</wp:posOffset>
                </wp:positionV>
                <wp:extent cx="1668145" cy="259715"/>
                <wp:effectExtent l="32385" t="56515" r="0" b="0"/>
                <wp:wrapNone/>
                <wp:docPr id="260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68145" cy="259715"/>
                          <a:chOff x="3672" y="1999"/>
                          <a:chExt cx="2627" cy="409"/>
                        </a:xfrm>
                      </wpg:grpSpPr>
                      <wps:wsp>
                        <wps:cNvPr id="261" name="Line 91"/>
                        <wps:cNvCnPr>
                          <a:cxnSpLocks noChangeShapeType="1"/>
                        </wps:cNvCnPr>
                        <wps:spPr bwMode="auto">
                          <a:xfrm>
                            <a:off x="3672" y="1999"/>
                            <a:ext cx="1186" cy="221"/>
                          </a:xfrm>
                          <a:prstGeom prst="line">
                            <a:avLst/>
                          </a:prstGeom>
                          <a:noFill/>
                          <a:ln w="12600" cap="sq">
                            <a:solidFill>
                              <a:srgbClr val="FF0000"/>
                            </a:solidFill>
                            <a:miter lim="800000"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2" name="Text Box 92"/>
                        <wps:cNvSpPr txBox="1">
                          <a:spLocks noChangeArrowheads="1"/>
                        </wps:cNvSpPr>
                        <wps:spPr bwMode="auto">
                          <a:xfrm>
                            <a:off x="4638" y="2110"/>
                            <a:ext cx="1660" cy="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3465A4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0843A0E" w14:textId="77777777" w:rsidR="00165CBB" w:rsidRDefault="00165CBB">
                              <w:pPr>
                                <w:overflowPunct w:val="0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  <w:t>Имя файла</w:t>
                              </w:r>
                            </w:p>
                          </w:txbxContent>
                        </wps:txbx>
                        <wps:bodyPr rot="0" vert="horz" wrap="square" lIns="12600" tIns="12600" rIns="12600" bIns="1260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A38203" id="Group 90" o:spid="_x0000_s1100" style="position:absolute;left:0;text-align:left;margin-left:183.6pt;margin-top:99.95pt;width:131.35pt;height:20.45pt;z-index:251650048;mso-wrap-distance-left:0;mso-wrap-distance-right:0" coordorigin="3672,1999" coordsize="2627,4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">
                <v:line id="Line 91" o:spid="_x0000_s1101" style="position:absolute;visibility:visible;mso-wrap-style:square" from="3672,1999" to="4858,22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" strokecolor="red" strokeweight=".35mm">
                  <v:stroke startarrow="block" joinstyle="miter" endcap="square"/>
                </v:line>
                <v:shape id="Text Box 92" o:spid="_x0000_s1102" type="#_x0000_t202" style="position:absolute;left:4638;top:2110;width:1660;height:2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" filled="f" stroked="f" strokecolor="#3465a4">
                  <v:stroke joinstyle="round"/>
                  <v:textbox inset=".35mm,.35mm,.35mm,.35mm">
                    <w:txbxContent>
                      <w:p w14:paraId="00843A0E" w14:textId="77777777" w:rsidR="00165CBB" w:rsidRDefault="00165CBB">
                        <w:pPr>
                          <w:overflowPunct w:val="0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  <w:t>Имя файла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1BF679D" wp14:editId="11DA41D8">
            <wp:extent cx="6076950" cy="3533775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2" t="-70" r="-32" b="-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35337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11A1E4" w14:textId="64CAC14E" w:rsidR="006C4E31" w:rsidRDefault="006C4E31" w:rsidP="00BC289E">
      <w:pPr>
        <w:pStyle w:val="83"/>
        <w:jc w:val="center"/>
        <w:outlineLvl w:val="0"/>
      </w:pPr>
      <w:bookmarkStart w:id="56" w:name="_Ref480368866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6277C4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6277C4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6277C4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42</w:t>
      </w:r>
      <w:r w:rsidR="00000774" w:rsidRPr="006277C4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56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Закладка «Звуковые события», новый звуковой файл загружен</w:t>
      </w:r>
    </w:p>
    <w:p w14:paraId="567C6425" w14:textId="77777777" w:rsidR="006C4E31" w:rsidRPr="00BA2EAF" w:rsidRDefault="006C4E31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Кнопка «Сохранить изменения» позволяет сохранить изменения под существующим именем звуковой конфигурации или под новым названием,</w:t>
      </w:r>
      <w:r>
        <w:rPr>
          <w:rFonts w:ascii="Times New Roman" w:eastAsia="Times New Roman" w:hAnsi="Times New Roman" w:cs="Times New Roman"/>
          <w:iCs/>
          <w:sz w:val="24"/>
          <w:szCs w:val="24"/>
        </w:rPr>
        <w:t xml:space="preserve"> нажав на кнопку вызова выпадающего меню и выбрав пункт </w:t>
      </w:r>
      <w:r>
        <w:rPr>
          <w:rFonts w:ascii="Times New Roman" w:eastAsia="Times New Roman" w:hAnsi="Times New Roman" w:cs="Times New Roman"/>
          <w:b/>
          <w:iCs/>
          <w:sz w:val="24"/>
          <w:szCs w:val="24"/>
        </w:rPr>
        <w:t>«Сохранить конфигурацию под новым названием»</w:t>
      </w:r>
      <w:r>
        <w:rPr>
          <w:rFonts w:ascii="Times New Roman" w:eastAsia="Times New Roman" w:hAnsi="Times New Roman" w:cs="Times New Roman"/>
          <w:iCs/>
          <w:sz w:val="24"/>
          <w:szCs w:val="24"/>
        </w:rPr>
        <w:t>.</w:t>
      </w:r>
    </w:p>
    <w:p w14:paraId="7D1AC1BF" w14:textId="77777777" w:rsidR="00BA2EAF" w:rsidRPr="00BA2EAF" w:rsidRDefault="00BA2EAF">
      <w:pPr>
        <w:spacing w:after="0" w:line="240" w:lineRule="auto"/>
        <w:ind w:firstLine="284"/>
        <w:jc w:val="both"/>
      </w:pPr>
      <w:r>
        <w:rPr>
          <w:rFonts w:ascii="Times New Roman" w:eastAsia="Times New Roman" w:hAnsi="Times New Roman" w:cs="Times New Roman"/>
          <w:iCs/>
          <w:sz w:val="24"/>
          <w:szCs w:val="24"/>
        </w:rPr>
        <w:t xml:space="preserve">Если звуковая конфигурация сохранена под существующим именем, то она будет применена ко всем ЦТРС, которые ее используют. Если </w:t>
      </w:r>
      <w:r w:rsidR="00100672">
        <w:rPr>
          <w:rFonts w:ascii="Times New Roman" w:eastAsia="Times New Roman" w:hAnsi="Times New Roman" w:cs="Times New Roman"/>
          <w:iCs/>
          <w:sz w:val="24"/>
          <w:szCs w:val="24"/>
        </w:rPr>
        <w:t xml:space="preserve">на ЦТРС </w:t>
      </w:r>
      <w:r>
        <w:rPr>
          <w:rFonts w:ascii="Times New Roman" w:eastAsia="Times New Roman" w:hAnsi="Times New Roman" w:cs="Times New Roman"/>
          <w:iCs/>
          <w:sz w:val="24"/>
          <w:szCs w:val="24"/>
        </w:rPr>
        <w:t xml:space="preserve">требуется индивидуальная настройка звуковой конфигурации, то после внесения изменений сохраните ее под другим (новым) названием. </w:t>
      </w:r>
    </w:p>
    <w:p w14:paraId="0687B939" w14:textId="77777777" w:rsidR="006C4E31" w:rsidRDefault="006C4E31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</w:p>
    <w:p w14:paraId="1FD96480" w14:textId="0445FD08" w:rsidR="006C4E31" w:rsidRDefault="005A2A42">
      <w:pPr>
        <w:spacing w:after="0" w:line="240" w:lineRule="auto"/>
        <w:ind w:firstLine="284"/>
        <w:jc w:val="both"/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26F6A031" wp14:editId="4EA3FDA2">
            <wp:extent cx="1543050" cy="257175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06" t="-952" r="-206" b="-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2571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rPr>
          <w:rFonts w:ascii="Times New Roman" w:eastAsia="Times New Roman" w:hAnsi="Times New Roman" w:cs="Times New Roman"/>
          <w:sz w:val="24"/>
          <w:szCs w:val="24"/>
        </w:rPr>
        <w:tab/>
      </w:r>
      <w:r w:rsidR="006C4E31">
        <w:rPr>
          <w:rFonts w:ascii="Times New Roman" w:eastAsia="Times New Roman" w:hAnsi="Times New Roman" w:cs="Times New Roman"/>
          <w:sz w:val="24"/>
          <w:szCs w:val="24"/>
        </w:rPr>
        <w:tab/>
      </w:r>
      <w:r w:rsidR="006C4E31">
        <w:rPr>
          <w:rFonts w:ascii="Times New Roman" w:eastAsia="Times New Roman" w:hAnsi="Times New Roman" w:cs="Times New Roman"/>
          <w:b/>
          <w:sz w:val="24"/>
          <w:szCs w:val="24"/>
        </w:rPr>
        <w:t>-</w:t>
      </w:r>
      <w:r w:rsidR="006C4E31">
        <w:rPr>
          <w:rFonts w:ascii="Times New Roman" w:eastAsia="Times New Roman" w:hAnsi="Times New Roman" w:cs="Times New Roman"/>
          <w:sz w:val="24"/>
          <w:szCs w:val="24"/>
        </w:rPr>
        <w:t xml:space="preserve"> сохранить изменения звуковой конфигурации;</w:t>
      </w:r>
    </w:p>
    <w:p w14:paraId="71F13D17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сохранить звуковую конфигурацию под новым названием.</w:t>
      </w:r>
    </w:p>
    <w:p w14:paraId="4EC19D35" w14:textId="3953B81A" w:rsidR="006C4E31" w:rsidRDefault="005A2A42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E6C4D72" wp14:editId="23421606">
            <wp:extent cx="1543050" cy="257175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06" t="-952" r="-206" b="-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2571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rPr>
          <w:rFonts w:ascii="Times New Roman" w:hAnsi="Times New Roman" w:cs="Times New Roman"/>
          <w:sz w:val="24"/>
          <w:szCs w:val="24"/>
        </w:rPr>
        <w:tab/>
      </w:r>
      <w:r w:rsidR="006C4E31">
        <w:rPr>
          <w:rFonts w:ascii="Times New Roman" w:hAnsi="Times New Roman" w:cs="Times New Roman"/>
          <w:sz w:val="24"/>
          <w:szCs w:val="24"/>
        </w:rPr>
        <w:tab/>
      </w:r>
      <w:r w:rsidR="006C4E31">
        <w:rPr>
          <w:rFonts w:ascii="Times New Roman" w:hAnsi="Times New Roman" w:cs="Times New Roman"/>
          <w:b/>
          <w:sz w:val="24"/>
          <w:szCs w:val="24"/>
        </w:rPr>
        <w:t>-</w:t>
      </w:r>
      <w:r w:rsidR="006C4E31">
        <w:rPr>
          <w:rFonts w:ascii="Times New Roman" w:hAnsi="Times New Roman" w:cs="Times New Roman"/>
          <w:sz w:val="24"/>
          <w:szCs w:val="24"/>
        </w:rPr>
        <w:t xml:space="preserve"> проведены изменения настроек, требуется сохранение.</w:t>
      </w:r>
    </w:p>
    <w:p w14:paraId="74B8CBD9" w14:textId="77777777" w:rsidR="006C4E31" w:rsidRDefault="006C4E31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0713C9D" w14:textId="3106BAC2" w:rsidR="006C4E31" w:rsidRDefault="005A2A42">
      <w:pPr>
        <w:spacing w:before="120" w:after="0" w:line="240" w:lineRule="auto"/>
        <w:ind w:firstLine="284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46976" behindDoc="0" locked="0" layoutInCell="1" allowOverlap="1" wp14:anchorId="7BE3F07E" wp14:editId="4AB230CB">
                <wp:simplePos x="0" y="0"/>
                <wp:positionH relativeFrom="column">
                  <wp:posOffset>1719580</wp:posOffset>
                </wp:positionH>
                <wp:positionV relativeFrom="paragraph">
                  <wp:posOffset>103505</wp:posOffset>
                </wp:positionV>
                <wp:extent cx="2751455" cy="198120"/>
                <wp:effectExtent l="20320" t="0" r="0" b="1905"/>
                <wp:wrapNone/>
                <wp:docPr id="257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51455" cy="198120"/>
                          <a:chOff x="2708" y="163"/>
                          <a:chExt cx="4334" cy="312"/>
                        </a:xfrm>
                      </wpg:grpSpPr>
                      <wps:wsp>
                        <wps:cNvPr id="258" name="Line 82"/>
                        <wps:cNvCnPr>
                          <a:cxnSpLocks noChangeShapeType="1"/>
                        </wps:cNvCnPr>
                        <wps:spPr bwMode="auto">
                          <a:xfrm flipH="1">
                            <a:off x="2708" y="307"/>
                            <a:ext cx="880" cy="0"/>
                          </a:xfrm>
                          <a:prstGeom prst="line">
                            <a:avLst/>
                          </a:prstGeom>
                          <a:noFill/>
                          <a:ln w="12600" cap="sq">
                            <a:solidFill>
                              <a:srgbClr val="FF0000"/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9" name="Text Box 83"/>
                        <wps:cNvSpPr txBox="1">
                          <a:spLocks noChangeArrowheads="1"/>
                        </wps:cNvSpPr>
                        <wps:spPr bwMode="auto">
                          <a:xfrm>
                            <a:off x="3653" y="163"/>
                            <a:ext cx="3387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3465A4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98FE88" w14:textId="77777777" w:rsidR="00165CBB" w:rsidRDefault="00165CBB">
                              <w:pPr>
                                <w:overflowPunct w:val="0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  <w:t>Кнопка вызова выпадающего меню</w:t>
                              </w:r>
                            </w:p>
                          </w:txbxContent>
                        </wps:txbx>
                        <wps:bodyPr rot="0" vert="horz" wrap="square" lIns="12600" tIns="12600" rIns="12600" bIns="1260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E3F07E" id="Group 81" o:spid="_x0000_s1103" style="position:absolute;left:0;text-align:left;margin-left:135.4pt;margin-top:8.15pt;width:216.65pt;height:15.6pt;z-index:251646976;mso-wrap-distance-left:0;mso-wrap-distance-right:0" coordorigin="2708,163" coordsize="4334,3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">
                <v:line id="Line 82" o:spid="_x0000_s1104" style="position:absolute;flip:x;visibility:visible;mso-wrap-style:square" from="2708,307" to="3588,3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" strokecolor="red" strokeweight=".35mm">
                  <v:stroke endarrow="block" joinstyle="miter" endcap="square"/>
                </v:line>
                <v:shape id="Text Box 83" o:spid="_x0000_s1105" type="#_x0000_t202" style="position:absolute;left:3653;top:163;width:3387;height:3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" filled="f" stroked="f" strokecolor="#3465a4">
                  <v:stroke joinstyle="round"/>
                  <v:textbox inset=".35mm,.35mm,.35mm,.35mm">
                    <w:txbxContent>
                      <w:p w14:paraId="6F98FE88" w14:textId="77777777" w:rsidR="00165CBB" w:rsidRDefault="00165CBB">
                        <w:pPr>
                          <w:overflowPunct w:val="0"/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  <w:t>Кнопка вызова выпадающего меню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728E090E" wp14:editId="735852E8">
            <wp:extent cx="3381375" cy="533400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75" t="-476" r="-75" b="-4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5334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F4BBF" w14:textId="77777777" w:rsidR="006C4E31" w:rsidRDefault="006C4E31">
      <w:pPr>
        <w:spacing w:after="0" w:line="240" w:lineRule="auto"/>
        <w:ind w:firstLine="284"/>
        <w:rPr>
          <w:rFonts w:ascii="Times New Roman" w:hAnsi="Times New Roman" w:cs="Times New Roman"/>
          <w:b/>
          <w:sz w:val="24"/>
          <w:szCs w:val="24"/>
        </w:rPr>
      </w:pPr>
    </w:p>
    <w:p w14:paraId="0879A9D8" w14:textId="77777777" w:rsidR="00100672" w:rsidRDefault="00100672">
      <w:pPr>
        <w:spacing w:after="0" w:line="240" w:lineRule="auto"/>
        <w:ind w:firstLine="284"/>
        <w:rPr>
          <w:rFonts w:ascii="Times New Roman" w:hAnsi="Times New Roman" w:cs="Times New Roman"/>
          <w:b/>
          <w:sz w:val="24"/>
          <w:szCs w:val="24"/>
        </w:rPr>
      </w:pPr>
    </w:p>
    <w:p w14:paraId="3E757393" w14:textId="666D8852" w:rsidR="006C4E31" w:rsidRDefault="005A2A42">
      <w:pPr>
        <w:spacing w:after="0" w:line="240" w:lineRule="auto"/>
        <w:ind w:firstLine="284"/>
        <w:jc w:val="both"/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4DFE64E2" wp14:editId="73FDB09E">
            <wp:extent cx="1504950" cy="257175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09" t="-952" r="-209" b="-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2571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rPr>
          <w:rFonts w:ascii="Times New Roman" w:eastAsia="Times New Roman" w:hAnsi="Times New Roman" w:cs="Times New Roman"/>
          <w:sz w:val="24"/>
          <w:szCs w:val="24"/>
        </w:rPr>
        <w:tab/>
      </w:r>
      <w:r w:rsidR="006C4E31">
        <w:rPr>
          <w:rFonts w:ascii="Times New Roman" w:eastAsia="Times New Roman" w:hAnsi="Times New Roman" w:cs="Times New Roman"/>
          <w:sz w:val="24"/>
          <w:szCs w:val="24"/>
        </w:rPr>
        <w:tab/>
      </w:r>
      <w:r w:rsidR="006C4E31">
        <w:rPr>
          <w:rFonts w:ascii="Times New Roman" w:eastAsia="Times New Roman" w:hAnsi="Times New Roman" w:cs="Times New Roman"/>
          <w:b/>
          <w:sz w:val="24"/>
          <w:szCs w:val="24"/>
        </w:rPr>
        <w:t>-</w:t>
      </w:r>
      <w:r w:rsidR="006C4E31">
        <w:rPr>
          <w:rFonts w:ascii="Times New Roman" w:eastAsia="Times New Roman" w:hAnsi="Times New Roman" w:cs="Times New Roman"/>
          <w:sz w:val="24"/>
          <w:szCs w:val="24"/>
        </w:rPr>
        <w:t xml:space="preserve"> открыть конфигурацию звуковых событий.</w:t>
      </w:r>
    </w:p>
    <w:p w14:paraId="3ADF9968" w14:textId="29FF3C4B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 нажатии на кнопку «Открыть конфигурацию» открывается окно со списком имеющихся сохраненных звуковых конфигураций ЦТРС, см. </w:t>
      </w:r>
      <w:r w:rsidR="00202E32">
        <w:fldChar w:fldCharType="begin"/>
      </w:r>
      <w:r w:rsidR="00202E32">
        <w:instrText xml:space="preserve"> REF _Ref480372880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</w:rPr>
        <w:t>Рисунок 43</w:t>
      </w:r>
      <w:r w:rsidR="00202E32">
        <w:fldChar w:fldCharType="end"/>
      </w:r>
      <w:r>
        <w:rPr>
          <w:rFonts w:ascii="Times New Roman" w:hAnsi="Times New Roman" w:cs="Times New Roman"/>
          <w:sz w:val="24"/>
          <w:szCs w:val="24"/>
        </w:rPr>
        <w:t>. Подтвердите выбор нажатием кнопки «ОК».</w:t>
      </w:r>
    </w:p>
    <w:p w14:paraId="2F0CFDCE" w14:textId="77777777" w:rsidR="006C4E31" w:rsidRDefault="006C4E31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20718534" w14:textId="004EABA4" w:rsidR="006C4E31" w:rsidRDefault="005A2A42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drawing>
          <wp:inline distT="0" distB="0" distL="0" distR="0" wp14:anchorId="33710340" wp14:editId="1AFD3E60">
            <wp:extent cx="3571875" cy="3629025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70" t="-87" r="-70" b="-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36290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0FECAA" w14:textId="5D6E0954" w:rsidR="006C4E31" w:rsidRDefault="006C4E31" w:rsidP="00BC289E">
      <w:pPr>
        <w:pStyle w:val="83"/>
        <w:jc w:val="center"/>
        <w:outlineLvl w:val="0"/>
      </w:pPr>
      <w:bookmarkStart w:id="57" w:name="_Ref480372880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6277C4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6277C4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6277C4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43</w:t>
      </w:r>
      <w:r w:rsidR="00000774" w:rsidRPr="006277C4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57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Выбор звуковой конфигурации</w:t>
      </w:r>
    </w:p>
    <w:p w14:paraId="03F70842" w14:textId="77777777" w:rsidR="006C4E31" w:rsidRDefault="006C4E31">
      <w:pPr>
        <w:pStyle w:val="35"/>
        <w:spacing w:before="0" w:after="0" w:line="240" w:lineRule="auto"/>
        <w:ind w:firstLine="284"/>
        <w:jc w:val="both"/>
        <w:rPr>
          <w:rFonts w:ascii="Times New Roman" w:hAnsi="Times New Roman" w:cs="Times New Roman"/>
          <w:b/>
          <w:i w:val="0"/>
          <w:sz w:val="22"/>
          <w:szCs w:val="22"/>
        </w:rPr>
      </w:pPr>
    </w:p>
    <w:p w14:paraId="37047EEE" w14:textId="77777777" w:rsidR="006C4E31" w:rsidRDefault="006C4E31">
      <w:pPr>
        <w:spacing w:after="0" w:line="240" w:lineRule="auto"/>
        <w:ind w:firstLine="284"/>
        <w:rPr>
          <w:rFonts w:ascii="Times New Roman" w:hAnsi="Times New Roman" w:cs="Times New Roman"/>
          <w:b/>
          <w:i/>
          <w:sz w:val="24"/>
          <w:szCs w:val="24"/>
        </w:rPr>
      </w:pPr>
    </w:p>
    <w:p w14:paraId="428637B8" w14:textId="77777777" w:rsidR="006C4E31" w:rsidRDefault="006C4E3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32145DB8" w14:textId="77777777" w:rsidR="006C4E31" w:rsidRDefault="006C4E31">
      <w:pPr>
        <w:pStyle w:val="35"/>
        <w:spacing w:before="240"/>
        <w:jc w:val="center"/>
        <w:rPr>
          <w:rFonts w:ascii="Times New Roman" w:hAnsi="Times New Roman" w:cs="Times New Roman"/>
          <w:b/>
          <w:i w:val="0"/>
          <w:sz w:val="22"/>
          <w:szCs w:val="22"/>
        </w:rPr>
      </w:pPr>
    </w:p>
    <w:p w14:paraId="525C2772" w14:textId="77777777" w:rsidR="006C4E31" w:rsidRDefault="006C4E31">
      <w:pPr>
        <w:pStyle w:val="35"/>
        <w:spacing w:before="240"/>
        <w:jc w:val="center"/>
        <w:rPr>
          <w:rFonts w:ascii="Times New Roman" w:hAnsi="Times New Roman" w:cs="Times New Roman"/>
          <w:b/>
          <w:i w:val="0"/>
          <w:sz w:val="22"/>
          <w:szCs w:val="22"/>
        </w:rPr>
      </w:pPr>
    </w:p>
    <w:p w14:paraId="346224D2" w14:textId="77777777" w:rsidR="006C4E31" w:rsidRDefault="006C4E31">
      <w:pPr>
        <w:pStyle w:val="35"/>
        <w:spacing w:before="240"/>
        <w:jc w:val="center"/>
        <w:rPr>
          <w:rFonts w:ascii="Times New Roman" w:hAnsi="Times New Roman" w:cs="Times New Roman"/>
          <w:b/>
          <w:i w:val="0"/>
          <w:sz w:val="22"/>
          <w:szCs w:val="22"/>
        </w:rPr>
      </w:pPr>
    </w:p>
    <w:p w14:paraId="342B4F0D" w14:textId="77777777" w:rsidR="006C4E31" w:rsidRDefault="006C4E31" w:rsidP="00BC289E">
      <w:pPr>
        <w:pStyle w:val="2"/>
        <w:pageBreakBefore/>
        <w:spacing w:line="240" w:lineRule="auto"/>
        <w:ind w:left="573" w:hanging="289"/>
      </w:pPr>
      <w:bookmarkStart w:id="58" w:name="_Toc73451349"/>
      <w:r>
        <w:rPr>
          <w:sz w:val="28"/>
          <w:szCs w:val="28"/>
        </w:rPr>
        <w:lastRenderedPageBreak/>
        <w:t>5.5 Функциональные кнопки</w:t>
      </w:r>
      <w:bookmarkEnd w:id="58"/>
    </w:p>
    <w:p w14:paraId="7C84797D" w14:textId="77777777" w:rsidR="006C4E31" w:rsidRDefault="006C4E31">
      <w:pPr>
        <w:spacing w:after="0" w:line="240" w:lineRule="auto"/>
        <w:ind w:firstLine="284"/>
        <w:rPr>
          <w:sz w:val="26"/>
          <w:szCs w:val="26"/>
        </w:rPr>
      </w:pPr>
    </w:p>
    <w:p w14:paraId="0135B377" w14:textId="77777777" w:rsidR="006C4E31" w:rsidRDefault="006C4E31" w:rsidP="00BC289E">
      <w:pPr>
        <w:numPr>
          <w:ilvl w:val="0"/>
          <w:numId w:val="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 w:line="240" w:lineRule="auto"/>
        <w:ind w:left="0" w:firstLine="284"/>
        <w:jc w:val="both"/>
        <w:outlineLvl w:val="0"/>
      </w:pPr>
      <w:r>
        <w:rPr>
          <w:rFonts w:ascii="Times New Roman" w:hAnsi="Times New Roman" w:cs="Times New Roman"/>
          <w:sz w:val="24"/>
          <w:szCs w:val="24"/>
        </w:rPr>
        <w:t xml:space="preserve">На данной закладке осуществляется настройка </w:t>
      </w:r>
      <w:r>
        <w:rPr>
          <w:rFonts w:ascii="Times New Roman" w:hAnsi="Times New Roman" w:cs="Times New Roman"/>
          <w:b/>
          <w:sz w:val="24"/>
          <w:szCs w:val="24"/>
        </w:rPr>
        <w:t>Основной</w:t>
      </w:r>
      <w:r>
        <w:rPr>
          <w:rFonts w:ascii="Times New Roman" w:hAnsi="Times New Roman" w:cs="Times New Roman"/>
          <w:sz w:val="24"/>
          <w:szCs w:val="24"/>
        </w:rPr>
        <w:t xml:space="preserve"> и </w:t>
      </w:r>
      <w:r>
        <w:rPr>
          <w:rFonts w:ascii="Times New Roman" w:hAnsi="Times New Roman" w:cs="Times New Roman"/>
          <w:b/>
          <w:sz w:val="24"/>
          <w:szCs w:val="24"/>
        </w:rPr>
        <w:t>Дополнительной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функциональных панелей ЦТРС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Основная панель открывается на ЦТРС при старте. </w:t>
      </w:r>
    </w:p>
    <w:p w14:paraId="043283DF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В левой части закладки расположен список доступных функций, а в правой </w:t>
      </w:r>
      <w:r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настраиваемые функциональные панели ЦТРС. </w:t>
      </w:r>
    </w:p>
    <w:p w14:paraId="20F9B8DD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  <w:lang w:eastAsia="ru-RU"/>
        </w:rPr>
        <w:t>Присутствие флага определяет наличие функции. Отмеченные в списке функции будут отображаться на панели ЦТРС (Основной или Дополнительной). Функции, выделенные серым цветом, отображаются в ЦТРС всегда.</w:t>
      </w:r>
    </w:p>
    <w:p w14:paraId="2735B3C3" w14:textId="77777777" w:rsidR="006C4E31" w:rsidRDefault="006C4E31">
      <w:pPr>
        <w:spacing w:after="0" w:line="240" w:lineRule="auto"/>
        <w:rPr>
          <w:lang w:eastAsia="ru-RU"/>
        </w:rPr>
      </w:pPr>
    </w:p>
    <w:p w14:paraId="523E003D" w14:textId="4874511B" w:rsidR="006C4E31" w:rsidRDefault="005A2A42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11967D3A" wp14:editId="60DAE447">
            <wp:extent cx="6286500" cy="4972050"/>
            <wp:effectExtent l="0" t="0" r="0" b="0"/>
            <wp:docPr id="105" name="Рисунок 105" descr="LEMZ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LEMZ175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497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9C15CA" w14:textId="2269E247" w:rsidR="006C4E31" w:rsidRDefault="006C4E31" w:rsidP="00BC289E">
      <w:pPr>
        <w:pStyle w:val="35"/>
        <w:jc w:val="center"/>
        <w:outlineLvl w:val="0"/>
      </w:pP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6277C4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6277C4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6277C4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44</w:t>
      </w:r>
      <w:r w:rsidR="00000774" w:rsidRPr="006277C4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Редактор конфигурации, закладка «Функциональные кнопки»</w:t>
      </w:r>
    </w:p>
    <w:p w14:paraId="11FCBEA7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  <w:lang w:eastAsia="ru-RU"/>
        </w:rPr>
        <w:t>Количество функций каждой панели ограничено восемью кнопками. Настройка панелей осуществляется п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утем перетаскивания функциональных кнопок в свободные квадраты.</w:t>
      </w:r>
    </w:p>
    <w:p w14:paraId="282ABF19" w14:textId="77777777" w:rsidR="006C4E31" w:rsidRDefault="006C4E31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AF1DEED" w14:textId="6ED8BAAF" w:rsidR="006C4E31" w:rsidRDefault="005A2A42">
      <w:pPr>
        <w:tabs>
          <w:tab w:val="left" w:pos="284"/>
        </w:tabs>
        <w:spacing w:after="0" w:line="240" w:lineRule="auto"/>
        <w:ind w:firstLine="284"/>
        <w:jc w:val="both"/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554EDEC7" wp14:editId="2B802A05">
            <wp:extent cx="638175" cy="638175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33" t="-333" r="-333" b="-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6381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- </w:t>
      </w:r>
      <w:r w:rsidR="006C4E31">
        <w:rPr>
          <w:rFonts w:ascii="Times New Roman" w:hAnsi="Times New Roman" w:cs="Times New Roman"/>
          <w:bCs/>
          <w:sz w:val="24"/>
          <w:szCs w:val="24"/>
        </w:rPr>
        <w:t xml:space="preserve">завершение каждого текущего соединения (установленного или устанавливаемого), а также прерывания входящего вызова, на который не дан ответ. </w:t>
      </w:r>
    </w:p>
    <w:p w14:paraId="7C01F074" w14:textId="77777777" w:rsidR="006C4E31" w:rsidRDefault="006C4E31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7172817B" w14:textId="21F044AE" w:rsidR="006C4E31" w:rsidRDefault="005A2A42">
      <w:pPr>
        <w:spacing w:after="0" w:line="240" w:lineRule="auto"/>
        <w:ind w:firstLine="284"/>
        <w:jc w:val="both"/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4DC567C9" wp14:editId="44DB08E0">
            <wp:extent cx="628650" cy="628650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33" t="-333" r="-333" b="-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6286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- </w:t>
      </w:r>
      <w:r w:rsidR="006C4E31">
        <w:rPr>
          <w:rFonts w:ascii="Times New Roman" w:hAnsi="Times New Roman" w:cs="Times New Roman"/>
          <w:bCs/>
          <w:sz w:val="24"/>
          <w:szCs w:val="24"/>
        </w:rPr>
        <w:t>ответ на любой входящий вызов (прямой или косвенный).</w:t>
      </w:r>
    </w:p>
    <w:p w14:paraId="50DE48E3" w14:textId="77777777" w:rsidR="006C4E31" w:rsidRDefault="006C4E31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7A9F1A62" w14:textId="76DFED28" w:rsidR="006C4E31" w:rsidRDefault="005A2A42">
      <w:pPr>
        <w:spacing w:after="0" w:line="240" w:lineRule="auto"/>
        <w:ind w:firstLine="28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292B6EA6" wp14:editId="34F6B08D">
            <wp:extent cx="638175" cy="638175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33" t="-333" r="-333" b="-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6381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- </w:t>
      </w:r>
      <w:r w:rsidR="006C4E31">
        <w:rPr>
          <w:rFonts w:ascii="Times New Roman" w:hAnsi="Times New Roman" w:cs="Times New Roman"/>
          <w:bCs/>
          <w:sz w:val="24"/>
          <w:szCs w:val="24"/>
        </w:rPr>
        <w:t>постановка всех текущих соединений на удержание.</w:t>
      </w:r>
    </w:p>
    <w:p w14:paraId="44C40D59" w14:textId="77777777" w:rsidR="00EC5AC5" w:rsidRDefault="00EC5AC5">
      <w:pPr>
        <w:spacing w:after="0" w:line="240" w:lineRule="auto"/>
        <w:ind w:firstLine="284"/>
        <w:jc w:val="both"/>
      </w:pPr>
    </w:p>
    <w:p w14:paraId="3040F0F7" w14:textId="418392B0" w:rsidR="006C4E31" w:rsidRDefault="005A2A42">
      <w:pPr>
        <w:spacing w:after="0" w:line="240" w:lineRule="auto"/>
        <w:ind w:firstLine="284"/>
        <w:jc w:val="both"/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0240ADFA" wp14:editId="6B08892E">
            <wp:extent cx="638175" cy="638175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33" t="-333" r="-333" b="-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6381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- </w:t>
      </w:r>
      <w:r w:rsidR="006C4E31">
        <w:rPr>
          <w:rFonts w:ascii="Times New Roman" w:hAnsi="Times New Roman" w:cs="Times New Roman"/>
          <w:sz w:val="24"/>
          <w:szCs w:val="24"/>
        </w:rPr>
        <w:t>автоматический повтор вызова при занятости вызываемого абонента или неполучении ответа в режиме телефонной связи.</w:t>
      </w:r>
    </w:p>
    <w:p w14:paraId="46690135" w14:textId="77777777" w:rsidR="006C4E31" w:rsidRDefault="006C4E31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4560210D" w14:textId="03B51E6A" w:rsidR="006C4E31" w:rsidRDefault="005A2A42">
      <w:pPr>
        <w:spacing w:after="0" w:line="240" w:lineRule="auto"/>
        <w:ind w:firstLine="284"/>
        <w:jc w:val="both"/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065EF0DE" wp14:editId="4C9B7A71">
            <wp:extent cx="628650" cy="628650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33" t="-333" r="-333" b="-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6286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- </w:t>
      </w:r>
      <w:r w:rsidR="006C4E31">
        <w:rPr>
          <w:rFonts w:ascii="Times New Roman" w:hAnsi="Times New Roman" w:cs="Times New Roman"/>
          <w:bCs/>
          <w:sz w:val="24"/>
          <w:szCs w:val="24"/>
        </w:rPr>
        <w:t>прослушивание радио- и телефонной связи других ЦТРС.</w:t>
      </w:r>
    </w:p>
    <w:p w14:paraId="13E0BE8D" w14:textId="77777777" w:rsidR="006C4E31" w:rsidRDefault="006C4E31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2FFADDFF" w14:textId="1637DD46" w:rsidR="006C4E31" w:rsidRDefault="005A2A42">
      <w:pPr>
        <w:tabs>
          <w:tab w:val="left" w:pos="284"/>
        </w:tabs>
        <w:spacing w:after="0" w:line="240" w:lineRule="auto"/>
        <w:ind w:firstLine="28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034B2C1A" wp14:editId="24240DF3">
            <wp:extent cx="628650" cy="628650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33" t="-333" r="-333" b="-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6286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- </w:t>
      </w:r>
      <w:r w:rsidR="006C4E31">
        <w:rPr>
          <w:rFonts w:ascii="Times New Roman" w:hAnsi="Times New Roman" w:cs="Times New Roman"/>
          <w:bCs/>
          <w:sz w:val="24"/>
          <w:szCs w:val="24"/>
        </w:rPr>
        <w:t>вхождение в связь с оператором ЦТРС, занятым другой связью.</w:t>
      </w:r>
    </w:p>
    <w:p w14:paraId="46235102" w14:textId="77777777" w:rsidR="008020C6" w:rsidRDefault="008020C6">
      <w:pPr>
        <w:tabs>
          <w:tab w:val="left" w:pos="284"/>
        </w:tabs>
        <w:spacing w:after="0" w:line="240" w:lineRule="auto"/>
        <w:ind w:firstLine="284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53E79D9B" w14:textId="10415E9B" w:rsidR="008020C6" w:rsidRDefault="005A2A42">
      <w:pPr>
        <w:tabs>
          <w:tab w:val="left" w:pos="284"/>
        </w:tabs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75E7956F" wp14:editId="01D98148">
            <wp:extent cx="609600" cy="609600"/>
            <wp:effectExtent l="0" t="0" r="0" b="0"/>
            <wp:docPr id="112" name="Рисунок 112" descr="LEMZ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LEMZ159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20C6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8020C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</w:t>
      </w:r>
      <w:r w:rsidR="008020C6" w:rsidRPr="008020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приоритетный вызов.</w:t>
      </w:r>
      <w:r w:rsidR="008020C6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14:paraId="77962204" w14:textId="77777777" w:rsidR="006C4E31" w:rsidRDefault="006C4E31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55A3E412" w14:textId="2F681E7C" w:rsidR="006C4E31" w:rsidRDefault="005A2A42">
      <w:pPr>
        <w:pStyle w:val="afe"/>
        <w:spacing w:after="0" w:line="240" w:lineRule="auto"/>
        <w:ind w:left="0" w:firstLine="284"/>
        <w:jc w:val="both"/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505CB685" wp14:editId="02090742">
            <wp:extent cx="628650" cy="628650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33" t="-333" r="-333" b="-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6286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- </w:t>
      </w:r>
      <w:r w:rsidR="006C4E31">
        <w:rPr>
          <w:rFonts w:ascii="Times New Roman" w:hAnsi="Times New Roman" w:cs="Times New Roman"/>
          <w:sz w:val="24"/>
          <w:szCs w:val="24"/>
        </w:rPr>
        <w:t>ответ на входящие вызовы, ожидающие ответа на другом рабочем месте.</w:t>
      </w:r>
    </w:p>
    <w:p w14:paraId="0B7160AE" w14:textId="77777777" w:rsidR="006C4E31" w:rsidRDefault="006C4E31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796BA65" w14:textId="0BE91C1D" w:rsidR="005D3121" w:rsidRPr="00EC5AC5" w:rsidRDefault="005A2A42">
      <w:pPr>
        <w:tabs>
          <w:tab w:val="left" w:pos="284"/>
        </w:tabs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FD2E542" wp14:editId="46BAEB7E">
            <wp:extent cx="628650" cy="628650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33" t="-333" r="-333" b="-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6286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C4E3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- </w:t>
      </w:r>
      <w:r w:rsidR="006C4E31">
        <w:rPr>
          <w:rFonts w:ascii="Times New Roman" w:hAnsi="Times New Roman" w:cs="Times New Roman"/>
          <w:sz w:val="24"/>
          <w:szCs w:val="24"/>
        </w:rPr>
        <w:t>перенаправление всех регулярных входящих вызовов наземной связи с терминала на другой адрес: ЦТРС или другого абонента сети, поддерживающего переадресацию.</w:t>
      </w:r>
    </w:p>
    <w:p w14:paraId="0C797D9A" w14:textId="77777777" w:rsidR="005D3121" w:rsidRDefault="005D3121">
      <w:pPr>
        <w:tabs>
          <w:tab w:val="left" w:pos="284"/>
        </w:tabs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2BD4264F" w14:textId="558911DD" w:rsidR="00E95C8D" w:rsidRDefault="005A2A42">
      <w:pPr>
        <w:tabs>
          <w:tab w:val="left" w:pos="284"/>
        </w:tabs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8B1DFC2" wp14:editId="458334B0">
            <wp:extent cx="628650" cy="628650"/>
            <wp:effectExtent l="0" t="0" r="0" b="0"/>
            <wp:docPr id="115" name="Рисунок 115" descr="LEMZ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LEMZ159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5C8D">
        <w:rPr>
          <w:rFonts w:ascii="Times New Roman" w:hAnsi="Times New Roman" w:cs="Times New Roman"/>
          <w:sz w:val="24"/>
          <w:szCs w:val="24"/>
        </w:rPr>
        <w:t xml:space="preserve"> - выборочная переадресация абонентов.</w:t>
      </w:r>
    </w:p>
    <w:p w14:paraId="04CE625F" w14:textId="77777777" w:rsidR="00E95C8D" w:rsidRDefault="00E95C8D">
      <w:pPr>
        <w:tabs>
          <w:tab w:val="left" w:pos="284"/>
        </w:tabs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7CA0766E" w14:textId="28C33D8D" w:rsidR="006C4E31" w:rsidRPr="005D3121" w:rsidRDefault="005A2A42">
      <w:pPr>
        <w:tabs>
          <w:tab w:val="left" w:pos="284"/>
        </w:tabs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AE1D397" wp14:editId="3BAAF69A">
            <wp:extent cx="628650" cy="628650"/>
            <wp:effectExtent l="0" t="0" r="0" b="0"/>
            <wp:docPr id="116" name="Рисунок 116" descr="LEMZ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LEMZ351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rPr>
          <w:rFonts w:ascii="Times New Roman" w:hAnsi="Times New Roman" w:cs="Times New Roman"/>
          <w:sz w:val="24"/>
          <w:szCs w:val="24"/>
        </w:rPr>
        <w:t xml:space="preserve"> </w:t>
      </w:r>
      <w:r w:rsidR="005D3121" w:rsidRPr="00EC5AC5">
        <w:rPr>
          <w:rFonts w:ascii="Times New Roman" w:hAnsi="Times New Roman" w:cs="Times New Roman"/>
          <w:b/>
          <w:sz w:val="24"/>
          <w:szCs w:val="24"/>
        </w:rPr>
        <w:t>-</w:t>
      </w:r>
      <w:r w:rsidR="005D3121" w:rsidRPr="00EC5AC5">
        <w:rPr>
          <w:rFonts w:ascii="Times New Roman" w:hAnsi="Times New Roman" w:cs="Times New Roman"/>
          <w:sz w:val="24"/>
          <w:szCs w:val="24"/>
        </w:rPr>
        <w:t xml:space="preserve"> </w:t>
      </w:r>
      <w:r w:rsidR="005D3121">
        <w:rPr>
          <w:rFonts w:ascii="Times New Roman" w:hAnsi="Times New Roman" w:cs="Times New Roman"/>
          <w:sz w:val="24"/>
          <w:szCs w:val="24"/>
        </w:rPr>
        <w:t>перевод активных вызовов.</w:t>
      </w:r>
    </w:p>
    <w:p w14:paraId="32EC4256" w14:textId="77777777" w:rsidR="006C4E31" w:rsidRDefault="006C4E31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CB9B822" w14:textId="66E8B1EB" w:rsidR="006C4E31" w:rsidRDefault="005A2A42">
      <w:pPr>
        <w:spacing w:after="0" w:line="240" w:lineRule="auto"/>
        <w:ind w:firstLine="284"/>
        <w:jc w:val="both"/>
      </w:pPr>
      <w:r>
        <w:rPr>
          <w:noProof/>
        </w:rPr>
        <w:drawing>
          <wp:inline distT="0" distB="0" distL="0" distR="0" wp14:anchorId="547F37F3" wp14:editId="1F32475E">
            <wp:extent cx="638175" cy="638175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33" t="-333" r="-333" b="-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6381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t xml:space="preserve"> - </w:t>
      </w:r>
      <w:proofErr w:type="gramStart"/>
      <w:r w:rsidR="006C4E31">
        <w:rPr>
          <w:rFonts w:ascii="Times New Roman" w:hAnsi="Times New Roman" w:cs="Times New Roman"/>
          <w:sz w:val="24"/>
          <w:szCs w:val="24"/>
        </w:rPr>
        <w:t>конференц-связь</w:t>
      </w:r>
      <w:proofErr w:type="gramEnd"/>
      <w:r w:rsidR="006C4E31">
        <w:rPr>
          <w:rFonts w:ascii="Times New Roman" w:hAnsi="Times New Roman" w:cs="Times New Roman"/>
          <w:sz w:val="24"/>
          <w:szCs w:val="24"/>
        </w:rPr>
        <w:t>.</w:t>
      </w:r>
    </w:p>
    <w:p w14:paraId="6BD9B07D" w14:textId="77777777" w:rsidR="006C4E31" w:rsidRDefault="006C4E31">
      <w:pPr>
        <w:spacing w:after="0" w:line="240" w:lineRule="auto"/>
        <w:ind w:firstLine="284"/>
        <w:jc w:val="both"/>
      </w:pPr>
    </w:p>
    <w:p w14:paraId="195497D6" w14:textId="394C1DE1" w:rsidR="006C4E31" w:rsidRDefault="005A2A42">
      <w:pPr>
        <w:spacing w:after="0" w:line="240" w:lineRule="auto"/>
        <w:ind w:firstLine="284"/>
        <w:jc w:val="both"/>
      </w:pPr>
      <w:r>
        <w:rPr>
          <w:noProof/>
        </w:rPr>
        <w:lastRenderedPageBreak/>
        <w:drawing>
          <wp:inline distT="0" distB="0" distL="0" distR="0" wp14:anchorId="2F9234ED" wp14:editId="658EFB50">
            <wp:extent cx="638175" cy="638175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33" t="-333" r="-333" b="-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6381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t xml:space="preserve"> - о</w:t>
      </w:r>
      <w:r w:rsidR="006C4E31">
        <w:rPr>
          <w:rFonts w:ascii="Times New Roman" w:hAnsi="Times New Roman" w:cs="Times New Roman"/>
          <w:sz w:val="24"/>
          <w:szCs w:val="24"/>
        </w:rPr>
        <w:t>бъединение радиоканалов в группу с возможностью ретрансляции речевого сигнала из канала в канал в режиме радиосвязи.</w:t>
      </w:r>
    </w:p>
    <w:p w14:paraId="5D5199EC" w14:textId="77777777" w:rsidR="006C4E31" w:rsidRDefault="006C4E31">
      <w:pPr>
        <w:spacing w:after="0" w:line="240" w:lineRule="auto"/>
        <w:ind w:firstLine="284"/>
        <w:jc w:val="both"/>
      </w:pPr>
    </w:p>
    <w:p w14:paraId="1E8AE0E2" w14:textId="242E7951" w:rsidR="006C4E31" w:rsidRDefault="005A2A42">
      <w:pPr>
        <w:spacing w:after="0" w:line="240" w:lineRule="auto"/>
        <w:ind w:firstLine="284"/>
        <w:jc w:val="both"/>
      </w:pPr>
      <w:r>
        <w:rPr>
          <w:noProof/>
        </w:rPr>
        <w:drawing>
          <wp:inline distT="0" distB="0" distL="0" distR="0" wp14:anchorId="17054529" wp14:editId="12C4D510">
            <wp:extent cx="657225" cy="657225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33" t="-333" r="-333" b="-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6572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t xml:space="preserve"> - о</w:t>
      </w:r>
      <w:r w:rsidR="006C4E31">
        <w:rPr>
          <w:rFonts w:ascii="Times New Roman" w:hAnsi="Times New Roman" w:cs="Times New Roman"/>
          <w:sz w:val="24"/>
          <w:szCs w:val="24"/>
        </w:rPr>
        <w:t>бъединение радио и телефонной связи (Р+Т). Режим, при котором участники установленного соединения телефонной связи имеют возможность прослушивания входящей речевого сигнала радиосвязи, а переговоры телефонной связи при этом не передаются в эфир.</w:t>
      </w:r>
    </w:p>
    <w:p w14:paraId="50E1F207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070ECBAA" w14:textId="4B54761D" w:rsidR="006C4E31" w:rsidRDefault="005A2A42">
      <w:pPr>
        <w:pStyle w:val="Default"/>
        <w:ind w:firstLine="284"/>
        <w:jc w:val="both"/>
      </w:pPr>
      <w:r>
        <w:rPr>
          <w:noProof/>
        </w:rPr>
        <w:drawing>
          <wp:inline distT="0" distB="0" distL="0" distR="0" wp14:anchorId="403B004C" wp14:editId="1A5F0BCD">
            <wp:extent cx="628650" cy="628650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33" t="-333" r="-333" b="-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6286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rPr>
          <w:rFonts w:eastAsia="Arial"/>
        </w:rPr>
        <w:t xml:space="preserve"> </w:t>
      </w:r>
      <w:r w:rsidR="006C4E31">
        <w:rPr>
          <w:rFonts w:ascii="Times New Roman" w:hAnsi="Times New Roman" w:cs="Times New Roman"/>
          <w:b/>
        </w:rPr>
        <w:t>-</w:t>
      </w:r>
      <w:r w:rsidR="006C4E31">
        <w:t xml:space="preserve"> </w:t>
      </w:r>
      <w:r w:rsidR="006C4E31">
        <w:rPr>
          <w:rFonts w:ascii="Times New Roman" w:hAnsi="Times New Roman" w:cs="Times New Roman"/>
        </w:rPr>
        <w:t xml:space="preserve">при удержании данной кнопки громкость всех входящих вызовов повышается на указанное значение дБ. Значение по умолчанию + 4 дБ. Для каждого ЦТРС задается </w:t>
      </w:r>
      <w:proofErr w:type="gramStart"/>
      <w:r w:rsidR="006C4E31">
        <w:rPr>
          <w:rFonts w:ascii="Times New Roman" w:hAnsi="Times New Roman" w:cs="Times New Roman"/>
        </w:rPr>
        <w:t>индивидуально,.</w:t>
      </w:r>
      <w:proofErr w:type="gramEnd"/>
    </w:p>
    <w:p w14:paraId="5DA7F96B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</w:rPr>
      </w:pPr>
    </w:p>
    <w:p w14:paraId="101874B6" w14:textId="7EAD53D0" w:rsidR="006C4E31" w:rsidRDefault="005A2A42">
      <w:pPr>
        <w:widowControl w:val="0"/>
        <w:spacing w:after="0" w:line="240" w:lineRule="auto"/>
        <w:ind w:firstLine="284"/>
        <w:jc w:val="both"/>
      </w:pPr>
      <w:r>
        <w:rPr>
          <w:noProof/>
        </w:rPr>
        <w:drawing>
          <wp:inline distT="0" distB="0" distL="0" distR="0" wp14:anchorId="32874B9C" wp14:editId="2E75F7BA">
            <wp:extent cx="666750" cy="571500"/>
            <wp:effectExtent l="0" t="0" r="0" b="0"/>
            <wp:docPr id="121" name="Рисунок 121" descr="LEMZ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LEMZ177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t xml:space="preserve"> - </w:t>
      </w:r>
      <w:r w:rsidR="006C4E31">
        <w:rPr>
          <w:rFonts w:ascii="Times New Roman" w:hAnsi="Times New Roman" w:cs="Times New Roman"/>
          <w:sz w:val="24"/>
          <w:szCs w:val="24"/>
          <w:lang w:eastAsia="ar-SA"/>
        </w:rPr>
        <w:t>дистанционная перестройка частоты у радиостанции, которая поддерживает данную функцию, п</w:t>
      </w:r>
      <w:r w:rsidR="006C4E31">
        <w:rPr>
          <w:rFonts w:ascii="Times New Roman" w:hAnsi="Times New Roman" w:cs="Times New Roman"/>
          <w:sz w:val="24"/>
          <w:szCs w:val="24"/>
        </w:rPr>
        <w:t xml:space="preserve">ереключение между основным и резервным каналами радиостанции, включение режима </w:t>
      </w:r>
      <w:proofErr w:type="spellStart"/>
      <w:r w:rsidR="006C4E31">
        <w:rPr>
          <w:rFonts w:ascii="Times New Roman" w:hAnsi="Times New Roman" w:cs="Times New Roman"/>
          <w:sz w:val="24"/>
          <w:szCs w:val="24"/>
        </w:rPr>
        <w:t>шумоподавителя</w:t>
      </w:r>
      <w:proofErr w:type="spellEnd"/>
      <w:r w:rsidR="006C4E31">
        <w:rPr>
          <w:rFonts w:ascii="Times New Roman" w:hAnsi="Times New Roman" w:cs="Times New Roman"/>
          <w:sz w:val="24"/>
          <w:szCs w:val="24"/>
        </w:rPr>
        <w:t>.</w:t>
      </w:r>
    </w:p>
    <w:p w14:paraId="154220BE" w14:textId="77777777" w:rsidR="006C4E31" w:rsidRDefault="006C4E31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24EEDC76" w14:textId="6782F2B1" w:rsidR="006C4E31" w:rsidRDefault="005A2A42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B6C7E03" wp14:editId="322F9C10">
            <wp:extent cx="657225" cy="657225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2" t="-82" r="-82" b="-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6572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C4E31">
        <w:rPr>
          <w:rFonts w:ascii="Times New Roman" w:hAnsi="Times New Roman" w:cs="Times New Roman"/>
          <w:b/>
          <w:sz w:val="24"/>
          <w:szCs w:val="24"/>
        </w:rPr>
        <w:t xml:space="preserve">- </w:t>
      </w:r>
      <w:r w:rsidR="006C4E31">
        <w:rPr>
          <w:rFonts w:ascii="Times New Roman" w:hAnsi="Times New Roman" w:cs="Times New Roman"/>
          <w:sz w:val="24"/>
          <w:szCs w:val="24"/>
        </w:rPr>
        <w:t xml:space="preserve">оперативное включение/выключение </w:t>
      </w:r>
      <w:proofErr w:type="spellStart"/>
      <w:r w:rsidR="006C4E31">
        <w:rPr>
          <w:rFonts w:ascii="Times New Roman" w:hAnsi="Times New Roman" w:cs="Times New Roman"/>
          <w:sz w:val="24"/>
          <w:szCs w:val="24"/>
        </w:rPr>
        <w:t>шумоподавителя</w:t>
      </w:r>
      <w:proofErr w:type="spellEnd"/>
      <w:r w:rsidR="006C4E31">
        <w:rPr>
          <w:rFonts w:ascii="Times New Roman" w:hAnsi="Times New Roman" w:cs="Times New Roman"/>
          <w:sz w:val="24"/>
          <w:szCs w:val="24"/>
        </w:rPr>
        <w:t xml:space="preserve"> РСТ.</w:t>
      </w:r>
    </w:p>
    <w:p w14:paraId="7A8C609F" w14:textId="77777777" w:rsidR="00423610" w:rsidRDefault="00423610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7663B815" w14:textId="3B34FD15" w:rsidR="00423610" w:rsidRDefault="005A2A42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C2AE080" wp14:editId="07614F89">
            <wp:extent cx="657225" cy="657225"/>
            <wp:effectExtent l="0" t="0" r="0" b="0"/>
            <wp:docPr id="123" name="Рисунок 123" descr="LEMZ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LEMZ176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3610">
        <w:rPr>
          <w:rFonts w:ascii="Times New Roman" w:hAnsi="Times New Roman" w:cs="Times New Roman"/>
          <w:sz w:val="24"/>
          <w:szCs w:val="24"/>
        </w:rPr>
        <w:t xml:space="preserve"> </w:t>
      </w:r>
      <w:r w:rsidR="00423610">
        <w:rPr>
          <w:rFonts w:ascii="Times New Roman" w:hAnsi="Times New Roman" w:cs="Times New Roman"/>
          <w:b/>
          <w:sz w:val="24"/>
          <w:szCs w:val="24"/>
        </w:rPr>
        <w:t xml:space="preserve">- </w:t>
      </w:r>
      <w:r w:rsidR="00423610" w:rsidRPr="00423610">
        <w:rPr>
          <w:rFonts w:ascii="Times New Roman" w:hAnsi="Times New Roman" w:cs="Times New Roman"/>
          <w:sz w:val="24"/>
          <w:szCs w:val="24"/>
        </w:rPr>
        <w:t>переадресация радиочастот на другой ЦТРС.</w:t>
      </w:r>
    </w:p>
    <w:p w14:paraId="6A99F570" w14:textId="77777777" w:rsidR="00423610" w:rsidRDefault="00423610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2F69B49D" w14:textId="51BA6E14" w:rsidR="00DF2921" w:rsidRDefault="005A2A42" w:rsidP="00DF2921">
      <w:pPr>
        <w:spacing w:after="0" w:line="240" w:lineRule="auto"/>
        <w:ind w:firstLine="284"/>
        <w:jc w:val="both"/>
      </w:pPr>
      <w:r>
        <w:rPr>
          <w:noProof/>
        </w:rPr>
        <w:drawing>
          <wp:inline distT="0" distB="0" distL="0" distR="0" wp14:anchorId="73F37D2B" wp14:editId="2DE1FD2D">
            <wp:extent cx="638175" cy="638175"/>
            <wp:effectExtent l="0" t="0" r="0" b="0"/>
            <wp:docPr id="124" name="Рисунок 124" descr="LEMZ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LEMZ67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2921">
        <w:t xml:space="preserve"> - </w:t>
      </w:r>
      <w:r w:rsidR="00DF2921">
        <w:rPr>
          <w:rFonts w:ascii="Times New Roman" w:hAnsi="Times New Roman" w:cs="Times New Roman"/>
          <w:kern w:val="1"/>
          <w:sz w:val="24"/>
          <w:szCs w:val="24"/>
          <w:lang w:eastAsia="ru-RU"/>
        </w:rPr>
        <w:t>краткосрочное документирование (КДРМ). Контрольная запись и прослушивание переговоров отдельного рабочего места.</w:t>
      </w:r>
    </w:p>
    <w:p w14:paraId="0542A63B" w14:textId="77777777" w:rsidR="00DF2921" w:rsidRDefault="00DF2921">
      <w:pPr>
        <w:widowControl w:val="0"/>
        <w:spacing w:after="0" w:line="240" w:lineRule="auto"/>
        <w:ind w:firstLine="284"/>
        <w:jc w:val="both"/>
      </w:pPr>
    </w:p>
    <w:p w14:paraId="68EFEBF0" w14:textId="469D8B40" w:rsidR="006C4E31" w:rsidRDefault="005A2A42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F15BF53" wp14:editId="3A255E40">
            <wp:extent cx="638175" cy="638175"/>
            <wp:effectExtent l="0" t="0" r="0" b="0"/>
            <wp:docPr id="125" name="Рисунок 125" descr="LEMZ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LEMZ68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2921">
        <w:rPr>
          <w:rFonts w:ascii="Times New Roman" w:hAnsi="Times New Roman" w:cs="Times New Roman"/>
          <w:sz w:val="24"/>
          <w:szCs w:val="24"/>
        </w:rPr>
        <w:t xml:space="preserve">  </w:t>
      </w:r>
      <w:r w:rsidR="00DF2921" w:rsidRPr="00DF2921">
        <w:rPr>
          <w:rFonts w:ascii="Times New Roman" w:hAnsi="Times New Roman" w:cs="Times New Roman"/>
          <w:b/>
          <w:sz w:val="24"/>
          <w:szCs w:val="24"/>
        </w:rPr>
        <w:t>-</w:t>
      </w:r>
      <w:r w:rsidR="00DF2921">
        <w:rPr>
          <w:rFonts w:ascii="Times New Roman" w:hAnsi="Times New Roman" w:cs="Times New Roman"/>
          <w:sz w:val="24"/>
          <w:szCs w:val="24"/>
        </w:rPr>
        <w:t xml:space="preserve"> прослушивание последней записи </w:t>
      </w:r>
      <w:r w:rsidR="00DF2921">
        <w:rPr>
          <w:rFonts w:ascii="Times New Roman" w:hAnsi="Times New Roman" w:cs="Times New Roman"/>
          <w:kern w:val="1"/>
          <w:sz w:val="24"/>
          <w:szCs w:val="24"/>
          <w:lang w:eastAsia="ru-RU"/>
        </w:rPr>
        <w:t>КДРМ;</w:t>
      </w:r>
    </w:p>
    <w:p w14:paraId="573B5377" w14:textId="77777777" w:rsidR="00DF2921" w:rsidRDefault="00DF2921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19FDF10C" w14:textId="442443C5" w:rsidR="006C4E31" w:rsidRDefault="005A2A42">
      <w:pPr>
        <w:widowControl w:val="0"/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059B1C9" wp14:editId="36144EEA">
            <wp:extent cx="638175" cy="638175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33" t="-333" r="-333" b="-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6381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C4E31">
        <w:t>-</w:t>
      </w:r>
      <w:r w:rsidR="006C4E31">
        <w:rPr>
          <w:rFonts w:ascii="Times New Roman" w:hAnsi="Times New Roman" w:cs="Times New Roman"/>
          <w:sz w:val="24"/>
          <w:szCs w:val="24"/>
        </w:rPr>
        <w:t xml:space="preserve"> СПЛИТ. Оперативный перевод кнопок ЦТРС каждого типа ГГС, Радио и телефонная связь на специальные разговорные приборы.</w:t>
      </w:r>
    </w:p>
    <w:p w14:paraId="3E1513A7" w14:textId="77777777" w:rsidR="006C4E31" w:rsidRDefault="006C4E31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499FD3A5" w14:textId="72E1B258" w:rsidR="006C4E31" w:rsidRDefault="005A2A42">
      <w:pPr>
        <w:pStyle w:val="HTML0"/>
        <w:ind w:firstLine="284"/>
        <w:jc w:val="both"/>
      </w:pPr>
      <w:r>
        <w:rPr>
          <w:noProof/>
        </w:rPr>
        <w:lastRenderedPageBreak/>
        <w:drawing>
          <wp:inline distT="0" distB="0" distL="0" distR="0" wp14:anchorId="6C0655AB" wp14:editId="6DDDD92E">
            <wp:extent cx="638175" cy="638175"/>
            <wp:effectExtent l="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33" t="-333" r="-333" b="-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6381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rPr>
          <w:rFonts w:eastAsia="Courier New"/>
        </w:rPr>
        <w:t xml:space="preserve"> </w:t>
      </w:r>
      <w:r w:rsidR="006C4E31">
        <w:rPr>
          <w:rFonts w:ascii="Calibri" w:hAnsi="Calibri" w:cs="Calibri"/>
          <w:sz w:val="22"/>
          <w:szCs w:val="22"/>
        </w:rPr>
        <w:t>-</w:t>
      </w:r>
      <w:r w:rsidR="006C4E31">
        <w:rPr>
          <w:rFonts w:ascii="Times New Roman" w:hAnsi="Times New Roman" w:cs="Times New Roman"/>
          <w:sz w:val="24"/>
          <w:szCs w:val="24"/>
          <w:lang w:eastAsia="ar-SA"/>
        </w:rPr>
        <w:t xml:space="preserve"> «Быстрая телефонная трубка». Выбор телефонной трубки для связи ГГС. Радиосвязь остается работать по микрофону и динамикам. </w:t>
      </w:r>
    </w:p>
    <w:p w14:paraId="138742F3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</w:p>
    <w:p w14:paraId="47202E3B" w14:textId="15E7074A" w:rsidR="006C4E31" w:rsidRDefault="005A2A42">
      <w:pPr>
        <w:pStyle w:val="HTML0"/>
        <w:ind w:firstLine="284"/>
        <w:jc w:val="both"/>
        <w:rPr>
          <w:rFonts w:ascii="Times New Roman" w:eastAsia="Calibri" w:hAnsi="Times New Roman" w:cs="Times New Roman"/>
          <w:sz w:val="24"/>
          <w:szCs w:val="24"/>
          <w:lang w:eastAsia="ar-SA"/>
        </w:rPr>
      </w:pPr>
      <w:r>
        <w:rPr>
          <w:noProof/>
        </w:rPr>
        <w:drawing>
          <wp:inline distT="0" distB="0" distL="0" distR="0" wp14:anchorId="4A115F4E" wp14:editId="1537B9FE">
            <wp:extent cx="657225" cy="657225"/>
            <wp:effectExtent l="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33" t="-333" r="-333" b="-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6572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rPr>
          <w:rFonts w:eastAsia="Courier New"/>
        </w:rPr>
        <w:t xml:space="preserve"> </w:t>
      </w:r>
      <w:r w:rsidR="006C4E31">
        <w:rPr>
          <w:rFonts w:ascii="Calibri" w:hAnsi="Calibri" w:cs="Calibri"/>
          <w:sz w:val="22"/>
          <w:szCs w:val="22"/>
        </w:rPr>
        <w:t>-</w:t>
      </w:r>
      <w:r w:rsidR="006C4E31">
        <w:rPr>
          <w:rFonts w:ascii="Times New Roman" w:eastAsia="Calibri" w:hAnsi="Times New Roman" w:cs="Times New Roman"/>
          <w:sz w:val="24"/>
          <w:szCs w:val="24"/>
          <w:lang w:eastAsia="ar-SA"/>
        </w:rPr>
        <w:t xml:space="preserve"> «Быстрая микротелефонная гарнитура». Выбор микротелефонной гарнитуры для всей доступной связи на РМ.</w:t>
      </w:r>
    </w:p>
    <w:p w14:paraId="389A71FD" w14:textId="77777777" w:rsidR="00C46A49" w:rsidRDefault="00C46A49">
      <w:pPr>
        <w:pStyle w:val="HTML0"/>
        <w:ind w:firstLine="284"/>
        <w:jc w:val="both"/>
        <w:rPr>
          <w:rFonts w:ascii="Times New Roman" w:eastAsia="Calibri" w:hAnsi="Times New Roman" w:cs="Times New Roman"/>
          <w:sz w:val="24"/>
          <w:szCs w:val="24"/>
          <w:lang w:eastAsia="ar-SA"/>
        </w:rPr>
      </w:pPr>
    </w:p>
    <w:p w14:paraId="1813C79C" w14:textId="6A345A4D" w:rsidR="007C320A" w:rsidRDefault="005A2A42" w:rsidP="007C320A">
      <w:pPr>
        <w:pStyle w:val="HTML0"/>
        <w:ind w:firstLine="284"/>
        <w:jc w:val="both"/>
        <w:rPr>
          <w:rFonts w:ascii="Times New Roman" w:eastAsia="Calibri" w:hAnsi="Times New Roman" w:cs="Times New Roman"/>
          <w:sz w:val="24"/>
          <w:szCs w:val="24"/>
          <w:lang w:eastAsia="ar-SA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ar-SA"/>
        </w:rPr>
        <w:drawing>
          <wp:inline distT="0" distB="0" distL="0" distR="0" wp14:anchorId="1782199E" wp14:editId="274DAEB7">
            <wp:extent cx="657225" cy="657225"/>
            <wp:effectExtent l="0" t="0" r="0" b="0"/>
            <wp:docPr id="129" name="Рисунок 129" descr="LEMZ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LEMZ266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6A49">
        <w:rPr>
          <w:rFonts w:ascii="Times New Roman" w:eastAsia="Calibri" w:hAnsi="Times New Roman" w:cs="Times New Roman"/>
          <w:sz w:val="24"/>
          <w:szCs w:val="24"/>
          <w:lang w:eastAsia="ar-SA"/>
        </w:rPr>
        <w:t xml:space="preserve"> </w:t>
      </w:r>
      <w:r w:rsidR="007C320A">
        <w:rPr>
          <w:rFonts w:ascii="Calibri" w:hAnsi="Calibri" w:cs="Calibri"/>
          <w:sz w:val="22"/>
          <w:szCs w:val="22"/>
        </w:rPr>
        <w:t>-</w:t>
      </w:r>
      <w:r w:rsidR="00C46A49">
        <w:rPr>
          <w:rFonts w:ascii="Times New Roman" w:eastAsia="Calibri" w:hAnsi="Times New Roman" w:cs="Times New Roman"/>
          <w:sz w:val="24"/>
          <w:szCs w:val="24"/>
          <w:lang w:eastAsia="ar-SA"/>
        </w:rPr>
        <w:t xml:space="preserve"> </w:t>
      </w:r>
      <w:r w:rsidR="007C320A">
        <w:rPr>
          <w:rFonts w:ascii="Times New Roman" w:eastAsia="Calibri" w:hAnsi="Times New Roman" w:cs="Times New Roman"/>
          <w:sz w:val="24"/>
          <w:szCs w:val="24"/>
          <w:lang w:eastAsia="ar-SA"/>
        </w:rPr>
        <w:t>р</w:t>
      </w:r>
      <w:r w:rsidR="007C320A" w:rsidRPr="00A168AF">
        <w:rPr>
          <w:rFonts w:ascii="Times New Roman" w:eastAsia="Calibri" w:hAnsi="Times New Roman" w:cs="Times New Roman"/>
          <w:sz w:val="24"/>
          <w:szCs w:val="24"/>
          <w:lang w:eastAsia="ar-SA"/>
        </w:rPr>
        <w:t xml:space="preserve">абота с двумя гарнитурами. </w:t>
      </w:r>
      <w:r w:rsidR="007C320A">
        <w:rPr>
          <w:rFonts w:ascii="Times New Roman" w:eastAsia="Calibri" w:hAnsi="Times New Roman" w:cs="Times New Roman"/>
          <w:sz w:val="24"/>
          <w:szCs w:val="24"/>
          <w:lang w:eastAsia="ar-SA"/>
        </w:rPr>
        <w:t>Возможны два режима работы кнопки: 1)</w:t>
      </w:r>
      <w:r w:rsidR="007C320A" w:rsidRPr="00A168AF">
        <w:rPr>
          <w:rFonts w:ascii="Times New Roman" w:eastAsia="Calibri" w:hAnsi="Times New Roman" w:cs="Times New Roman"/>
          <w:sz w:val="24"/>
          <w:szCs w:val="24"/>
          <w:lang w:eastAsia="ar-SA"/>
        </w:rPr>
        <w:t xml:space="preserve"> </w:t>
      </w:r>
      <w:r w:rsidR="007C320A">
        <w:rPr>
          <w:rFonts w:ascii="Times New Roman" w:eastAsia="Calibri" w:hAnsi="Times New Roman" w:cs="Times New Roman"/>
          <w:sz w:val="24"/>
          <w:szCs w:val="24"/>
          <w:lang w:eastAsia="ar-SA"/>
        </w:rPr>
        <w:t>о</w:t>
      </w:r>
      <w:r w:rsidR="007C320A" w:rsidRPr="00A168AF">
        <w:rPr>
          <w:rFonts w:ascii="Times New Roman" w:eastAsia="Calibri" w:hAnsi="Times New Roman" w:cs="Times New Roman"/>
          <w:sz w:val="24"/>
          <w:szCs w:val="24"/>
          <w:lang w:eastAsia="ar-SA"/>
        </w:rPr>
        <w:t>дна гарнитура работает со всей радиосвязью, а вторая со всей телефонной связью;</w:t>
      </w:r>
      <w:r w:rsidR="007C320A">
        <w:rPr>
          <w:rFonts w:ascii="Times New Roman" w:eastAsia="Calibri" w:hAnsi="Times New Roman" w:cs="Times New Roman"/>
          <w:sz w:val="24"/>
          <w:szCs w:val="24"/>
          <w:lang w:eastAsia="ar-SA"/>
        </w:rPr>
        <w:t xml:space="preserve"> 2)</w:t>
      </w:r>
      <w:r w:rsidR="007C320A" w:rsidRPr="00A168AF">
        <w:rPr>
          <w:rFonts w:ascii="Times New Roman" w:eastAsia="Calibri" w:hAnsi="Times New Roman" w:cs="Times New Roman"/>
          <w:sz w:val="24"/>
          <w:szCs w:val="24"/>
          <w:lang w:eastAsia="ar-SA"/>
        </w:rPr>
        <w:t xml:space="preserve"> </w:t>
      </w:r>
      <w:r w:rsidR="007C320A">
        <w:rPr>
          <w:rFonts w:ascii="Times New Roman" w:eastAsia="Calibri" w:hAnsi="Times New Roman" w:cs="Times New Roman"/>
          <w:sz w:val="24"/>
          <w:szCs w:val="24"/>
          <w:lang w:eastAsia="ar-SA"/>
        </w:rPr>
        <w:t>о</w:t>
      </w:r>
      <w:r w:rsidR="007C320A" w:rsidRPr="00A168AF">
        <w:rPr>
          <w:rFonts w:ascii="Times New Roman" w:eastAsia="Calibri" w:hAnsi="Times New Roman" w:cs="Times New Roman"/>
          <w:sz w:val="24"/>
          <w:szCs w:val="24"/>
          <w:lang w:eastAsia="ar-SA"/>
        </w:rPr>
        <w:t>бе гарнитуры работают параллельно (режим «</w:t>
      </w:r>
      <w:r w:rsidR="00B92E7A">
        <w:rPr>
          <w:rFonts w:ascii="Times New Roman" w:eastAsia="Calibri" w:hAnsi="Times New Roman" w:cs="Times New Roman"/>
          <w:sz w:val="24"/>
          <w:szCs w:val="24"/>
          <w:lang w:eastAsia="ar-SA"/>
        </w:rPr>
        <w:t>Д</w:t>
      </w:r>
      <w:r w:rsidR="007C320A" w:rsidRPr="00A168AF">
        <w:rPr>
          <w:rFonts w:ascii="Times New Roman" w:eastAsia="Calibri" w:hAnsi="Times New Roman" w:cs="Times New Roman"/>
          <w:sz w:val="24"/>
          <w:szCs w:val="24"/>
          <w:lang w:eastAsia="ar-SA"/>
        </w:rPr>
        <w:t>испетчер-</w:t>
      </w:r>
      <w:r w:rsidR="00B92E7A">
        <w:rPr>
          <w:rFonts w:ascii="Times New Roman" w:eastAsia="Calibri" w:hAnsi="Times New Roman" w:cs="Times New Roman"/>
          <w:sz w:val="24"/>
          <w:szCs w:val="24"/>
          <w:lang w:eastAsia="ar-SA"/>
        </w:rPr>
        <w:t>И</w:t>
      </w:r>
      <w:r w:rsidR="007C320A" w:rsidRPr="00A168AF">
        <w:rPr>
          <w:rFonts w:ascii="Times New Roman" w:eastAsia="Calibri" w:hAnsi="Times New Roman" w:cs="Times New Roman"/>
          <w:sz w:val="24"/>
          <w:szCs w:val="24"/>
          <w:lang w:eastAsia="ar-SA"/>
        </w:rPr>
        <w:t>нструктор»)</w:t>
      </w:r>
      <w:r w:rsidR="007C320A">
        <w:rPr>
          <w:rFonts w:ascii="Times New Roman" w:eastAsia="Calibri" w:hAnsi="Times New Roman" w:cs="Times New Roman"/>
          <w:sz w:val="24"/>
          <w:szCs w:val="24"/>
          <w:lang w:eastAsia="ar-SA"/>
        </w:rPr>
        <w:t>.</w:t>
      </w:r>
    </w:p>
    <w:p w14:paraId="49DD7733" w14:textId="77777777" w:rsidR="00832B4F" w:rsidRDefault="00832B4F" w:rsidP="007C320A">
      <w:pPr>
        <w:pStyle w:val="HTML0"/>
        <w:ind w:firstLine="284"/>
        <w:jc w:val="both"/>
        <w:rPr>
          <w:rFonts w:ascii="Times New Roman" w:eastAsia="Calibri" w:hAnsi="Times New Roman" w:cs="Times New Roman"/>
          <w:sz w:val="24"/>
          <w:szCs w:val="24"/>
          <w:lang w:eastAsia="ar-SA"/>
        </w:rPr>
      </w:pPr>
    </w:p>
    <w:p w14:paraId="5032BCF6" w14:textId="4004E96D" w:rsidR="006C4E31" w:rsidRDefault="005A2A42">
      <w:pPr>
        <w:pStyle w:val="HTML0"/>
        <w:ind w:firstLine="284"/>
        <w:jc w:val="both"/>
      </w:pPr>
      <w:r>
        <w:rPr>
          <w:rFonts w:ascii="Times New Roman" w:eastAsia="Calibri" w:hAnsi="Times New Roman" w:cs="Times New Roman"/>
          <w:noProof/>
          <w:sz w:val="24"/>
          <w:szCs w:val="24"/>
          <w:lang w:eastAsia="ar-SA"/>
        </w:rPr>
        <w:drawing>
          <wp:inline distT="0" distB="0" distL="0" distR="0" wp14:anchorId="751D738C" wp14:editId="11352CD0">
            <wp:extent cx="657225" cy="657225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2" t="-82" r="-82" b="-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6572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rPr>
          <w:rFonts w:ascii="Times New Roman" w:hAnsi="Times New Roman" w:cs="Times New Roman"/>
          <w:sz w:val="24"/>
          <w:szCs w:val="24"/>
          <w:lang w:eastAsia="ar-SA"/>
        </w:rPr>
        <w:t xml:space="preserve"> </w:t>
      </w:r>
      <w:r w:rsidR="006C4E31">
        <w:rPr>
          <w:rFonts w:ascii="Times New Roman" w:eastAsia="Calibri" w:hAnsi="Times New Roman" w:cs="Times New Roman"/>
          <w:b/>
          <w:sz w:val="24"/>
          <w:szCs w:val="24"/>
          <w:lang w:eastAsia="ar-SA"/>
        </w:rPr>
        <w:t xml:space="preserve">- </w:t>
      </w:r>
      <w:r w:rsidR="006C4E31">
        <w:rPr>
          <w:rFonts w:ascii="Times New Roman" w:eastAsia="Calibri" w:hAnsi="Times New Roman" w:cs="Times New Roman"/>
          <w:sz w:val="24"/>
          <w:szCs w:val="24"/>
          <w:lang w:eastAsia="ar-SA"/>
        </w:rPr>
        <w:t>оперативное</w:t>
      </w:r>
      <w:r w:rsidR="006C4E31">
        <w:rPr>
          <w:rFonts w:ascii="Times New Roman" w:eastAsia="Calibri" w:hAnsi="Times New Roman" w:cs="Times New Roman"/>
          <w:b/>
          <w:sz w:val="24"/>
          <w:szCs w:val="24"/>
          <w:lang w:eastAsia="ar-SA"/>
        </w:rPr>
        <w:t xml:space="preserve"> </w:t>
      </w:r>
      <w:r w:rsidR="006C4E31">
        <w:rPr>
          <w:rFonts w:ascii="Times New Roman" w:hAnsi="Times New Roman" w:cs="Times New Roman"/>
          <w:sz w:val="24"/>
          <w:szCs w:val="24"/>
        </w:rPr>
        <w:t xml:space="preserve">включение/выключение </w:t>
      </w:r>
      <w:r w:rsidR="006C4E31">
        <w:rPr>
          <w:rFonts w:ascii="Times New Roman" w:eastAsia="Calibri" w:hAnsi="Times New Roman" w:cs="Times New Roman"/>
          <w:sz w:val="24"/>
          <w:szCs w:val="24"/>
          <w:lang w:eastAsia="ar-SA"/>
        </w:rPr>
        <w:t>акустического сигнала «Входящий вызов».</w:t>
      </w:r>
    </w:p>
    <w:p w14:paraId="4588169D" w14:textId="77777777" w:rsidR="006C4E31" w:rsidRDefault="006C4E31">
      <w:pPr>
        <w:pStyle w:val="HTML0"/>
        <w:ind w:firstLine="284"/>
        <w:jc w:val="both"/>
      </w:pPr>
    </w:p>
    <w:p w14:paraId="10D8586F" w14:textId="77777777" w:rsidR="00DF2921" w:rsidRDefault="00DF2921">
      <w:pPr>
        <w:pStyle w:val="HTML0"/>
        <w:ind w:firstLine="284"/>
        <w:jc w:val="both"/>
      </w:pPr>
    </w:p>
    <w:p w14:paraId="56C5542B" w14:textId="40E450A4" w:rsidR="006C4E31" w:rsidRDefault="005A2A42">
      <w:pPr>
        <w:spacing w:after="0" w:line="240" w:lineRule="auto"/>
        <w:ind w:firstLine="284"/>
        <w:jc w:val="both"/>
      </w:pPr>
      <w:r>
        <w:rPr>
          <w:noProof/>
        </w:rPr>
        <w:drawing>
          <wp:inline distT="0" distB="0" distL="0" distR="0" wp14:anchorId="05E6C80F" wp14:editId="65993071">
            <wp:extent cx="657225" cy="657225"/>
            <wp:effectExtent l="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33" t="-333" r="-333" b="-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6572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t xml:space="preserve"> - </w:t>
      </w:r>
      <w:r w:rsidR="006C4E31">
        <w:rPr>
          <w:rFonts w:ascii="Times New Roman" w:hAnsi="Times New Roman" w:cs="Times New Roman"/>
          <w:sz w:val="24"/>
          <w:szCs w:val="24"/>
        </w:rPr>
        <w:t>косвенная связь.</w:t>
      </w:r>
    </w:p>
    <w:p w14:paraId="6B3AD826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4B832489" w14:textId="34D493F9" w:rsidR="006C4E31" w:rsidRDefault="005A2A42">
      <w:pPr>
        <w:spacing w:after="0" w:line="240" w:lineRule="auto"/>
        <w:ind w:firstLine="284"/>
        <w:jc w:val="both"/>
      </w:pPr>
      <w:r>
        <w:rPr>
          <w:noProof/>
        </w:rPr>
        <w:drawing>
          <wp:inline distT="0" distB="0" distL="0" distR="0" wp14:anchorId="0195A738" wp14:editId="3B513114">
            <wp:extent cx="657225" cy="657225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33" t="-333" r="-333" b="-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6572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t xml:space="preserve"> - </w:t>
      </w:r>
      <w:r w:rsidR="006C4E3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генератор частоты. Функция обеспечивает непрерывную подачу тонового сигнала определенной частоты в канал для проверки разговорного тракта.</w:t>
      </w:r>
    </w:p>
    <w:p w14:paraId="011D89FE" w14:textId="77777777" w:rsidR="006C4E31" w:rsidRDefault="006C4E31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6543902A" w14:textId="79D2B59B" w:rsidR="006C4E31" w:rsidRDefault="005A2A42">
      <w:pPr>
        <w:spacing w:after="0" w:line="240" w:lineRule="auto"/>
        <w:ind w:firstLine="284"/>
        <w:jc w:val="both"/>
      </w:pPr>
      <w:r>
        <w:rPr>
          <w:noProof/>
        </w:rPr>
        <w:drawing>
          <wp:inline distT="0" distB="0" distL="0" distR="0" wp14:anchorId="653CB28F" wp14:editId="00E8B0C9">
            <wp:extent cx="657225" cy="657225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33" t="-333" r="-333" b="-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6572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t xml:space="preserve"> - </w:t>
      </w:r>
      <w:r w:rsidR="006C4E31">
        <w:rPr>
          <w:rFonts w:ascii="Times New Roman" w:hAnsi="Times New Roman" w:cs="Times New Roman"/>
          <w:kern w:val="1"/>
          <w:sz w:val="24"/>
          <w:szCs w:val="24"/>
          <w:lang w:eastAsia="ru-RU"/>
        </w:rPr>
        <w:t>настройка акустических сигналов.</w:t>
      </w:r>
    </w:p>
    <w:p w14:paraId="6BFE929E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kern w:val="1"/>
          <w:sz w:val="24"/>
          <w:szCs w:val="24"/>
          <w:lang w:eastAsia="ru-RU"/>
        </w:rPr>
      </w:pPr>
    </w:p>
    <w:p w14:paraId="204BAA44" w14:textId="2D350095" w:rsidR="006C4E31" w:rsidRPr="00BA3848" w:rsidRDefault="005A2A42">
      <w:pPr>
        <w:spacing w:after="0" w:line="240" w:lineRule="auto"/>
        <w:ind w:firstLine="284"/>
        <w:jc w:val="both"/>
        <w:rPr>
          <w:rFonts w:ascii="Times New Roman" w:hAnsi="Times New Roman" w:cs="Times New Roman"/>
          <w:kern w:val="1"/>
          <w:sz w:val="24"/>
          <w:szCs w:val="24"/>
          <w:lang w:eastAsia="ru-RU"/>
        </w:rPr>
      </w:pPr>
      <w:r>
        <w:rPr>
          <w:noProof/>
        </w:rPr>
        <w:drawing>
          <wp:inline distT="0" distB="0" distL="0" distR="0" wp14:anchorId="649B0006" wp14:editId="3266CF8C">
            <wp:extent cx="638175" cy="638175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33" t="-333" r="-333" b="-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6381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t xml:space="preserve"> - </w:t>
      </w:r>
      <w:r w:rsidR="006C4E31">
        <w:rPr>
          <w:rFonts w:ascii="Times New Roman" w:hAnsi="Times New Roman" w:cs="Times New Roman"/>
          <w:kern w:val="1"/>
          <w:sz w:val="24"/>
          <w:szCs w:val="24"/>
          <w:lang w:eastAsia="ru-RU"/>
        </w:rPr>
        <w:t>блокировка терминала.</w:t>
      </w:r>
    </w:p>
    <w:p w14:paraId="11CFB7B7" w14:textId="77777777" w:rsidR="001D6BFE" w:rsidRPr="00BA3848" w:rsidRDefault="001D6BFE">
      <w:pPr>
        <w:spacing w:after="0" w:line="240" w:lineRule="auto"/>
        <w:ind w:firstLine="284"/>
        <w:jc w:val="both"/>
        <w:rPr>
          <w:rFonts w:ascii="Times New Roman" w:hAnsi="Times New Roman" w:cs="Times New Roman"/>
          <w:kern w:val="1"/>
          <w:sz w:val="24"/>
          <w:szCs w:val="24"/>
          <w:lang w:eastAsia="ru-RU"/>
        </w:rPr>
      </w:pPr>
    </w:p>
    <w:p w14:paraId="68C7A61E" w14:textId="5107E7CE" w:rsidR="001D6BFE" w:rsidRPr="001D6BFE" w:rsidRDefault="005A2A42">
      <w:pPr>
        <w:spacing w:after="0" w:line="240" w:lineRule="auto"/>
        <w:ind w:firstLine="284"/>
        <w:jc w:val="both"/>
        <w:rPr>
          <w:rFonts w:ascii="Times New Roman" w:hAnsi="Times New Roman" w:cs="Times New Roman"/>
          <w:kern w:val="1"/>
          <w:sz w:val="24"/>
          <w:szCs w:val="24"/>
          <w:lang w:eastAsia="ru-RU"/>
        </w:rPr>
      </w:pPr>
      <w:r>
        <w:rPr>
          <w:noProof/>
          <w:lang w:val="en-US"/>
        </w:rPr>
        <w:drawing>
          <wp:inline distT="0" distB="0" distL="0" distR="0" wp14:anchorId="295CD6F3" wp14:editId="60DB1D82">
            <wp:extent cx="666750" cy="552450"/>
            <wp:effectExtent l="0" t="0" r="0" b="0"/>
            <wp:docPr id="135" name="Рисунок 135" descr="LEMZ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LEMZ71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6BFE" w:rsidRPr="001D6BFE">
        <w:t xml:space="preserve"> </w:t>
      </w:r>
      <w:r w:rsidR="001D6BFE" w:rsidRPr="001D6BFE">
        <w:rPr>
          <w:rFonts w:ascii="Times New Roman" w:hAnsi="Times New Roman" w:cs="Times New Roman"/>
          <w:b/>
          <w:kern w:val="1"/>
          <w:sz w:val="24"/>
          <w:szCs w:val="24"/>
          <w:lang w:eastAsia="ru-RU"/>
        </w:rPr>
        <w:t>-</w:t>
      </w:r>
      <w:r w:rsidR="001D6BFE" w:rsidRPr="001D6BFE">
        <w:rPr>
          <w:rFonts w:ascii="Times New Roman" w:hAnsi="Times New Roman" w:cs="Times New Roman"/>
          <w:kern w:val="1"/>
          <w:sz w:val="24"/>
          <w:szCs w:val="24"/>
          <w:lang w:eastAsia="ru-RU"/>
        </w:rPr>
        <w:t xml:space="preserve"> обновление конфигурации терминала.</w:t>
      </w:r>
      <w:r w:rsidR="001D6BFE">
        <w:rPr>
          <w:rFonts w:ascii="Times New Roman" w:hAnsi="Times New Roman" w:cs="Times New Roman"/>
          <w:kern w:val="1"/>
          <w:sz w:val="24"/>
          <w:szCs w:val="24"/>
          <w:lang w:eastAsia="ru-RU"/>
        </w:rPr>
        <w:t xml:space="preserve"> Расположение кнопки в ЦТРС </w:t>
      </w:r>
      <w:proofErr w:type="gramStart"/>
      <w:r w:rsidR="001D6BFE">
        <w:rPr>
          <w:rFonts w:ascii="Times New Roman" w:hAnsi="Times New Roman" w:cs="Times New Roman"/>
          <w:kern w:val="1"/>
          <w:sz w:val="24"/>
          <w:szCs w:val="24"/>
          <w:lang w:eastAsia="ru-RU"/>
        </w:rPr>
        <w:t>является  фиксированным</w:t>
      </w:r>
      <w:proofErr w:type="gramEnd"/>
      <w:r w:rsidR="001D6BFE">
        <w:rPr>
          <w:rFonts w:ascii="Times New Roman" w:hAnsi="Times New Roman" w:cs="Times New Roman"/>
          <w:kern w:val="1"/>
          <w:sz w:val="24"/>
          <w:szCs w:val="24"/>
          <w:lang w:eastAsia="ru-RU"/>
        </w:rPr>
        <w:t>, т</w:t>
      </w:r>
      <w:r w:rsidR="00F04666">
        <w:rPr>
          <w:rFonts w:ascii="Times New Roman" w:hAnsi="Times New Roman" w:cs="Times New Roman"/>
          <w:kern w:val="1"/>
          <w:sz w:val="24"/>
          <w:szCs w:val="24"/>
          <w:lang w:eastAsia="ru-RU"/>
        </w:rPr>
        <w:t xml:space="preserve">о </w:t>
      </w:r>
      <w:r w:rsidR="001D6BFE">
        <w:rPr>
          <w:rFonts w:ascii="Times New Roman" w:hAnsi="Times New Roman" w:cs="Times New Roman"/>
          <w:kern w:val="1"/>
          <w:sz w:val="24"/>
          <w:szCs w:val="24"/>
          <w:lang w:eastAsia="ru-RU"/>
        </w:rPr>
        <w:t>е</w:t>
      </w:r>
      <w:r w:rsidR="00F04666">
        <w:rPr>
          <w:rFonts w:ascii="Times New Roman" w:hAnsi="Times New Roman" w:cs="Times New Roman"/>
          <w:kern w:val="1"/>
          <w:sz w:val="24"/>
          <w:szCs w:val="24"/>
          <w:lang w:eastAsia="ru-RU"/>
        </w:rPr>
        <w:t>сть</w:t>
      </w:r>
      <w:r w:rsidR="001D6BFE">
        <w:rPr>
          <w:rFonts w:ascii="Times New Roman" w:hAnsi="Times New Roman" w:cs="Times New Roman"/>
          <w:kern w:val="1"/>
          <w:sz w:val="24"/>
          <w:szCs w:val="24"/>
          <w:lang w:eastAsia="ru-RU"/>
        </w:rPr>
        <w:t xml:space="preserve"> настройке не подлежит.</w:t>
      </w:r>
    </w:p>
    <w:p w14:paraId="4E3CC768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kern w:val="1"/>
          <w:sz w:val="24"/>
          <w:szCs w:val="24"/>
          <w:lang w:eastAsia="ru-RU"/>
        </w:rPr>
      </w:pPr>
    </w:p>
    <w:p w14:paraId="0CBAB9F3" w14:textId="3EC99F13" w:rsidR="006C4E31" w:rsidRDefault="005A2A42">
      <w:pPr>
        <w:spacing w:after="0" w:line="240" w:lineRule="auto"/>
        <w:ind w:firstLine="284"/>
        <w:jc w:val="both"/>
      </w:pPr>
      <w:r>
        <w:rPr>
          <w:noProof/>
        </w:rPr>
        <w:lastRenderedPageBreak/>
        <w:drawing>
          <wp:inline distT="0" distB="0" distL="0" distR="0" wp14:anchorId="69AEE9EA" wp14:editId="1B023576">
            <wp:extent cx="638175" cy="638175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33" t="-333" r="-333" b="-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6381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t xml:space="preserve"> - </w:t>
      </w:r>
      <w:r w:rsidR="006C4E31">
        <w:rPr>
          <w:rFonts w:ascii="Times New Roman" w:hAnsi="Times New Roman" w:cs="Times New Roman"/>
          <w:kern w:val="1"/>
          <w:sz w:val="24"/>
          <w:szCs w:val="24"/>
          <w:lang w:eastAsia="ru-RU"/>
        </w:rPr>
        <w:t xml:space="preserve">инструменты. При </w:t>
      </w:r>
      <w:r w:rsidR="0025642D">
        <w:rPr>
          <w:rFonts w:ascii="Times New Roman" w:hAnsi="Times New Roman" w:cs="Times New Roman"/>
          <w:kern w:val="1"/>
          <w:sz w:val="24"/>
          <w:szCs w:val="24"/>
          <w:lang w:eastAsia="ru-RU"/>
        </w:rPr>
        <w:t>нажатии</w:t>
      </w:r>
      <w:r w:rsidR="006C4E31">
        <w:rPr>
          <w:rFonts w:ascii="Times New Roman" w:hAnsi="Times New Roman" w:cs="Times New Roman"/>
          <w:kern w:val="1"/>
          <w:sz w:val="24"/>
          <w:szCs w:val="24"/>
          <w:lang w:eastAsia="ru-RU"/>
        </w:rPr>
        <w:t xml:space="preserve"> данной функциональной кнопки в ЦТРС будет открыт</w:t>
      </w:r>
      <w:r w:rsidR="0025642D">
        <w:rPr>
          <w:rFonts w:ascii="Times New Roman" w:hAnsi="Times New Roman" w:cs="Times New Roman"/>
          <w:kern w:val="1"/>
          <w:sz w:val="24"/>
          <w:szCs w:val="24"/>
          <w:lang w:eastAsia="ru-RU"/>
        </w:rPr>
        <w:t>о</w:t>
      </w:r>
      <w:r w:rsidR="006C4E31">
        <w:rPr>
          <w:rFonts w:ascii="Times New Roman" w:hAnsi="Times New Roman" w:cs="Times New Roman"/>
          <w:kern w:val="1"/>
          <w:sz w:val="24"/>
          <w:szCs w:val="24"/>
          <w:lang w:eastAsia="ru-RU"/>
        </w:rPr>
        <w:t xml:space="preserve"> окно со следующими кнопками:</w:t>
      </w:r>
    </w:p>
    <w:p w14:paraId="727C5898" w14:textId="77777777" w:rsidR="0025642D" w:rsidRDefault="0025642D">
      <w:pPr>
        <w:spacing w:after="0" w:line="240" w:lineRule="auto"/>
        <w:ind w:firstLine="284"/>
        <w:jc w:val="both"/>
        <w:rPr>
          <w:rFonts w:ascii="Times New Roman" w:hAnsi="Times New Roman" w:cs="Times New Roman"/>
          <w:kern w:val="1"/>
          <w:sz w:val="24"/>
          <w:szCs w:val="24"/>
          <w:lang w:eastAsia="ru-RU"/>
        </w:rPr>
      </w:pPr>
    </w:p>
    <w:p w14:paraId="275FBDB3" w14:textId="364A83DF" w:rsidR="006C4E31" w:rsidRDefault="005A2A42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  <w:r>
        <w:rPr>
          <w:noProof/>
        </w:rPr>
        <mc:AlternateContent>
          <mc:Choice Requires="wps">
            <w:drawing>
              <wp:anchor distT="0" distB="0" distL="114935" distR="114935" simplePos="0" relativeHeight="251643904" behindDoc="0" locked="0" layoutInCell="1" allowOverlap="1" wp14:anchorId="76509457" wp14:editId="0AB75528">
                <wp:simplePos x="0" y="0"/>
                <wp:positionH relativeFrom="column">
                  <wp:posOffset>1249045</wp:posOffset>
                </wp:positionH>
                <wp:positionV relativeFrom="paragraph">
                  <wp:posOffset>295910</wp:posOffset>
                </wp:positionV>
                <wp:extent cx="4916805" cy="2435860"/>
                <wp:effectExtent l="0" t="0" r="635" b="0"/>
                <wp:wrapSquare wrapText="bothSides"/>
                <wp:docPr id="256" name="Text 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16805" cy="2435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FC55A8" w14:textId="77777777" w:rsidR="00165CBB" w:rsidRDefault="00165CBB" w:rsidP="0025642D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25642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>Кнопка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r w:rsidRPr="00A305DF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>«Протокол»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открытие окна протокола.</w:t>
                            </w:r>
                          </w:p>
                          <w:p w14:paraId="0E6F03AC" w14:textId="77777777" w:rsidR="00165CBB" w:rsidRDefault="00165CBB" w:rsidP="0025642D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Times New Roman" w:eastAsia="Times New Roman" w:hAnsi="Times New Roman" w:cs="Times New Roman"/>
                                <w:bCs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25642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>Кнопка</w:t>
                            </w:r>
                            <w:r w:rsidRPr="00A305D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eastAsia="ru-RU"/>
                              </w:rPr>
                              <w:t xml:space="preserve"> «Полный экран»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eastAsia="ru-RU"/>
                              </w:rPr>
                              <w:t>-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sz w:val="24"/>
                                <w:szCs w:val="24"/>
                                <w:lang w:eastAsia="ru-RU"/>
                              </w:rPr>
                              <w:t xml:space="preserve"> переключение ЦТРС в режим полного экрана. </w:t>
                            </w:r>
                          </w:p>
                          <w:p w14:paraId="53EC97DA" w14:textId="77777777" w:rsidR="00165CBB" w:rsidRDefault="00165CBB" w:rsidP="0025642D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Times New Roman" w:eastAsia="Times New Roman" w:hAnsi="Times New Roman" w:cs="Times New Roman"/>
                                <w:bCs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25642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>Кнопка</w:t>
                            </w:r>
                            <w:r w:rsidRPr="00A305D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eastAsia="ru-RU"/>
                              </w:rPr>
                              <w:t xml:space="preserve"> «Сброс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eastAsia="ru-RU"/>
                              </w:rPr>
                              <w:t>РП</w:t>
                            </w:r>
                            <w:r w:rsidRPr="00A305D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eastAsia="ru-RU"/>
                              </w:rPr>
                              <w:t>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eastAsia="ru-RU"/>
                              </w:rPr>
                              <w:t>-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sz w:val="24"/>
                                <w:szCs w:val="24"/>
                                <w:lang w:eastAsia="ru-RU"/>
                              </w:rPr>
                              <w:t xml:space="preserve"> сброс назначенных пользователем разговорных приборов в настройки, полученные от СТКУ.</w:t>
                            </w:r>
                          </w:p>
                          <w:p w14:paraId="368A7324" w14:textId="77777777" w:rsidR="00165CBB" w:rsidRDefault="00165CBB" w:rsidP="0025642D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25642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>Кнопка</w:t>
                            </w:r>
                            <w:r w:rsidRPr="00A305DF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 xml:space="preserve"> «Калибровка экрана»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запуск системной программы калибровки экрана.</w:t>
                            </w:r>
                          </w:p>
                          <w:p w14:paraId="787009F6" w14:textId="77777777" w:rsidR="00165CBB" w:rsidRDefault="00165CBB" w:rsidP="0025642D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25642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>Кнопка</w:t>
                            </w:r>
                            <w:r w:rsidRPr="0025642D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 xml:space="preserve"> «Смена роли»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eastAsia="ru-RU"/>
                              </w:rPr>
                              <w:t xml:space="preserve">-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смена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интерфейса (роли) в ЦТРС.</w:t>
                            </w:r>
                          </w:p>
                          <w:p w14:paraId="7D3B130E" w14:textId="77777777" w:rsidR="00165CBB" w:rsidRDefault="00165CBB" w:rsidP="0025642D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Times New Roman" w:eastAsia="Times New Roman" w:hAnsi="Times New Roman" w:cs="Times New Roman"/>
                                <w:bCs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25642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>Кнопка</w:t>
                            </w:r>
                            <w:r w:rsidRPr="00A305DF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eastAsia="ru-RU"/>
                              </w:rPr>
                              <w:t xml:space="preserve"> «Перезапуск»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eastAsia="ru-RU"/>
                              </w:rPr>
                              <w:t>-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sz w:val="24"/>
                                <w:szCs w:val="24"/>
                                <w:lang w:eastAsia="ru-RU"/>
                              </w:rPr>
                              <w:t xml:space="preserve"> перезапуск интерфейса ЦТРС.</w:t>
                            </w:r>
                          </w:p>
                          <w:p w14:paraId="5E57077B" w14:textId="77777777" w:rsidR="00165CBB" w:rsidRDefault="00165CBB" w:rsidP="0025642D">
                            <w:pPr>
                              <w:spacing w:after="0" w:line="240" w:lineRule="auto"/>
                              <w:ind w:firstLine="284"/>
                              <w:jc w:val="both"/>
                            </w:pPr>
                            <w:r w:rsidRPr="0025642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>Кнопка</w:t>
                            </w:r>
                            <w:r w:rsidRPr="00A305DF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 xml:space="preserve"> «Выход»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завершение работы интерфейса ЦТРС.</w:t>
                            </w:r>
                          </w:p>
                          <w:p w14:paraId="4BC6DC37" w14:textId="77777777" w:rsidR="00165CBB" w:rsidRDefault="00165CBB" w:rsidP="00156402">
                            <w:pPr>
                              <w:spacing w:after="0" w:line="240" w:lineRule="auto"/>
                              <w:ind w:left="284"/>
                              <w:jc w:val="both"/>
                              <w:rPr>
                                <w:rFonts w:ascii="Times New Roman" w:eastAsia="Times New Roman" w:hAnsi="Times New Roman" w:cs="Times New Roman"/>
                                <w:bCs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14:paraId="26FAFE5A" w14:textId="77777777" w:rsidR="00165CBB" w:rsidRDefault="00165CBB" w:rsidP="00156402">
                            <w:pPr>
                              <w:spacing w:after="0" w:line="240" w:lineRule="auto"/>
                              <w:ind w:firstLine="284"/>
                              <w:jc w:val="both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sz w:val="24"/>
                                <w:szCs w:val="24"/>
                                <w:lang w:eastAsia="ru-RU"/>
                              </w:rPr>
                              <w:t>Присутствие кнопок в окне «Инструменты» определяется наличием флага.</w:t>
                            </w:r>
                          </w:p>
                          <w:p w14:paraId="05FC8A68" w14:textId="77777777" w:rsidR="00165CBB" w:rsidRDefault="00165CBB" w:rsidP="0025642D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Times New Roman" w:eastAsia="Times New Roman" w:hAnsi="Times New Roman" w:cs="Times New Roman"/>
                                <w:bCs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5250" tIns="49530" rIns="95250" bIns="4953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509457" id="Text Box 74" o:spid="_x0000_s1106" type="#_x0000_t202" style="position:absolute;left:0;text-align:left;margin-left:98.35pt;margin-top:23.3pt;width:387.15pt;height:191.8pt;z-index:25164390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" stroked="f">
                <v:textbox inset="7.5pt,3.9pt,7.5pt,3.9pt">
                  <w:txbxContent>
                    <w:p w14:paraId="7FFC55A8" w14:textId="77777777" w:rsidR="00165CBB" w:rsidRDefault="00165CBB" w:rsidP="0025642D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  <w:lang w:eastAsia="ru-RU"/>
                        </w:rPr>
                      </w:pPr>
                      <w:r w:rsidRPr="0025642D">
                        <w:rPr>
                          <w:rFonts w:ascii="Times New Roman" w:hAnsi="Times New Roman" w:cs="Times New Roman"/>
                          <w:sz w:val="24"/>
                          <w:szCs w:val="24"/>
                          <w:lang w:eastAsia="ru-RU"/>
                        </w:rPr>
                        <w:t>Кнопка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r w:rsidRPr="00A305DF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eastAsia="ru-RU"/>
                        </w:rPr>
                        <w:t>«Протокол»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eastAsia="ru-RU"/>
                        </w:rPr>
                        <w:t>-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eastAsia="ru-RU"/>
                        </w:rPr>
                        <w:t xml:space="preserve"> открытие окна протокола.</w:t>
                      </w:r>
                    </w:p>
                    <w:p w14:paraId="0E6F03AC" w14:textId="77777777" w:rsidR="00165CBB" w:rsidRDefault="00165CBB" w:rsidP="0025642D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Times New Roman" w:eastAsia="Times New Roman" w:hAnsi="Times New Roman" w:cs="Times New Roman"/>
                          <w:bCs/>
                          <w:sz w:val="24"/>
                          <w:szCs w:val="24"/>
                          <w:lang w:eastAsia="ru-RU"/>
                        </w:rPr>
                      </w:pPr>
                      <w:r w:rsidRPr="0025642D">
                        <w:rPr>
                          <w:rFonts w:ascii="Times New Roman" w:hAnsi="Times New Roman" w:cs="Times New Roman"/>
                          <w:sz w:val="24"/>
                          <w:szCs w:val="24"/>
                          <w:lang w:eastAsia="ru-RU"/>
                        </w:rPr>
                        <w:t>Кнопка</w:t>
                      </w:r>
                      <w:r w:rsidRPr="00A305DF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eastAsia="ru-RU"/>
                        </w:rPr>
                        <w:t xml:space="preserve"> «Полный экран»</w:t>
                      </w:r>
                      <w:r>
                        <w:rPr>
                          <w:rFonts w:ascii="Times New Roman" w:eastAsia="Times New Roman" w:hAnsi="Times New Roman" w:cs="Times New Roman"/>
                          <w:bCs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eastAsia="ru-RU"/>
                        </w:rPr>
                        <w:t>-</w:t>
                      </w:r>
                      <w:r>
                        <w:rPr>
                          <w:rFonts w:ascii="Times New Roman" w:eastAsia="Times New Roman" w:hAnsi="Times New Roman" w:cs="Times New Roman"/>
                          <w:bCs/>
                          <w:sz w:val="24"/>
                          <w:szCs w:val="24"/>
                          <w:lang w:eastAsia="ru-RU"/>
                        </w:rPr>
                        <w:t xml:space="preserve"> переключение ЦТРС в режим полного экрана. </w:t>
                      </w:r>
                    </w:p>
                    <w:p w14:paraId="53EC97DA" w14:textId="77777777" w:rsidR="00165CBB" w:rsidRDefault="00165CBB" w:rsidP="0025642D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Times New Roman" w:eastAsia="Times New Roman" w:hAnsi="Times New Roman" w:cs="Times New Roman"/>
                          <w:bCs/>
                          <w:sz w:val="24"/>
                          <w:szCs w:val="24"/>
                          <w:lang w:eastAsia="ru-RU"/>
                        </w:rPr>
                      </w:pPr>
                      <w:r w:rsidRPr="0025642D">
                        <w:rPr>
                          <w:rFonts w:ascii="Times New Roman" w:hAnsi="Times New Roman" w:cs="Times New Roman"/>
                          <w:sz w:val="24"/>
                          <w:szCs w:val="24"/>
                          <w:lang w:eastAsia="ru-RU"/>
                        </w:rPr>
                        <w:t>Кнопка</w:t>
                      </w:r>
                      <w:r w:rsidRPr="00A305DF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eastAsia="ru-RU"/>
                        </w:rPr>
                        <w:t xml:space="preserve"> «Сброс 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eastAsia="ru-RU"/>
                        </w:rPr>
                        <w:t>РП</w:t>
                      </w:r>
                      <w:r w:rsidRPr="00A305DF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eastAsia="ru-RU"/>
                        </w:rPr>
                        <w:t>»</w:t>
                      </w:r>
                      <w:r>
                        <w:rPr>
                          <w:rFonts w:ascii="Times New Roman" w:eastAsia="Times New Roman" w:hAnsi="Times New Roman" w:cs="Times New Roman"/>
                          <w:bCs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eastAsia="ru-RU"/>
                        </w:rPr>
                        <w:t>-</w:t>
                      </w:r>
                      <w:r>
                        <w:rPr>
                          <w:rFonts w:ascii="Times New Roman" w:eastAsia="Times New Roman" w:hAnsi="Times New Roman" w:cs="Times New Roman"/>
                          <w:bCs/>
                          <w:sz w:val="24"/>
                          <w:szCs w:val="24"/>
                          <w:lang w:eastAsia="ru-RU"/>
                        </w:rPr>
                        <w:t xml:space="preserve"> сброс назначенных пользователем разговорных приборов в настройки, полученные от СТКУ.</w:t>
                      </w:r>
                    </w:p>
                    <w:p w14:paraId="368A7324" w14:textId="77777777" w:rsidR="00165CBB" w:rsidRDefault="00165CBB" w:rsidP="0025642D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  <w:lang w:eastAsia="ru-RU"/>
                        </w:rPr>
                      </w:pPr>
                      <w:r w:rsidRPr="0025642D">
                        <w:rPr>
                          <w:rFonts w:ascii="Times New Roman" w:hAnsi="Times New Roman" w:cs="Times New Roman"/>
                          <w:sz w:val="24"/>
                          <w:szCs w:val="24"/>
                          <w:lang w:eastAsia="ru-RU"/>
                        </w:rPr>
                        <w:t>Кнопка</w:t>
                      </w:r>
                      <w:r w:rsidRPr="00A305DF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eastAsia="ru-RU"/>
                        </w:rPr>
                        <w:t xml:space="preserve"> «Калибровка экрана»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eastAsia="ru-RU"/>
                        </w:rPr>
                        <w:t>-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eastAsia="ru-RU"/>
                        </w:rPr>
                        <w:t xml:space="preserve"> запуск системной программы калибровки экрана.</w:t>
                      </w:r>
                    </w:p>
                    <w:p w14:paraId="787009F6" w14:textId="77777777" w:rsidR="00165CBB" w:rsidRDefault="00165CBB" w:rsidP="0025642D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  <w:lang w:eastAsia="ru-RU"/>
                        </w:rPr>
                      </w:pPr>
                      <w:r w:rsidRPr="0025642D">
                        <w:rPr>
                          <w:rFonts w:ascii="Times New Roman" w:hAnsi="Times New Roman" w:cs="Times New Roman"/>
                          <w:sz w:val="24"/>
                          <w:szCs w:val="24"/>
                          <w:lang w:eastAsia="ru-RU"/>
                        </w:rPr>
                        <w:t>Кнопка</w:t>
                      </w:r>
                      <w:r w:rsidRPr="0025642D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eastAsia="ru-RU"/>
                        </w:rPr>
                        <w:t xml:space="preserve"> «Смена роли»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eastAsia="ru-RU"/>
                        </w:rPr>
                        <w:t xml:space="preserve">-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eastAsia="ru-RU"/>
                        </w:rPr>
                        <w:t xml:space="preserve"> смена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eastAsia="ru-RU"/>
                        </w:rPr>
                        <w:t xml:space="preserve"> интерфейса (роли) в ЦТРС.</w:t>
                      </w:r>
                    </w:p>
                    <w:p w14:paraId="7D3B130E" w14:textId="77777777" w:rsidR="00165CBB" w:rsidRDefault="00165CBB" w:rsidP="0025642D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Times New Roman" w:eastAsia="Times New Roman" w:hAnsi="Times New Roman" w:cs="Times New Roman"/>
                          <w:bCs/>
                          <w:sz w:val="24"/>
                          <w:szCs w:val="24"/>
                          <w:lang w:eastAsia="ru-RU"/>
                        </w:rPr>
                      </w:pPr>
                      <w:r w:rsidRPr="0025642D">
                        <w:rPr>
                          <w:rFonts w:ascii="Times New Roman" w:hAnsi="Times New Roman" w:cs="Times New Roman"/>
                          <w:sz w:val="24"/>
                          <w:szCs w:val="24"/>
                          <w:lang w:eastAsia="ru-RU"/>
                        </w:rPr>
                        <w:t>Кнопка</w:t>
                      </w:r>
                      <w:r w:rsidRPr="00A305DF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eastAsia="ru-RU"/>
                        </w:rPr>
                        <w:t xml:space="preserve"> «Перезапуск»</w:t>
                      </w:r>
                      <w:r>
                        <w:rPr>
                          <w:rFonts w:ascii="Times New Roman" w:eastAsia="Times New Roman" w:hAnsi="Times New Roman" w:cs="Times New Roman"/>
                          <w:bCs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eastAsia="ru-RU"/>
                        </w:rPr>
                        <w:t>-</w:t>
                      </w:r>
                      <w:r>
                        <w:rPr>
                          <w:rFonts w:ascii="Times New Roman" w:eastAsia="Times New Roman" w:hAnsi="Times New Roman" w:cs="Times New Roman"/>
                          <w:bCs/>
                          <w:sz w:val="24"/>
                          <w:szCs w:val="24"/>
                          <w:lang w:eastAsia="ru-RU"/>
                        </w:rPr>
                        <w:t xml:space="preserve"> перезапуск интерфейса ЦТРС.</w:t>
                      </w:r>
                    </w:p>
                    <w:p w14:paraId="5E57077B" w14:textId="77777777" w:rsidR="00165CBB" w:rsidRDefault="00165CBB" w:rsidP="0025642D">
                      <w:pPr>
                        <w:spacing w:after="0" w:line="240" w:lineRule="auto"/>
                        <w:ind w:firstLine="284"/>
                        <w:jc w:val="both"/>
                      </w:pPr>
                      <w:r w:rsidRPr="0025642D">
                        <w:rPr>
                          <w:rFonts w:ascii="Times New Roman" w:hAnsi="Times New Roman" w:cs="Times New Roman"/>
                          <w:sz w:val="24"/>
                          <w:szCs w:val="24"/>
                          <w:lang w:eastAsia="ru-RU"/>
                        </w:rPr>
                        <w:t>Кнопка</w:t>
                      </w:r>
                      <w:r w:rsidRPr="00A305DF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eastAsia="ru-RU"/>
                        </w:rPr>
                        <w:t xml:space="preserve"> «Выход»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eastAsia="ru-RU"/>
                        </w:rPr>
                        <w:t>-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eastAsia="ru-RU"/>
                        </w:rPr>
                        <w:t xml:space="preserve"> завершение работы интерфейса ЦТРС.</w:t>
                      </w:r>
                    </w:p>
                    <w:p w14:paraId="4BC6DC37" w14:textId="77777777" w:rsidR="00165CBB" w:rsidRDefault="00165CBB" w:rsidP="00156402">
                      <w:pPr>
                        <w:spacing w:after="0" w:line="240" w:lineRule="auto"/>
                        <w:ind w:left="284"/>
                        <w:jc w:val="both"/>
                        <w:rPr>
                          <w:rFonts w:ascii="Times New Roman" w:eastAsia="Times New Roman" w:hAnsi="Times New Roman" w:cs="Times New Roman"/>
                          <w:bCs/>
                          <w:sz w:val="24"/>
                          <w:szCs w:val="24"/>
                          <w:lang w:eastAsia="ru-RU"/>
                        </w:rPr>
                      </w:pPr>
                    </w:p>
                    <w:p w14:paraId="26FAFE5A" w14:textId="77777777" w:rsidR="00165CBB" w:rsidRDefault="00165CBB" w:rsidP="00156402">
                      <w:pPr>
                        <w:spacing w:after="0" w:line="240" w:lineRule="auto"/>
                        <w:ind w:firstLine="284"/>
                        <w:jc w:val="both"/>
                      </w:pPr>
                      <w:r>
                        <w:rPr>
                          <w:rFonts w:ascii="Times New Roman" w:eastAsia="Times New Roman" w:hAnsi="Times New Roman" w:cs="Times New Roman"/>
                          <w:bCs/>
                          <w:sz w:val="24"/>
                          <w:szCs w:val="24"/>
                          <w:lang w:eastAsia="ru-RU"/>
                        </w:rPr>
                        <w:t>Присутствие кнопок в окне «Инструменты» определяется наличием флага.</w:t>
                      </w:r>
                    </w:p>
                    <w:p w14:paraId="05FC8A68" w14:textId="77777777" w:rsidR="00165CBB" w:rsidRDefault="00165CBB" w:rsidP="0025642D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Times New Roman" w:eastAsia="Times New Roman" w:hAnsi="Times New Roman" w:cs="Times New Roman"/>
                          <w:bCs/>
                          <w:sz w:val="24"/>
                          <w:szCs w:val="24"/>
                          <w:lang w:eastAsia="ru-RU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noProof/>
          <w:sz w:val="26"/>
          <w:szCs w:val="26"/>
          <w:lang w:val="en-US" w:eastAsia="ru-RU"/>
        </w:rPr>
        <w:drawing>
          <wp:inline distT="0" distB="0" distL="0" distR="0" wp14:anchorId="0C57C1BF" wp14:editId="22BC9601">
            <wp:extent cx="781050" cy="2752725"/>
            <wp:effectExtent l="0" t="0" r="0" b="0"/>
            <wp:docPr id="137" name="Рисунок 137" descr="LEMZ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LEMZ343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FD46E2" w14:textId="77777777" w:rsidR="006C4E31" w:rsidRDefault="006C4E31" w:rsidP="00BC289E">
      <w:pPr>
        <w:pStyle w:val="2"/>
        <w:pageBreakBefore/>
        <w:spacing w:line="240" w:lineRule="auto"/>
        <w:ind w:left="573" w:hanging="289"/>
      </w:pPr>
      <w:bookmarkStart w:id="59" w:name="_Toc73451350"/>
      <w:r>
        <w:rPr>
          <w:sz w:val="28"/>
          <w:szCs w:val="28"/>
        </w:rPr>
        <w:lastRenderedPageBreak/>
        <w:t>5.6 Записная книжка</w:t>
      </w:r>
      <w:bookmarkEnd w:id="59"/>
    </w:p>
    <w:p w14:paraId="7595112F" w14:textId="77777777" w:rsidR="006C4E31" w:rsidRDefault="006C4E3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2C1240B" w14:textId="19D22661" w:rsidR="006C4E31" w:rsidRDefault="006C4E31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На закладке</w:t>
      </w:r>
      <w:r w:rsidR="00DE2CBA">
        <w:rPr>
          <w:rFonts w:ascii="Times New Roman" w:hAnsi="Times New Roman" w:cs="Times New Roman"/>
          <w:sz w:val="24"/>
          <w:szCs w:val="24"/>
          <w:lang w:eastAsia="ru-RU"/>
        </w:rPr>
        <w:t xml:space="preserve"> «Записная книжка»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настраивается список номеров</w:t>
      </w:r>
      <w:r w:rsidR="00FE5E78">
        <w:rPr>
          <w:rFonts w:ascii="Times New Roman" w:hAnsi="Times New Roman" w:cs="Times New Roman"/>
          <w:sz w:val="24"/>
          <w:szCs w:val="24"/>
          <w:lang w:eastAsia="ru-RU"/>
        </w:rPr>
        <w:t xml:space="preserve"> абонентов</w:t>
      </w:r>
      <w:r w:rsidR="00DE2CBA">
        <w:rPr>
          <w:rFonts w:ascii="Times New Roman" w:hAnsi="Times New Roman" w:cs="Times New Roman"/>
          <w:sz w:val="24"/>
          <w:szCs w:val="24"/>
          <w:lang w:eastAsia="ru-RU"/>
        </w:rPr>
        <w:t>,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которой будет применяться в ЦТРС.</w:t>
      </w:r>
    </w:p>
    <w:p w14:paraId="7690B074" w14:textId="77777777" w:rsidR="00927A23" w:rsidRDefault="00E9794E" w:rsidP="00927A23">
      <w:pPr>
        <w:widowControl w:val="0"/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Список номеров абонентов записной книжки </w:t>
      </w:r>
      <w:r w:rsidR="00547D47">
        <w:rPr>
          <w:rFonts w:ascii="Times New Roman" w:hAnsi="Times New Roman" w:cs="Times New Roman"/>
          <w:sz w:val="24"/>
          <w:szCs w:val="24"/>
          <w:lang w:eastAsia="ru-RU"/>
        </w:rPr>
        <w:t>формир</w:t>
      </w:r>
      <w:r>
        <w:rPr>
          <w:rFonts w:ascii="Times New Roman" w:hAnsi="Times New Roman" w:cs="Times New Roman"/>
          <w:sz w:val="24"/>
          <w:szCs w:val="24"/>
          <w:lang w:eastAsia="ru-RU"/>
        </w:rPr>
        <w:t>уется по группам. Для создания</w:t>
      </w:r>
      <w:r w:rsidR="00547D47">
        <w:rPr>
          <w:rFonts w:ascii="Times New Roman" w:hAnsi="Times New Roman" w:cs="Times New Roman"/>
          <w:sz w:val="24"/>
          <w:szCs w:val="24"/>
          <w:lang w:eastAsia="ru-RU"/>
        </w:rPr>
        <w:t xml:space="preserve"> одн</w:t>
      </w:r>
      <w:r>
        <w:rPr>
          <w:rFonts w:ascii="Times New Roman" w:hAnsi="Times New Roman" w:cs="Times New Roman"/>
          <w:sz w:val="24"/>
          <w:szCs w:val="24"/>
          <w:lang w:eastAsia="ru-RU"/>
        </w:rPr>
        <w:t>ой</w:t>
      </w:r>
      <w:r w:rsidR="00547D47">
        <w:rPr>
          <w:rFonts w:ascii="Times New Roman" w:hAnsi="Times New Roman" w:cs="Times New Roman"/>
          <w:sz w:val="24"/>
          <w:szCs w:val="24"/>
          <w:lang w:eastAsia="ru-RU"/>
        </w:rPr>
        <w:t xml:space="preserve"> или несколько групп абонентов</w:t>
      </w:r>
      <w:r w:rsidRPr="00E9794E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A34829">
        <w:rPr>
          <w:rFonts w:ascii="Times New Roman" w:hAnsi="Times New Roman" w:cs="Times New Roman"/>
          <w:sz w:val="24"/>
          <w:szCs w:val="24"/>
          <w:lang w:eastAsia="ru-RU"/>
        </w:rPr>
        <w:t>наж</w:t>
      </w:r>
      <w:r>
        <w:rPr>
          <w:rFonts w:ascii="Times New Roman" w:hAnsi="Times New Roman" w:cs="Times New Roman"/>
          <w:sz w:val="24"/>
          <w:szCs w:val="24"/>
          <w:lang w:eastAsia="ru-RU"/>
        </w:rPr>
        <w:t>мите на</w:t>
      </w:r>
      <w:r w:rsidR="00A34829">
        <w:rPr>
          <w:rFonts w:ascii="Times New Roman" w:hAnsi="Times New Roman" w:cs="Times New Roman"/>
          <w:sz w:val="24"/>
          <w:szCs w:val="24"/>
          <w:lang w:eastAsia="ru-RU"/>
        </w:rPr>
        <w:t xml:space="preserve"> соответствующую кнопку:</w:t>
      </w:r>
      <w:r w:rsidR="00547D47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14:paraId="27CE5917" w14:textId="77777777" w:rsidR="00547D47" w:rsidRDefault="00547D47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323C8014" w14:textId="2826FC69" w:rsidR="00927A23" w:rsidRDefault="005A2A42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DB084D8" wp14:editId="34868848">
            <wp:extent cx="1476375" cy="257175"/>
            <wp:effectExtent l="0" t="0" r="0" b="0"/>
            <wp:docPr id="138" name="Рисунок 138" descr="LEMZ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LEMZ191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7A23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927A23">
        <w:rPr>
          <w:rFonts w:ascii="Times New Roman" w:hAnsi="Times New Roman" w:cs="Times New Roman"/>
          <w:sz w:val="24"/>
          <w:szCs w:val="24"/>
          <w:lang w:eastAsia="ru-RU"/>
        </w:rPr>
        <w:tab/>
      </w:r>
      <w:r w:rsidR="00927A23">
        <w:rPr>
          <w:rFonts w:ascii="Times New Roman" w:hAnsi="Times New Roman" w:cs="Times New Roman"/>
          <w:sz w:val="24"/>
          <w:szCs w:val="24"/>
          <w:lang w:eastAsia="ru-RU"/>
        </w:rPr>
        <w:tab/>
      </w:r>
      <w:r w:rsidR="00927A23"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 w:rsidR="00927A23">
        <w:rPr>
          <w:rFonts w:ascii="Times New Roman" w:hAnsi="Times New Roman" w:cs="Times New Roman"/>
          <w:sz w:val="24"/>
          <w:szCs w:val="24"/>
          <w:lang w:eastAsia="ru-RU"/>
        </w:rPr>
        <w:t xml:space="preserve"> добавить новую группу в записную книжку;</w:t>
      </w:r>
    </w:p>
    <w:p w14:paraId="560A45FF" w14:textId="77777777" w:rsidR="00927A23" w:rsidRDefault="00927A23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632C3375" w14:textId="4408845F" w:rsidR="00927A23" w:rsidRDefault="005A2A42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7E51EC0" wp14:editId="78AA9AFB">
            <wp:extent cx="1743075" cy="257175"/>
            <wp:effectExtent l="0" t="0" r="0" b="0"/>
            <wp:docPr id="139" name="Рисунок 139" descr="LEMZ191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LEMZ191a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7A23">
        <w:rPr>
          <w:rFonts w:ascii="Times New Roman" w:hAnsi="Times New Roman" w:cs="Times New Roman"/>
          <w:sz w:val="24"/>
          <w:szCs w:val="24"/>
          <w:lang w:eastAsia="ru-RU"/>
        </w:rPr>
        <w:tab/>
      </w:r>
      <w:r w:rsidR="00927A23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- </w:t>
      </w:r>
      <w:r w:rsidR="00927A23">
        <w:rPr>
          <w:rFonts w:ascii="Times New Roman" w:hAnsi="Times New Roman" w:cs="Times New Roman"/>
          <w:sz w:val="24"/>
          <w:szCs w:val="24"/>
          <w:lang w:eastAsia="ru-RU"/>
        </w:rPr>
        <w:t>удалить выделенные группы из записной книжки.</w:t>
      </w:r>
    </w:p>
    <w:p w14:paraId="31BEF7F5" w14:textId="77777777" w:rsidR="00547D47" w:rsidRDefault="00547D47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063B2D6D" w14:textId="78E9D71E" w:rsidR="00927A23" w:rsidRDefault="00927A23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Список созданных групп </w:t>
      </w:r>
      <w:r w:rsidR="00D841A2">
        <w:rPr>
          <w:rFonts w:ascii="Times New Roman" w:hAnsi="Times New Roman" w:cs="Times New Roman"/>
          <w:sz w:val="24"/>
          <w:szCs w:val="24"/>
          <w:lang w:eastAsia="ru-RU"/>
        </w:rPr>
        <w:t xml:space="preserve">будет </w:t>
      </w:r>
      <w:r>
        <w:rPr>
          <w:rFonts w:ascii="Times New Roman" w:hAnsi="Times New Roman" w:cs="Times New Roman"/>
          <w:sz w:val="24"/>
          <w:szCs w:val="24"/>
          <w:lang w:eastAsia="ru-RU"/>
        </w:rPr>
        <w:t>отображат</w:t>
      </w:r>
      <w:r w:rsidR="00D841A2">
        <w:rPr>
          <w:rFonts w:ascii="Times New Roman" w:hAnsi="Times New Roman" w:cs="Times New Roman"/>
          <w:sz w:val="24"/>
          <w:szCs w:val="24"/>
          <w:lang w:eastAsia="ru-RU"/>
        </w:rPr>
        <w:t>ь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ся в верхней части закладки «Записная книжка», см. </w:t>
      </w:r>
      <w:r w:rsidR="00202E32">
        <w:fldChar w:fldCharType="begin"/>
      </w:r>
      <w:r w:rsidR="00202E32">
        <w:instrText xml:space="preserve"> REF _Ref531169201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1B5ECE" w:rsidRPr="001B5ECE">
        <w:rPr>
          <w:rFonts w:ascii="Times New Roman" w:hAnsi="Times New Roman" w:cs="Times New Roman"/>
          <w:noProof/>
          <w:sz w:val="24"/>
          <w:szCs w:val="24"/>
        </w:rPr>
        <w:t>45</w:t>
      </w:r>
      <w:r w:rsidR="00202E32">
        <w:fldChar w:fldCharType="end"/>
      </w:r>
      <w:r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14:paraId="274A63A6" w14:textId="77777777" w:rsidR="006C4E31" w:rsidRDefault="006C4E31">
      <w:pPr>
        <w:spacing w:after="0" w:line="240" w:lineRule="auto"/>
      </w:pPr>
    </w:p>
    <w:p w14:paraId="6BDDA1DB" w14:textId="7F95F1FF" w:rsidR="006C4E31" w:rsidRDefault="005A2A42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4BD95BC7" wp14:editId="0B9F769C">
            <wp:extent cx="6296025" cy="3429000"/>
            <wp:effectExtent l="0" t="0" r="0" b="0"/>
            <wp:docPr id="140" name="Рисунок 140" descr="LEMZ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LEMZ189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97447F" w14:textId="43DFD2AB" w:rsidR="006C4E31" w:rsidRDefault="006C4E31" w:rsidP="00BC289E">
      <w:pPr>
        <w:pStyle w:val="83"/>
        <w:jc w:val="center"/>
        <w:outlineLvl w:val="0"/>
      </w:pPr>
      <w:bookmarkStart w:id="60" w:name="_Ref531169201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6277C4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6277C4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6277C4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45</w:t>
      </w:r>
      <w:r w:rsidR="00000774" w:rsidRPr="006277C4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60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Редактор конфигурации, закладка «Записная книжка»</w:t>
      </w:r>
    </w:p>
    <w:p w14:paraId="362B9261" w14:textId="553343C1" w:rsidR="00DB19DE" w:rsidRDefault="00DB19DE" w:rsidP="00DB19DE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добавления новой записи в </w:t>
      </w:r>
      <w:r w:rsidRPr="00FE5E78">
        <w:rPr>
          <w:rFonts w:ascii="Times New Roman" w:hAnsi="Times New Roman" w:cs="Times New Roman"/>
          <w:sz w:val="24"/>
          <w:szCs w:val="24"/>
        </w:rPr>
        <w:t xml:space="preserve">выбранную группу абонентов нужно нажать кнопку «Добавить новую запись», </w:t>
      </w:r>
      <w:r w:rsidR="00FE5E78" w:rsidRPr="00FE5E78">
        <w:rPr>
          <w:rFonts w:ascii="Times New Roman" w:hAnsi="Times New Roman" w:cs="Times New Roman"/>
          <w:sz w:val="24"/>
          <w:szCs w:val="24"/>
        </w:rPr>
        <w:t>и в</w:t>
      </w:r>
      <w:r w:rsidRPr="00FE5E78">
        <w:rPr>
          <w:rFonts w:ascii="Times New Roman" w:hAnsi="Times New Roman" w:cs="Times New Roman"/>
          <w:sz w:val="24"/>
          <w:szCs w:val="24"/>
        </w:rPr>
        <w:t xml:space="preserve"> появившейся</w:t>
      </w:r>
      <w:r>
        <w:rPr>
          <w:rFonts w:ascii="Times New Roman" w:hAnsi="Times New Roman" w:cs="Times New Roman"/>
          <w:sz w:val="24"/>
          <w:szCs w:val="24"/>
        </w:rPr>
        <w:t xml:space="preserve"> строке ука</w:t>
      </w:r>
      <w:r w:rsidR="00FE5E78">
        <w:rPr>
          <w:rFonts w:ascii="Times New Roman" w:hAnsi="Times New Roman" w:cs="Times New Roman"/>
          <w:sz w:val="24"/>
          <w:szCs w:val="24"/>
        </w:rPr>
        <w:t>зать</w:t>
      </w:r>
      <w:r>
        <w:rPr>
          <w:rFonts w:ascii="Times New Roman" w:hAnsi="Times New Roman" w:cs="Times New Roman"/>
          <w:sz w:val="24"/>
          <w:szCs w:val="24"/>
        </w:rPr>
        <w:t xml:space="preserve"> требуемую информацию</w:t>
      </w:r>
      <w:r w:rsidR="00FE5E78" w:rsidRPr="00FE5E78">
        <w:rPr>
          <w:rFonts w:ascii="Times New Roman" w:hAnsi="Times New Roman" w:cs="Times New Roman"/>
          <w:sz w:val="24"/>
          <w:szCs w:val="24"/>
        </w:rPr>
        <w:t xml:space="preserve"> </w:t>
      </w:r>
      <w:r w:rsidR="00FE5E78">
        <w:rPr>
          <w:rFonts w:ascii="Times New Roman" w:hAnsi="Times New Roman" w:cs="Times New Roman"/>
          <w:sz w:val="24"/>
          <w:szCs w:val="24"/>
        </w:rPr>
        <w:t xml:space="preserve">см. </w:t>
      </w:r>
      <w:r w:rsidR="00202E32">
        <w:fldChar w:fldCharType="begin"/>
      </w:r>
      <w:r w:rsidR="00202E32">
        <w:instrText xml:space="preserve"> REF _Ref480383679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</w:rPr>
        <w:t>Рисунок 46</w:t>
      </w:r>
      <w:r w:rsidR="00202E32">
        <w:fldChar w:fldCharType="end"/>
      </w:r>
      <w:r w:rsidR="00FE5E78">
        <w:rPr>
          <w:rFonts w:ascii="Times New Roman" w:hAnsi="Times New Roman" w:cs="Times New Roman"/>
          <w:sz w:val="24"/>
          <w:szCs w:val="24"/>
        </w:rPr>
        <w:t>.</w:t>
      </w:r>
    </w:p>
    <w:p w14:paraId="409B6FB3" w14:textId="77777777" w:rsidR="00DB19DE" w:rsidRDefault="00DB19DE" w:rsidP="00DB19DE">
      <w:pPr>
        <w:spacing w:after="0" w:line="240" w:lineRule="auto"/>
        <w:ind w:firstLine="284"/>
        <w:jc w:val="both"/>
      </w:pPr>
    </w:p>
    <w:p w14:paraId="2619056A" w14:textId="4097BAED" w:rsidR="00DB19DE" w:rsidRPr="00FE5E78" w:rsidRDefault="005A2A42" w:rsidP="00DB19DE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CA2CBB0" wp14:editId="3EB4FE97">
            <wp:extent cx="1476375" cy="257175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72" t="-952" r="-172" b="-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2571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19D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B19DE">
        <w:rPr>
          <w:rFonts w:ascii="Times New Roman" w:hAnsi="Times New Roman" w:cs="Times New Roman"/>
          <w:sz w:val="24"/>
          <w:szCs w:val="24"/>
          <w:lang w:eastAsia="ru-RU"/>
        </w:rPr>
        <w:tab/>
      </w:r>
      <w:r w:rsidR="00DB19DE">
        <w:rPr>
          <w:rFonts w:ascii="Times New Roman" w:hAnsi="Times New Roman" w:cs="Times New Roman"/>
          <w:sz w:val="24"/>
          <w:szCs w:val="24"/>
          <w:lang w:eastAsia="ru-RU"/>
        </w:rPr>
        <w:tab/>
      </w:r>
      <w:r w:rsidR="00DB19DE"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 w:rsidR="00DB19DE">
        <w:rPr>
          <w:rFonts w:ascii="Times New Roman" w:hAnsi="Times New Roman" w:cs="Times New Roman"/>
          <w:sz w:val="24"/>
          <w:szCs w:val="24"/>
          <w:lang w:eastAsia="ru-RU"/>
        </w:rPr>
        <w:t xml:space="preserve"> добавить новую запись </w:t>
      </w:r>
      <w:r w:rsidR="00DB19DE" w:rsidRPr="00FE5E78">
        <w:rPr>
          <w:rFonts w:ascii="Times New Roman" w:hAnsi="Times New Roman" w:cs="Times New Roman"/>
          <w:sz w:val="24"/>
          <w:szCs w:val="24"/>
          <w:lang w:eastAsia="ru-RU"/>
        </w:rPr>
        <w:t>в группу абонентов.</w:t>
      </w:r>
    </w:p>
    <w:p w14:paraId="28F16FC0" w14:textId="77777777" w:rsidR="00DB19DE" w:rsidRPr="00FE5E78" w:rsidRDefault="00DB19DE" w:rsidP="00DB19DE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5158F416" w14:textId="220B81C5" w:rsidR="00DB19DE" w:rsidRDefault="005A2A42" w:rsidP="00DB19DE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C6D1C71" wp14:editId="17292F62">
            <wp:extent cx="1724025" cy="257175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48" t="-952" r="-148" b="-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2571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19DE" w:rsidRPr="00FE5E78">
        <w:rPr>
          <w:rFonts w:ascii="Times New Roman" w:hAnsi="Times New Roman" w:cs="Times New Roman"/>
          <w:sz w:val="24"/>
          <w:szCs w:val="24"/>
          <w:lang w:eastAsia="ru-RU"/>
        </w:rPr>
        <w:tab/>
      </w:r>
      <w:r w:rsidR="00DB19DE" w:rsidRPr="00FE5E78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- </w:t>
      </w:r>
      <w:r w:rsidR="00DB19DE" w:rsidRPr="00FE5E78">
        <w:rPr>
          <w:rFonts w:ascii="Times New Roman" w:hAnsi="Times New Roman" w:cs="Times New Roman"/>
          <w:sz w:val="24"/>
          <w:szCs w:val="24"/>
          <w:lang w:eastAsia="ru-RU"/>
        </w:rPr>
        <w:t>удалить выделенные записи из группы абонентов.</w:t>
      </w:r>
    </w:p>
    <w:p w14:paraId="5C98D9F0" w14:textId="77777777" w:rsidR="00DB19DE" w:rsidRDefault="00DB19DE" w:rsidP="0081431F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6EEDC63E" w14:textId="77777777" w:rsidR="00FE5E78" w:rsidRDefault="00FE5E78" w:rsidP="00FE5E78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32DB349B" w14:textId="77777777" w:rsidR="00FE5E78" w:rsidRDefault="00FE5E78" w:rsidP="00FE5E78">
      <w:pPr>
        <w:widowControl w:val="0"/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  <w:lang w:eastAsia="ru-RU"/>
        </w:rPr>
        <w:t>Каждая запись содержит порядковый номер, отображаемое имя, строку дозвона, комментарий к записи. Порядковый номер задается системой автоматически, остальные поля редактируемые. Поле «Комментарий к записи» ограничено 255 символами.</w:t>
      </w:r>
    </w:p>
    <w:p w14:paraId="1E7DF05C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607AA8ED" w14:textId="08B00174" w:rsidR="006C4E31" w:rsidRDefault="005A2A42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0E8FE7B" wp14:editId="1660552B">
            <wp:extent cx="6296025" cy="1704975"/>
            <wp:effectExtent l="0" t="0" r="0" b="0"/>
            <wp:docPr id="143" name="Рисунок 143" descr="LEMZ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LEMZ190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F6C14" w14:textId="5A8D0B77" w:rsidR="006C4E31" w:rsidRDefault="006C4E31" w:rsidP="00BC289E">
      <w:pPr>
        <w:pStyle w:val="83"/>
        <w:jc w:val="center"/>
        <w:outlineLvl w:val="0"/>
        <w:rPr>
          <w:rFonts w:ascii="Times New Roman" w:hAnsi="Times New Roman" w:cs="Times New Roman"/>
          <w:b/>
          <w:i w:val="0"/>
          <w:sz w:val="22"/>
          <w:szCs w:val="22"/>
        </w:rPr>
      </w:pPr>
      <w:bookmarkStart w:id="61" w:name="_Ref480383679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6277C4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6277C4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6277C4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46</w:t>
      </w:r>
      <w:r w:rsidR="00000774" w:rsidRPr="006277C4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61"/>
      <w:r w:rsidRPr="006277C4">
        <w:rPr>
          <w:rFonts w:ascii="Times New Roman" w:hAnsi="Times New Roman" w:cs="Times New Roman"/>
          <w:b/>
          <w:i w:val="0"/>
          <w:sz w:val="22"/>
          <w:szCs w:val="22"/>
        </w:rPr>
        <w:t xml:space="preserve"> </w:t>
      </w:r>
      <w:r>
        <w:rPr>
          <w:rFonts w:ascii="Times New Roman" w:hAnsi="Times New Roman" w:cs="Times New Roman"/>
          <w:b/>
          <w:i w:val="0"/>
          <w:sz w:val="22"/>
          <w:szCs w:val="22"/>
        </w:rPr>
        <w:t>- Редактор конфигурации, закладка «Записная книжка», добавление новой записи</w:t>
      </w:r>
    </w:p>
    <w:p w14:paraId="50D22F41" w14:textId="448465D8" w:rsidR="00DB19DE" w:rsidRDefault="00DB19DE" w:rsidP="00DB19DE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Формат строки дозвона: </w:t>
      </w:r>
      <w:r>
        <w:rPr>
          <w:rFonts w:ascii="Times New Roman" w:hAnsi="Times New Roman" w:cs="Times New Roman"/>
          <w:sz w:val="24"/>
          <w:szCs w:val="24"/>
          <w:lang w:val="en-US"/>
        </w:rPr>
        <w:t>SIP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URI</w:t>
      </w:r>
      <w:r>
        <w:rPr>
          <w:rFonts w:ascii="Times New Roman" w:hAnsi="Times New Roman" w:cs="Times New Roman"/>
          <w:sz w:val="24"/>
          <w:szCs w:val="24"/>
        </w:rPr>
        <w:t xml:space="preserve">, либо, если указан сокращенный номер, то дозвон будет осуществляться с помощью выбранного в Номеронабирателе </w:t>
      </w:r>
      <w:r>
        <w:rPr>
          <w:rFonts w:ascii="Times New Roman" w:hAnsi="Times New Roman" w:cs="Times New Roman"/>
          <w:sz w:val="24"/>
          <w:szCs w:val="24"/>
          <w:lang w:val="en-US"/>
        </w:rPr>
        <w:t>sip</w:t>
      </w:r>
      <w:r>
        <w:rPr>
          <w:rFonts w:ascii="Times New Roman" w:hAnsi="Times New Roman" w:cs="Times New Roman"/>
          <w:sz w:val="24"/>
          <w:szCs w:val="24"/>
        </w:rPr>
        <w:t>-маршрута.</w:t>
      </w:r>
    </w:p>
    <w:p w14:paraId="2A6BB159" w14:textId="77777777" w:rsidR="00DB19DE" w:rsidRDefault="00DB19DE" w:rsidP="00DB19DE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007F69EB" w14:textId="77777777" w:rsidR="00DB19DE" w:rsidRDefault="00DB19DE" w:rsidP="00DB19DE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>Чтобы выделить несколько записей для удаления удерживайте клавишу «</w:t>
      </w:r>
      <w:r>
        <w:rPr>
          <w:rFonts w:ascii="Times New Roman" w:hAnsi="Times New Roman" w:cs="Times New Roman"/>
          <w:sz w:val="24"/>
          <w:szCs w:val="24"/>
          <w:lang w:val="en-US"/>
        </w:rPr>
        <w:t>Ctrl</w:t>
      </w:r>
      <w:r>
        <w:rPr>
          <w:rFonts w:ascii="Times New Roman" w:hAnsi="Times New Roman" w:cs="Times New Roman"/>
          <w:sz w:val="24"/>
          <w:szCs w:val="24"/>
        </w:rPr>
        <w:t xml:space="preserve">» и левой кнопкой «мыши» отметьте требуемые строки, после чего нажмите кнопку удаления. </w:t>
      </w:r>
    </w:p>
    <w:p w14:paraId="330F13E5" w14:textId="77777777" w:rsidR="00D841A2" w:rsidRDefault="00D841A2" w:rsidP="00BC289E">
      <w:pPr>
        <w:pStyle w:val="83"/>
        <w:jc w:val="center"/>
        <w:outlineLvl w:val="0"/>
        <w:rPr>
          <w:rFonts w:ascii="Times New Roman" w:hAnsi="Times New Roman" w:cs="Times New Roman"/>
          <w:b/>
          <w:i w:val="0"/>
          <w:sz w:val="22"/>
          <w:szCs w:val="22"/>
        </w:rPr>
      </w:pPr>
    </w:p>
    <w:p w14:paraId="647B0285" w14:textId="77777777" w:rsidR="00D841A2" w:rsidRDefault="00D841A2" w:rsidP="00BC289E">
      <w:pPr>
        <w:pStyle w:val="83"/>
        <w:jc w:val="center"/>
        <w:outlineLvl w:val="0"/>
      </w:pPr>
    </w:p>
    <w:p w14:paraId="5E1C94D9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098739FA" w14:textId="77777777" w:rsidR="006C4E31" w:rsidRDefault="006C4E31">
      <w:pPr>
        <w:pStyle w:val="1"/>
        <w:keepNext w:val="0"/>
        <w:pageBreakBefore/>
        <w:spacing w:before="0" w:after="120"/>
        <w:ind w:left="0" w:firstLine="284"/>
        <w:jc w:val="both"/>
      </w:pPr>
      <w:bookmarkStart w:id="62" w:name="_Toc73451351"/>
      <w:r>
        <w:rPr>
          <w:rFonts w:ascii="Times New Roman" w:hAnsi="Times New Roman" w:cs="Times New Roman"/>
        </w:rPr>
        <w:lastRenderedPageBreak/>
        <w:t>6 Блок линейных интерфейсов аналоговый (БЛИ-А)</w:t>
      </w:r>
      <w:bookmarkEnd w:id="62"/>
    </w:p>
    <w:p w14:paraId="23C7E9F0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Данный пункт содержит описание параметров, необходимых для настройки Блока линейных интерфейсов аналогового (БЛИ-А). </w:t>
      </w:r>
    </w:p>
    <w:p w14:paraId="476665EB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  <w:lang w:eastAsia="ru-RU"/>
        </w:rPr>
        <w:t>В верхней части окна расположены следующие поля и флаги:</w:t>
      </w:r>
    </w:p>
    <w:p w14:paraId="3E60B805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поле </w:t>
      </w:r>
      <w:r>
        <w:rPr>
          <w:rFonts w:ascii="Times New Roman" w:hAnsi="Times New Roman" w:cs="Times New Roman"/>
          <w:b/>
          <w:sz w:val="24"/>
          <w:szCs w:val="24"/>
          <w:lang w:eastAsia="ru-RU"/>
        </w:rPr>
        <w:t>«Идентификатор»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идентификатор системного объекта, присваивается системой автоматически. Поле не редактируется;</w:t>
      </w:r>
    </w:p>
    <w:p w14:paraId="1F8074E1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поле </w:t>
      </w:r>
      <w:r>
        <w:rPr>
          <w:rFonts w:ascii="Times New Roman" w:hAnsi="Times New Roman" w:cs="Times New Roman"/>
          <w:b/>
          <w:sz w:val="24"/>
          <w:szCs w:val="24"/>
          <w:lang w:eastAsia="ru-RU"/>
        </w:rPr>
        <w:t>«Название»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название системного объекта, отображается в схеме комплекса.</w:t>
      </w:r>
      <w:r>
        <w:rPr>
          <w:rFonts w:ascii="Times New Roman" w:hAnsi="Times New Roman" w:cs="Times New Roman"/>
          <w:sz w:val="24"/>
          <w:szCs w:val="24"/>
        </w:rPr>
        <w:t xml:space="preserve"> При необходимости может быть изменено; </w:t>
      </w:r>
    </w:p>
    <w:p w14:paraId="1E10A625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поле </w:t>
      </w:r>
      <w:r>
        <w:rPr>
          <w:rFonts w:ascii="Times New Roman" w:hAnsi="Times New Roman" w:cs="Times New Roman"/>
          <w:b/>
          <w:sz w:val="24"/>
          <w:szCs w:val="24"/>
          <w:lang w:eastAsia="ru-RU"/>
        </w:rPr>
        <w:t>«</w:t>
      </w:r>
      <w:r>
        <w:rPr>
          <w:rFonts w:ascii="Times New Roman" w:hAnsi="Times New Roman" w:cs="Times New Roman"/>
          <w:b/>
          <w:sz w:val="24"/>
          <w:szCs w:val="24"/>
          <w:lang w:val="en-US" w:eastAsia="ru-RU"/>
        </w:rPr>
        <w:t>IP</w:t>
      </w:r>
      <w:r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адрес»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IP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адрес системного объекта. </w:t>
      </w:r>
      <w:r>
        <w:rPr>
          <w:rFonts w:ascii="Times New Roman" w:hAnsi="Times New Roman" w:cs="Times New Roman"/>
          <w:sz w:val="24"/>
          <w:szCs w:val="24"/>
        </w:rPr>
        <w:t xml:space="preserve">При необходимости может быть изменен; </w:t>
      </w:r>
    </w:p>
    <w:p w14:paraId="7FC29B13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флаг </w:t>
      </w:r>
      <w:r>
        <w:rPr>
          <w:rFonts w:ascii="Times New Roman" w:hAnsi="Times New Roman" w:cs="Times New Roman"/>
          <w:b/>
          <w:sz w:val="24"/>
          <w:szCs w:val="24"/>
          <w:lang w:eastAsia="ru-RU"/>
        </w:rPr>
        <w:t>«Текущая»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установленный флаг позволяет просмотреть текущую конфигурацию БЛИ-А; </w:t>
      </w:r>
    </w:p>
    <w:p w14:paraId="67C42C99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флаг </w:t>
      </w:r>
      <w:r>
        <w:rPr>
          <w:rFonts w:ascii="Times New Roman" w:hAnsi="Times New Roman" w:cs="Times New Roman"/>
          <w:b/>
          <w:sz w:val="24"/>
          <w:szCs w:val="24"/>
          <w:lang w:eastAsia="ru-RU"/>
        </w:rPr>
        <w:t>«Новая»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установленный флаг позволяет редактировать текущую </w:t>
      </w:r>
      <w:proofErr w:type="gramStart"/>
      <w:r>
        <w:rPr>
          <w:rFonts w:ascii="Times New Roman" w:hAnsi="Times New Roman" w:cs="Times New Roman"/>
          <w:sz w:val="24"/>
          <w:szCs w:val="24"/>
          <w:lang w:eastAsia="ru-RU"/>
        </w:rPr>
        <w:t>конфигурацию  БЛИ</w:t>
      </w:r>
      <w:proofErr w:type="gramEnd"/>
      <w:r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  <w:lang w:eastAsia="ru-RU"/>
        </w:rPr>
        <w:t>А. Если требуется сохранить новую конфигурацию, то нажмите кнопку «Применить конфигурацию».</w:t>
      </w:r>
    </w:p>
    <w:p w14:paraId="6BEFDDCB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6C1CAA62" w14:textId="61B514DB" w:rsidR="006C4E31" w:rsidRDefault="005A2A42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778FF2" wp14:editId="3278DCA3">
            <wp:extent cx="2381250" cy="247650"/>
            <wp:effectExtent l="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27" t="-1025" r="-127" b="-10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2476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rPr>
          <w:rFonts w:ascii="Times New Roman" w:hAnsi="Times New Roman" w:cs="Times New Roman"/>
          <w:sz w:val="24"/>
          <w:szCs w:val="24"/>
          <w:lang w:eastAsia="ru-RU"/>
        </w:rPr>
        <w:tab/>
        <w:t xml:space="preserve"> </w:t>
      </w:r>
      <w:r w:rsidR="006C4E31"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 w:rsidR="006C4E31">
        <w:rPr>
          <w:rFonts w:ascii="Times New Roman" w:hAnsi="Times New Roman" w:cs="Times New Roman"/>
          <w:sz w:val="24"/>
          <w:szCs w:val="24"/>
          <w:lang w:eastAsia="ru-RU"/>
        </w:rPr>
        <w:t xml:space="preserve"> проверка доступности БЛИ-А по указанному </w:t>
      </w:r>
      <w:r w:rsidR="006C4E31">
        <w:rPr>
          <w:rFonts w:ascii="Times New Roman" w:hAnsi="Times New Roman" w:cs="Times New Roman"/>
          <w:sz w:val="24"/>
          <w:szCs w:val="24"/>
          <w:lang w:val="en-US" w:eastAsia="ru-RU"/>
        </w:rPr>
        <w:t>IP</w:t>
      </w:r>
      <w:r w:rsidR="006C4E31">
        <w:rPr>
          <w:rFonts w:ascii="Times New Roman" w:hAnsi="Times New Roman" w:cs="Times New Roman"/>
          <w:sz w:val="24"/>
          <w:szCs w:val="24"/>
          <w:lang w:eastAsia="ru-RU"/>
        </w:rPr>
        <w:t xml:space="preserve"> адресу и запрос конфигурации.</w:t>
      </w:r>
    </w:p>
    <w:p w14:paraId="22C15256" w14:textId="77777777" w:rsidR="00AB491E" w:rsidRDefault="00AB491E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6D8073E6" w14:textId="3E49B15E" w:rsidR="00AB491E" w:rsidRDefault="005A2A42" w:rsidP="00AB491E">
      <w:pPr>
        <w:spacing w:after="0" w:line="240" w:lineRule="auto"/>
        <w:jc w:val="both"/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6DA19E6" wp14:editId="0F68B08C">
            <wp:extent cx="6067425" cy="4695825"/>
            <wp:effectExtent l="0" t="0" r="0" b="0"/>
            <wp:docPr id="145" name="Рисунок 145" descr="LEMZ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LEMZ123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EB2368" w14:textId="031CC17A" w:rsidR="006C4E31" w:rsidRDefault="006C4E31" w:rsidP="00BC289E">
      <w:pPr>
        <w:pStyle w:val="83"/>
        <w:jc w:val="center"/>
        <w:outlineLvl w:val="0"/>
      </w:pP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6277C4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6277C4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6277C4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47</w:t>
      </w:r>
      <w:r w:rsidR="00000774" w:rsidRPr="006277C4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</w:t>
      </w:r>
      <w:r w:rsidRPr="00451480">
        <w:rPr>
          <w:rFonts w:ascii="Times New Roman" w:hAnsi="Times New Roman" w:cs="Times New Roman"/>
          <w:b/>
          <w:i w:val="0"/>
          <w:sz w:val="22"/>
          <w:szCs w:val="22"/>
        </w:rPr>
        <w:t>Параметры Б</w:t>
      </w:r>
      <w:r>
        <w:rPr>
          <w:rFonts w:ascii="Times New Roman" w:hAnsi="Times New Roman" w:cs="Times New Roman"/>
          <w:b/>
          <w:i w:val="0"/>
          <w:sz w:val="22"/>
          <w:szCs w:val="22"/>
        </w:rPr>
        <w:t>ЛИ-А</w:t>
      </w:r>
    </w:p>
    <w:p w14:paraId="1EBA3981" w14:textId="2B5EDCFF" w:rsidR="006C4E31" w:rsidRDefault="005A2A42">
      <w:pPr>
        <w:pStyle w:val="afe"/>
        <w:spacing w:after="0" w:line="240" w:lineRule="auto"/>
        <w:ind w:left="0"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noProof/>
        </w:rPr>
        <w:drawing>
          <wp:inline distT="0" distB="0" distL="0" distR="0" wp14:anchorId="48203E02" wp14:editId="2AA231D7">
            <wp:extent cx="2028825" cy="342900"/>
            <wp:effectExtent l="0" t="0" r="0" b="0"/>
            <wp:docPr id="146" name="Рисунок 146" descr="LEMZ118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LEMZ118A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t xml:space="preserve"> </w:t>
      </w:r>
      <w:r w:rsidR="006C4E31"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 w:rsidR="006C4E31">
        <w:rPr>
          <w:rFonts w:ascii="Times New Roman" w:hAnsi="Times New Roman" w:cs="Times New Roman"/>
          <w:sz w:val="24"/>
          <w:szCs w:val="24"/>
          <w:lang w:eastAsia="ru-RU"/>
        </w:rPr>
        <w:t xml:space="preserve"> сохранить новую конфигурацию БЛИ-А.</w:t>
      </w:r>
    </w:p>
    <w:p w14:paraId="693CD2EB" w14:textId="77777777" w:rsidR="006C1AC4" w:rsidRDefault="006C1AC4">
      <w:pPr>
        <w:pStyle w:val="afe"/>
        <w:spacing w:after="0" w:line="240" w:lineRule="auto"/>
        <w:ind w:left="0" w:firstLine="284"/>
        <w:jc w:val="both"/>
      </w:pPr>
    </w:p>
    <w:p w14:paraId="5D745F08" w14:textId="0A891778" w:rsidR="006C4E31" w:rsidRDefault="006C4E31" w:rsidP="006C1AC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Описание работы с закладками «Основные параметры», «Внутренние таблицы маршрутизации»</w:t>
      </w:r>
      <w:r w:rsidR="00AB491E">
        <w:rPr>
          <w:rFonts w:ascii="Times New Roman" w:hAnsi="Times New Roman" w:cs="Times New Roman"/>
          <w:sz w:val="24"/>
          <w:szCs w:val="24"/>
          <w:lang w:eastAsia="ru-RU"/>
        </w:rPr>
        <w:t>,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«Параметры сигнализаций» </w:t>
      </w:r>
      <w:r w:rsidR="00AB491E" w:rsidRPr="00451480">
        <w:rPr>
          <w:rFonts w:ascii="Times New Roman" w:hAnsi="Times New Roman" w:cs="Times New Roman"/>
          <w:sz w:val="24"/>
          <w:szCs w:val="24"/>
          <w:lang w:eastAsia="ru-RU"/>
        </w:rPr>
        <w:t>и «Резервирование</w:t>
      </w:r>
      <w:r w:rsidR="00AB491E">
        <w:rPr>
          <w:rFonts w:ascii="Times New Roman" w:hAnsi="Times New Roman" w:cs="Times New Roman"/>
          <w:sz w:val="24"/>
          <w:szCs w:val="24"/>
          <w:lang w:eastAsia="ru-RU"/>
        </w:rPr>
        <w:t xml:space="preserve">»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см. ниже. </w:t>
      </w:r>
    </w:p>
    <w:p w14:paraId="48561C47" w14:textId="77777777" w:rsidR="00345664" w:rsidRDefault="00345664" w:rsidP="006C1AC4">
      <w:pPr>
        <w:spacing w:after="0" w:line="240" w:lineRule="auto"/>
        <w:ind w:firstLine="284"/>
        <w:jc w:val="both"/>
        <w:rPr>
          <w:rFonts w:ascii="Times New Roman" w:hAnsi="Times New Roman" w:cs="Times New Roman"/>
          <w:lang w:eastAsia="ru-RU"/>
        </w:rPr>
      </w:pPr>
    </w:p>
    <w:p w14:paraId="30D820B3" w14:textId="77777777" w:rsidR="006C4E31" w:rsidRDefault="006C4E31">
      <w:pPr>
        <w:spacing w:after="0" w:line="240" w:lineRule="auto"/>
        <w:ind w:firstLine="284"/>
      </w:pPr>
      <w:r>
        <w:rPr>
          <w:rFonts w:ascii="Times New Roman" w:hAnsi="Times New Roman" w:cs="Times New Roman"/>
          <w:sz w:val="24"/>
          <w:szCs w:val="24"/>
          <w:lang w:eastAsia="ru-RU"/>
        </w:rPr>
        <w:t>На данной закладке параметры БЛИ-А отображаются в виде древовидной структуры.</w:t>
      </w:r>
    </w:p>
    <w:p w14:paraId="6E6B2DFE" w14:textId="77777777" w:rsidR="006C4E31" w:rsidRDefault="006C4E31">
      <w:pPr>
        <w:spacing w:after="0" w:line="240" w:lineRule="auto"/>
        <w:ind w:firstLine="284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14:paraId="20D0679B" w14:textId="6494C30F" w:rsidR="006C4E31" w:rsidRDefault="005A2A42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17F7A813" wp14:editId="0513D310">
            <wp:extent cx="6048375" cy="5276850"/>
            <wp:effectExtent l="0" t="0" r="0" b="0"/>
            <wp:docPr id="147" name="Рисунок 147" descr="LEMZ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LEMZ124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527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23625F" w14:textId="52DFB52D" w:rsidR="006C4E31" w:rsidRDefault="006C4E31" w:rsidP="00BC289E">
      <w:pPr>
        <w:pStyle w:val="35"/>
        <w:jc w:val="center"/>
        <w:outlineLvl w:val="0"/>
      </w:pP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451480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451480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451480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48</w:t>
      </w:r>
      <w:r w:rsidR="00000774" w:rsidRPr="00451480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r w:rsidRPr="00451480">
        <w:rPr>
          <w:rFonts w:ascii="Times New Roman" w:hAnsi="Times New Roman" w:cs="Times New Roman"/>
          <w:b/>
          <w:i w:val="0"/>
          <w:sz w:val="22"/>
          <w:szCs w:val="22"/>
        </w:rPr>
        <w:t xml:space="preserve"> - </w:t>
      </w:r>
      <w:r w:rsidRPr="00451480"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>Параметры БЛИ-А, закладка</w:t>
      </w:r>
      <w:r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 xml:space="preserve"> «Основные параметры»</w:t>
      </w:r>
    </w:p>
    <w:p w14:paraId="4681D823" w14:textId="77777777" w:rsidR="006C4E31" w:rsidRDefault="006C4E31">
      <w:pPr>
        <w:spacing w:after="0" w:line="240" w:lineRule="auto"/>
        <w:ind w:firstLine="284"/>
        <w:rPr>
          <w:rFonts w:ascii="Times New Roman" w:hAnsi="Times New Roman" w:cs="Times New Roman"/>
          <w:b/>
          <w:i/>
          <w:sz w:val="24"/>
          <w:szCs w:val="24"/>
          <w:lang w:eastAsia="ru-RU"/>
        </w:rPr>
      </w:pPr>
    </w:p>
    <w:p w14:paraId="03388590" w14:textId="77777777" w:rsidR="00971882" w:rsidRPr="00B14E21" w:rsidRDefault="00971882" w:rsidP="00971882">
      <w:pPr>
        <w:pStyle w:val="1"/>
        <w:pageBreakBefore/>
        <w:spacing w:before="0" w:after="0" w:line="240" w:lineRule="auto"/>
        <w:ind w:left="0" w:firstLine="284"/>
        <w:jc w:val="both"/>
      </w:pPr>
      <w:bookmarkStart w:id="63" w:name="_Toc73451352"/>
      <w:r>
        <w:rPr>
          <w:rFonts w:ascii="Times New Roman" w:hAnsi="Times New Roman" w:cs="Times New Roman"/>
        </w:rPr>
        <w:lastRenderedPageBreak/>
        <w:t>7 Блок линейных интерфейсов цифровой (БЛИ-Ц)</w:t>
      </w:r>
      <w:r w:rsidRPr="00B14E2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и аналоговый (БЛИ-А</w:t>
      </w:r>
      <w:r w:rsidRPr="00B14E2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en-US"/>
        </w:rPr>
        <w:t>v</w:t>
      </w:r>
      <w:r w:rsidRPr="00B14E21">
        <w:rPr>
          <w:rFonts w:ascii="Times New Roman" w:hAnsi="Times New Roman" w:cs="Times New Roman"/>
        </w:rPr>
        <w:t>.2</w:t>
      </w:r>
      <w:r>
        <w:rPr>
          <w:rFonts w:ascii="Times New Roman" w:hAnsi="Times New Roman" w:cs="Times New Roman"/>
        </w:rPr>
        <w:t>)</w:t>
      </w:r>
      <w:bookmarkEnd w:id="63"/>
    </w:p>
    <w:p w14:paraId="2A688768" w14:textId="77777777" w:rsidR="00971882" w:rsidRDefault="00971882" w:rsidP="00971882">
      <w:pPr>
        <w:spacing w:after="0" w:line="240" w:lineRule="auto"/>
        <w:rPr>
          <w:rFonts w:ascii="Times New Roman" w:hAnsi="Times New Roman" w:cs="Times New Roman"/>
        </w:rPr>
      </w:pPr>
    </w:p>
    <w:p w14:paraId="071F6D10" w14:textId="77777777" w:rsidR="00971882" w:rsidRDefault="00971882" w:rsidP="00971882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Данный пункт содержит информацию о параметрах, необходимых для настройки Блока линейных интерфейсов цифрового (БЛИ-Ц)</w:t>
      </w:r>
      <w:r w:rsidRPr="00B14E2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и Блока линейных интерфейсов аналогового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  (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БЛИ-А </w:t>
      </w:r>
      <w:r>
        <w:rPr>
          <w:rFonts w:ascii="Times New Roman" w:hAnsi="Times New Roman" w:cs="Times New Roman"/>
          <w:sz w:val="24"/>
          <w:szCs w:val="24"/>
          <w:lang w:val="en-US"/>
        </w:rPr>
        <w:t>v</w:t>
      </w:r>
      <w:r w:rsidRPr="00B14E21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2). </w:t>
      </w:r>
    </w:p>
    <w:p w14:paraId="5BA7C5D8" w14:textId="77777777" w:rsidR="00971882" w:rsidRDefault="00971882" w:rsidP="00971882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4E5DD0CD" w14:textId="77777777" w:rsidR="00971882" w:rsidRPr="008C0376" w:rsidRDefault="00971882" w:rsidP="00971882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0840D7">
        <w:rPr>
          <w:rFonts w:ascii="Times New Roman" w:hAnsi="Times New Roman" w:cs="Times New Roman"/>
          <w:sz w:val="24"/>
          <w:szCs w:val="24"/>
        </w:rPr>
        <w:t>БЛИ-А</w:t>
      </w:r>
      <w:r w:rsidRPr="006172B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v</w:t>
      </w:r>
      <w:r w:rsidRPr="006172B3">
        <w:rPr>
          <w:rFonts w:ascii="Times New Roman" w:hAnsi="Times New Roman" w:cs="Times New Roman"/>
          <w:sz w:val="24"/>
          <w:szCs w:val="24"/>
        </w:rPr>
        <w:t>.</w:t>
      </w:r>
      <w:r w:rsidRPr="000840D7">
        <w:rPr>
          <w:rFonts w:ascii="Times New Roman" w:hAnsi="Times New Roman" w:cs="Times New Roman"/>
          <w:sz w:val="24"/>
          <w:szCs w:val="24"/>
        </w:rPr>
        <w:t xml:space="preserve">2 состоит из платы микроконтроллера (МК) и платы линейного интерфейса (ЛИ), которые соединяются через кросс-плату. На </w:t>
      </w:r>
      <w:r>
        <w:rPr>
          <w:rFonts w:ascii="Times New Roman" w:hAnsi="Times New Roman" w:cs="Times New Roman"/>
          <w:sz w:val="24"/>
          <w:szCs w:val="24"/>
        </w:rPr>
        <w:t>текущий</w:t>
      </w:r>
      <w:r w:rsidRPr="000840D7">
        <w:rPr>
          <w:rFonts w:ascii="Times New Roman" w:hAnsi="Times New Roman" w:cs="Times New Roman"/>
          <w:sz w:val="24"/>
          <w:szCs w:val="24"/>
        </w:rPr>
        <w:t xml:space="preserve"> момент БЛИ-А</w:t>
      </w:r>
      <w:r w:rsidRPr="006172B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v</w:t>
      </w:r>
      <w:r w:rsidRPr="006172B3">
        <w:rPr>
          <w:rFonts w:ascii="Times New Roman" w:hAnsi="Times New Roman" w:cs="Times New Roman"/>
          <w:sz w:val="24"/>
          <w:szCs w:val="24"/>
        </w:rPr>
        <w:t>.</w:t>
      </w:r>
      <w:r w:rsidRPr="000840D7">
        <w:rPr>
          <w:rFonts w:ascii="Times New Roman" w:hAnsi="Times New Roman" w:cs="Times New Roman"/>
          <w:sz w:val="24"/>
          <w:szCs w:val="24"/>
        </w:rPr>
        <w:t xml:space="preserve">2 компонуется только из одного МК и одного ЛИ. Каждая плата ЛИ, в зависимости от версии, поддерживает до двух каналов радио или до двух каналов ГГС (громкоговорящая связь/телефония). ЛИ состоит из двух </w:t>
      </w:r>
      <w:proofErr w:type="gramStart"/>
      <w:r w:rsidRPr="000840D7">
        <w:rPr>
          <w:rFonts w:ascii="Times New Roman" w:hAnsi="Times New Roman" w:cs="Times New Roman"/>
          <w:sz w:val="24"/>
          <w:szCs w:val="24"/>
        </w:rPr>
        <w:t>плат</w:t>
      </w:r>
      <w:proofErr w:type="gramEnd"/>
      <w:r w:rsidRPr="000840D7">
        <w:rPr>
          <w:rFonts w:ascii="Times New Roman" w:hAnsi="Times New Roman" w:cs="Times New Roman"/>
          <w:sz w:val="24"/>
          <w:szCs w:val="24"/>
        </w:rPr>
        <w:t xml:space="preserve"> соединенных мезонином, это аналоговая часть линейного интерфейса (АЧЛИ) и цифровая часть линейного интерфейса (ЦЧЛИ). На плате МК присутствуют 4 виртуальных </w:t>
      </w:r>
      <w:r w:rsidRPr="000840D7">
        <w:rPr>
          <w:rFonts w:ascii="Times New Roman" w:hAnsi="Times New Roman" w:cs="Times New Roman"/>
          <w:sz w:val="24"/>
          <w:szCs w:val="24"/>
          <w:lang w:val="en-US"/>
        </w:rPr>
        <w:t>DSP</w:t>
      </w:r>
      <w:r w:rsidRPr="000840D7">
        <w:rPr>
          <w:rFonts w:ascii="Times New Roman" w:hAnsi="Times New Roman" w:cs="Times New Roman"/>
          <w:sz w:val="24"/>
          <w:szCs w:val="24"/>
        </w:rPr>
        <w:t xml:space="preserve"> и виртуальная матрица коммутации. Кодеки </w:t>
      </w:r>
      <w:r w:rsidRPr="000840D7">
        <w:rPr>
          <w:rFonts w:ascii="Times New Roman" w:hAnsi="Times New Roman" w:cs="Times New Roman"/>
          <w:sz w:val="24"/>
          <w:szCs w:val="24"/>
          <w:lang w:val="en-US"/>
        </w:rPr>
        <w:t>G</w:t>
      </w:r>
      <w:r w:rsidRPr="000840D7">
        <w:rPr>
          <w:rFonts w:ascii="Times New Roman" w:hAnsi="Times New Roman" w:cs="Times New Roman"/>
          <w:sz w:val="24"/>
          <w:szCs w:val="24"/>
        </w:rPr>
        <w:t xml:space="preserve">.711 и </w:t>
      </w:r>
      <w:r w:rsidRPr="000840D7">
        <w:rPr>
          <w:rFonts w:ascii="Times New Roman" w:hAnsi="Times New Roman" w:cs="Times New Roman"/>
          <w:sz w:val="24"/>
          <w:szCs w:val="24"/>
          <w:lang w:val="en-US"/>
        </w:rPr>
        <w:t>Lin</w:t>
      </w:r>
      <w:r w:rsidRPr="000840D7">
        <w:rPr>
          <w:rFonts w:ascii="Times New Roman" w:hAnsi="Times New Roman" w:cs="Times New Roman"/>
          <w:sz w:val="24"/>
          <w:szCs w:val="24"/>
        </w:rPr>
        <w:t>16 (</w:t>
      </w:r>
      <w:r w:rsidRPr="000840D7">
        <w:rPr>
          <w:rFonts w:ascii="Times New Roman" w:hAnsi="Times New Roman" w:cs="Times New Roman"/>
          <w:sz w:val="24"/>
          <w:szCs w:val="24"/>
          <w:lang w:val="en-US"/>
        </w:rPr>
        <w:t>PCM</w:t>
      </w:r>
      <w:r w:rsidRPr="000840D7">
        <w:rPr>
          <w:rFonts w:ascii="Times New Roman" w:hAnsi="Times New Roman" w:cs="Times New Roman"/>
          <w:sz w:val="24"/>
          <w:szCs w:val="24"/>
        </w:rPr>
        <w:t xml:space="preserve">,16 </w:t>
      </w:r>
      <w:proofErr w:type="spellStart"/>
      <w:r w:rsidRPr="000840D7">
        <w:rPr>
          <w:rFonts w:ascii="Times New Roman" w:hAnsi="Times New Roman" w:cs="Times New Roman"/>
          <w:sz w:val="24"/>
          <w:szCs w:val="24"/>
        </w:rPr>
        <w:t>bit</w:t>
      </w:r>
      <w:proofErr w:type="spellEnd"/>
      <w:r w:rsidRPr="000840D7">
        <w:rPr>
          <w:rFonts w:ascii="Times New Roman" w:hAnsi="Times New Roman" w:cs="Times New Roman"/>
          <w:sz w:val="24"/>
          <w:szCs w:val="24"/>
        </w:rPr>
        <w:t xml:space="preserve">, 8 </w:t>
      </w:r>
      <w:r w:rsidRPr="000840D7">
        <w:rPr>
          <w:rFonts w:ascii="Times New Roman" w:hAnsi="Times New Roman" w:cs="Times New Roman"/>
          <w:sz w:val="24"/>
          <w:szCs w:val="24"/>
          <w:lang w:val="en-US"/>
        </w:rPr>
        <w:t>kHz</w:t>
      </w:r>
      <w:r w:rsidRPr="000840D7">
        <w:rPr>
          <w:rFonts w:ascii="Times New Roman" w:hAnsi="Times New Roman" w:cs="Times New Roman"/>
          <w:sz w:val="24"/>
          <w:szCs w:val="24"/>
        </w:rPr>
        <w:t xml:space="preserve">) поддерживают виртуальные </w:t>
      </w:r>
      <w:r w:rsidRPr="000840D7">
        <w:rPr>
          <w:rFonts w:ascii="Times New Roman" w:hAnsi="Times New Roman" w:cs="Times New Roman"/>
          <w:sz w:val="24"/>
          <w:szCs w:val="24"/>
          <w:lang w:val="en-US"/>
        </w:rPr>
        <w:t>DSP</w:t>
      </w:r>
      <w:r w:rsidRPr="000840D7">
        <w:rPr>
          <w:rFonts w:ascii="Times New Roman" w:hAnsi="Times New Roman" w:cs="Times New Roman"/>
          <w:sz w:val="24"/>
          <w:szCs w:val="24"/>
        </w:rPr>
        <w:t>.</w:t>
      </w:r>
      <w:r w:rsidRPr="008C0376">
        <w:rPr>
          <w:rFonts w:ascii="Times New Roman" w:hAnsi="Times New Roman" w:cs="Times New Roman"/>
          <w:sz w:val="24"/>
          <w:szCs w:val="24"/>
        </w:rPr>
        <w:tab/>
      </w:r>
    </w:p>
    <w:p w14:paraId="00202071" w14:textId="77777777" w:rsidR="00EE307A" w:rsidRDefault="00EE307A" w:rsidP="00971882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6B894BF7" w14:textId="77777777" w:rsidR="00971882" w:rsidRPr="00E941E2" w:rsidRDefault="00971882" w:rsidP="00971882">
      <w:pPr>
        <w:spacing w:after="0" w:line="240" w:lineRule="auto"/>
        <w:ind w:firstLine="284"/>
        <w:jc w:val="both"/>
      </w:pPr>
      <w:r w:rsidRPr="003C7614">
        <w:rPr>
          <w:rFonts w:ascii="Times New Roman" w:hAnsi="Times New Roman" w:cs="Times New Roman"/>
          <w:sz w:val="24"/>
          <w:szCs w:val="24"/>
        </w:rPr>
        <w:t xml:space="preserve">Настройка параметров БЛИ-Ц и БЛИ-А </w:t>
      </w:r>
      <w:r w:rsidRPr="003C7614">
        <w:rPr>
          <w:rFonts w:ascii="Times New Roman" w:hAnsi="Times New Roman" w:cs="Times New Roman"/>
          <w:sz w:val="24"/>
          <w:szCs w:val="24"/>
          <w:lang w:val="en-US"/>
        </w:rPr>
        <w:t>v</w:t>
      </w:r>
      <w:r w:rsidRPr="003C7614">
        <w:rPr>
          <w:rFonts w:ascii="Times New Roman" w:hAnsi="Times New Roman" w:cs="Times New Roman"/>
          <w:sz w:val="24"/>
          <w:szCs w:val="24"/>
        </w:rPr>
        <w:t>.2 осуществляется в веб-интерфейсе и имеет схожую структуру. Б</w:t>
      </w:r>
      <w:r w:rsidRPr="003C7614">
        <w:rPr>
          <w:rFonts w:ascii="Times New Roman" w:hAnsi="Times New Roman" w:cs="Times New Roman"/>
          <w:b/>
          <w:sz w:val="24"/>
          <w:szCs w:val="24"/>
        </w:rPr>
        <w:t>о</w:t>
      </w:r>
      <w:r w:rsidRPr="003C7614">
        <w:rPr>
          <w:rFonts w:ascii="Times New Roman" w:hAnsi="Times New Roman" w:cs="Times New Roman"/>
          <w:sz w:val="24"/>
          <w:szCs w:val="24"/>
        </w:rPr>
        <w:t xml:space="preserve">льшая часть параметров является идентичными. Далее в процессе описания настройки БЛИ-Ц и БЛИ-А </w:t>
      </w:r>
      <w:r w:rsidRPr="003C7614">
        <w:rPr>
          <w:rFonts w:ascii="Times New Roman" w:hAnsi="Times New Roman" w:cs="Times New Roman"/>
          <w:sz w:val="24"/>
          <w:szCs w:val="24"/>
          <w:lang w:val="en-US"/>
        </w:rPr>
        <w:t>v</w:t>
      </w:r>
      <w:r w:rsidRPr="003C7614">
        <w:rPr>
          <w:rFonts w:ascii="Times New Roman" w:hAnsi="Times New Roman" w:cs="Times New Roman"/>
          <w:sz w:val="24"/>
          <w:szCs w:val="24"/>
        </w:rPr>
        <w:t xml:space="preserve">.2 будут приведены </w:t>
      </w:r>
      <w:r>
        <w:rPr>
          <w:rFonts w:ascii="Times New Roman" w:hAnsi="Times New Roman" w:cs="Times New Roman"/>
          <w:sz w:val="24"/>
          <w:szCs w:val="24"/>
        </w:rPr>
        <w:t>отличия</w:t>
      </w:r>
      <w:r w:rsidRPr="003C7614">
        <w:rPr>
          <w:rFonts w:ascii="Times New Roman" w:hAnsi="Times New Roman" w:cs="Times New Roman"/>
          <w:sz w:val="24"/>
          <w:szCs w:val="24"/>
        </w:rPr>
        <w:t xml:space="preserve"> для каждого из Блоков линейных интерфейсов.</w:t>
      </w:r>
    </w:p>
    <w:p w14:paraId="0D34366D" w14:textId="77777777" w:rsidR="00EE307A" w:rsidRDefault="00EE307A" w:rsidP="00971882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2718A07B" w14:textId="60F82DAE" w:rsidR="008C029E" w:rsidRDefault="008C029E" w:rsidP="00971882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При выборе одного из Блоков линейных интерфейсов будет открыто окно с параметрами, см. </w:t>
      </w:r>
      <w:r w:rsidR="00202E32">
        <w:fldChar w:fldCharType="begin"/>
      </w:r>
      <w:r w:rsidR="00202E32">
        <w:instrText xml:space="preserve"> REF _Ref39069537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1B5ECE" w:rsidRPr="001B5ECE">
        <w:rPr>
          <w:rFonts w:ascii="Times New Roman" w:hAnsi="Times New Roman" w:cs="Times New Roman"/>
          <w:noProof/>
          <w:sz w:val="24"/>
          <w:szCs w:val="24"/>
        </w:rPr>
        <w:t>49</w:t>
      </w:r>
      <w:r w:rsidR="00202E32">
        <w:fldChar w:fldCharType="end"/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. </w:t>
      </w:r>
    </w:p>
    <w:p w14:paraId="76D160F4" w14:textId="77777777" w:rsidR="008C029E" w:rsidRDefault="008C029E" w:rsidP="00971882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59815B6A" w14:textId="641FC0ED" w:rsidR="008C029E" w:rsidRDefault="005A2A42" w:rsidP="008C029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9808F48" wp14:editId="76DBAA43">
            <wp:extent cx="5705475" cy="4248150"/>
            <wp:effectExtent l="0" t="0" r="0" b="0"/>
            <wp:docPr id="148" name="Рисунок 148" descr="LEMZ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LEMZ156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CC534" w14:textId="10A797CF" w:rsidR="008C029E" w:rsidRDefault="008C029E" w:rsidP="008C029E">
      <w:pPr>
        <w:pStyle w:val="35"/>
        <w:jc w:val="center"/>
        <w:outlineLvl w:val="0"/>
      </w:pPr>
      <w:bookmarkStart w:id="64" w:name="_Ref39069537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6C4E31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6C4E31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6C4E31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49</w:t>
      </w:r>
      <w:r w:rsidR="00000774" w:rsidRPr="006C4E31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64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Редактор конфигурации БЛИ-Ц</w:t>
      </w:r>
      <w:r w:rsidRPr="003C7614">
        <w:rPr>
          <w:rFonts w:ascii="Times New Roman" w:hAnsi="Times New Roman" w:cs="Times New Roman"/>
          <w:b/>
          <w:i w:val="0"/>
          <w:sz w:val="22"/>
          <w:szCs w:val="22"/>
        </w:rPr>
        <w:t xml:space="preserve"> (</w:t>
      </w: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БЛИ-А </w:t>
      </w:r>
      <w:r>
        <w:rPr>
          <w:rFonts w:ascii="Times New Roman" w:hAnsi="Times New Roman" w:cs="Times New Roman"/>
          <w:b/>
          <w:i w:val="0"/>
          <w:sz w:val="22"/>
          <w:szCs w:val="22"/>
          <w:lang w:val="en-US"/>
        </w:rPr>
        <w:t>v</w:t>
      </w:r>
      <w:r w:rsidRPr="007F15B3">
        <w:rPr>
          <w:rFonts w:ascii="Times New Roman" w:hAnsi="Times New Roman" w:cs="Times New Roman"/>
          <w:b/>
          <w:i w:val="0"/>
          <w:sz w:val="22"/>
          <w:szCs w:val="22"/>
        </w:rPr>
        <w:t>.2</w:t>
      </w:r>
      <w:r>
        <w:rPr>
          <w:rFonts w:ascii="Times New Roman" w:hAnsi="Times New Roman" w:cs="Times New Roman"/>
          <w:b/>
          <w:i w:val="0"/>
          <w:sz w:val="22"/>
          <w:szCs w:val="22"/>
        </w:rPr>
        <w:t>), ввод пароля</w:t>
      </w:r>
    </w:p>
    <w:p w14:paraId="6346319B" w14:textId="5C812E8D" w:rsidR="00971882" w:rsidRDefault="0059758B" w:rsidP="00971882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  <w:lang w:eastAsia="ru-RU"/>
        </w:rPr>
        <w:br w:type="page"/>
      </w:r>
      <w:r w:rsidR="00971882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В верхней части окна расположены следующие поля:</w:t>
      </w:r>
    </w:p>
    <w:p w14:paraId="16E9FFB9" w14:textId="77777777" w:rsidR="00C03FB6" w:rsidRDefault="00C03FB6" w:rsidP="00C03FB6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поле </w:t>
      </w:r>
      <w:r>
        <w:rPr>
          <w:rFonts w:ascii="Times New Roman" w:hAnsi="Times New Roman" w:cs="Times New Roman"/>
          <w:b/>
          <w:sz w:val="24"/>
          <w:szCs w:val="24"/>
          <w:lang w:eastAsia="ru-RU"/>
        </w:rPr>
        <w:t>«</w:t>
      </w:r>
      <w:r>
        <w:rPr>
          <w:rFonts w:ascii="Times New Roman" w:hAnsi="Times New Roman" w:cs="Times New Roman"/>
          <w:b/>
          <w:sz w:val="24"/>
          <w:szCs w:val="24"/>
          <w:lang w:val="en-US" w:eastAsia="ru-RU"/>
        </w:rPr>
        <w:t>IP</w:t>
      </w:r>
      <w:r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адрес»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IP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адрес системного объекта. </w:t>
      </w:r>
      <w:r>
        <w:rPr>
          <w:rFonts w:ascii="Times New Roman" w:hAnsi="Times New Roman" w:cs="Times New Roman"/>
          <w:sz w:val="24"/>
          <w:szCs w:val="24"/>
        </w:rPr>
        <w:t xml:space="preserve">При необходимости может быть изменен; </w:t>
      </w:r>
    </w:p>
    <w:p w14:paraId="2A040BB7" w14:textId="77777777" w:rsidR="00C03FB6" w:rsidRPr="00C03FB6" w:rsidRDefault="00C03FB6" w:rsidP="00C03FB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поле </w:t>
      </w:r>
      <w:r>
        <w:rPr>
          <w:rFonts w:ascii="Times New Roman" w:hAnsi="Times New Roman" w:cs="Times New Roman"/>
          <w:b/>
          <w:sz w:val="24"/>
          <w:szCs w:val="24"/>
          <w:lang w:eastAsia="ru-RU"/>
        </w:rPr>
        <w:t>«Название»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название системного объекта, отображается в схеме комплекса.</w:t>
      </w:r>
      <w:r>
        <w:rPr>
          <w:rFonts w:ascii="Times New Roman" w:hAnsi="Times New Roman" w:cs="Times New Roman"/>
          <w:sz w:val="24"/>
          <w:szCs w:val="24"/>
        </w:rPr>
        <w:t xml:space="preserve"> При необходимости может быть изменено;</w:t>
      </w:r>
    </w:p>
    <w:p w14:paraId="78422519" w14:textId="77777777" w:rsidR="00971882" w:rsidRDefault="00971882" w:rsidP="00971882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поле </w:t>
      </w:r>
      <w:r>
        <w:rPr>
          <w:rFonts w:ascii="Times New Roman" w:hAnsi="Times New Roman" w:cs="Times New Roman"/>
          <w:b/>
          <w:sz w:val="24"/>
          <w:szCs w:val="24"/>
          <w:lang w:eastAsia="ru-RU"/>
        </w:rPr>
        <w:t>«Идентификатор»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идентификатор системного объекта, присваивается системой автоматически. Поле не редактируется</w:t>
      </w:r>
      <w:r w:rsidR="00C03FB6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14:paraId="1C962413" w14:textId="77777777" w:rsidR="00C03FB6" w:rsidRDefault="00C03FB6" w:rsidP="00971882">
      <w:pPr>
        <w:spacing w:after="0" w:line="240" w:lineRule="auto"/>
        <w:ind w:firstLine="284"/>
        <w:jc w:val="both"/>
      </w:pPr>
    </w:p>
    <w:p w14:paraId="46F2A745" w14:textId="784FB7A4" w:rsidR="00C03FB6" w:rsidRPr="00CC4931" w:rsidRDefault="005A2A42" w:rsidP="00C03FB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405B07A" wp14:editId="2B51B313">
            <wp:extent cx="2847975" cy="209550"/>
            <wp:effectExtent l="0" t="0" r="0" b="0"/>
            <wp:docPr id="149" name="Рисунок 149" descr="LEMZ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LEMZ8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3FB6">
        <w:rPr>
          <w:rFonts w:ascii="Times New Roman" w:hAnsi="Times New Roman" w:cs="Times New Roman"/>
          <w:sz w:val="24"/>
          <w:szCs w:val="24"/>
        </w:rPr>
        <w:t xml:space="preserve"> </w:t>
      </w:r>
      <w:r w:rsidR="00C03FB6" w:rsidRPr="00CC4931">
        <w:rPr>
          <w:rFonts w:ascii="Times New Roman" w:hAnsi="Times New Roman" w:cs="Times New Roman"/>
          <w:b/>
          <w:sz w:val="24"/>
          <w:szCs w:val="24"/>
        </w:rPr>
        <w:t>-</w:t>
      </w:r>
      <w:r w:rsidR="00C03FB6">
        <w:rPr>
          <w:rFonts w:ascii="Times New Roman" w:hAnsi="Times New Roman" w:cs="Times New Roman"/>
          <w:sz w:val="24"/>
          <w:szCs w:val="24"/>
        </w:rPr>
        <w:t xml:space="preserve"> при нажатии на данную кнопку проверяется доступность по указанному </w:t>
      </w:r>
      <w:r w:rsidR="00C03FB6">
        <w:rPr>
          <w:rFonts w:ascii="Times New Roman" w:hAnsi="Times New Roman" w:cs="Times New Roman"/>
          <w:sz w:val="24"/>
          <w:szCs w:val="24"/>
          <w:lang w:val="en-US"/>
        </w:rPr>
        <w:t>IP</w:t>
      </w:r>
      <w:r w:rsidR="00C03FB6" w:rsidRPr="00CC4931">
        <w:rPr>
          <w:rFonts w:ascii="Times New Roman" w:hAnsi="Times New Roman" w:cs="Times New Roman"/>
          <w:sz w:val="24"/>
          <w:szCs w:val="24"/>
        </w:rPr>
        <w:t xml:space="preserve"> </w:t>
      </w:r>
      <w:r w:rsidR="00C03FB6">
        <w:rPr>
          <w:rFonts w:ascii="Times New Roman" w:hAnsi="Times New Roman" w:cs="Times New Roman"/>
          <w:sz w:val="24"/>
          <w:szCs w:val="24"/>
        </w:rPr>
        <w:t>адресу и осуществляется запрос конфигурации.</w:t>
      </w:r>
    </w:p>
    <w:p w14:paraId="6607EF03" w14:textId="77777777" w:rsidR="00C03FB6" w:rsidRPr="00C03FB6" w:rsidRDefault="00C03FB6" w:rsidP="00971882">
      <w:pPr>
        <w:spacing w:after="0" w:line="240" w:lineRule="auto"/>
        <w:ind w:firstLine="284"/>
        <w:jc w:val="both"/>
      </w:pPr>
    </w:p>
    <w:p w14:paraId="596923F9" w14:textId="77777777" w:rsidR="00A62D16" w:rsidRDefault="00FD1F5C" w:rsidP="00971882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Рядом с параметрами находится таблица МАС адресов. </w:t>
      </w:r>
      <w:r w:rsidRPr="00B0582D">
        <w:rPr>
          <w:rFonts w:ascii="Times New Roman" w:hAnsi="Times New Roman" w:cs="Times New Roman"/>
          <w:sz w:val="24"/>
          <w:szCs w:val="24"/>
          <w:lang w:eastAsia="ru-RU"/>
        </w:rPr>
        <w:t>МАС адрес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физический адрес сетевых устройств системного объекта. В поле </w:t>
      </w:r>
      <w:r w:rsidRPr="003636B2">
        <w:rPr>
          <w:rFonts w:ascii="Times New Roman" w:hAnsi="Times New Roman" w:cs="Times New Roman"/>
          <w:sz w:val="24"/>
          <w:szCs w:val="24"/>
          <w:lang w:eastAsia="ru-RU"/>
        </w:rPr>
        <w:t>«Дополнительные адреса»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можно указать несколько МАС адресов, разделенных знаком «,».</w:t>
      </w:r>
    </w:p>
    <w:p w14:paraId="3195F826" w14:textId="77777777" w:rsidR="00A62D16" w:rsidRDefault="00A62D16" w:rsidP="00971882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615DAAD6" w14:textId="77777777" w:rsidR="00971882" w:rsidRDefault="008C029E" w:rsidP="00971882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>На закладке «Веб-интерфейс» п</w:t>
      </w:r>
      <w:r w:rsidR="00971882">
        <w:rPr>
          <w:rFonts w:ascii="Times New Roman" w:hAnsi="Times New Roman" w:cs="Times New Roman"/>
          <w:sz w:val="24"/>
          <w:szCs w:val="24"/>
        </w:rPr>
        <w:t>ри подключении будет открыто окно с приглашением к вводу пароля супервизора (руководителя полетов\администратора), пользователь «</w:t>
      </w:r>
      <w:r w:rsidR="00971882">
        <w:rPr>
          <w:rFonts w:ascii="Times New Roman" w:hAnsi="Times New Roman" w:cs="Times New Roman"/>
          <w:sz w:val="24"/>
          <w:szCs w:val="24"/>
          <w:lang w:val="en-US"/>
        </w:rPr>
        <w:t>root</w:t>
      </w:r>
      <w:r w:rsidR="00971882">
        <w:rPr>
          <w:rFonts w:ascii="Times New Roman" w:hAnsi="Times New Roman" w:cs="Times New Roman"/>
          <w:sz w:val="24"/>
          <w:szCs w:val="24"/>
        </w:rPr>
        <w:t>». Для подтверждения пароля нажмите клавишу «</w:t>
      </w:r>
      <w:r w:rsidR="00971882">
        <w:rPr>
          <w:rFonts w:ascii="Times New Roman" w:hAnsi="Times New Roman" w:cs="Times New Roman"/>
          <w:sz w:val="24"/>
          <w:szCs w:val="24"/>
          <w:lang w:val="en-US"/>
        </w:rPr>
        <w:t>Enter</w:t>
      </w:r>
      <w:r w:rsidR="00971882">
        <w:rPr>
          <w:rFonts w:ascii="Times New Roman" w:hAnsi="Times New Roman" w:cs="Times New Roman"/>
          <w:sz w:val="24"/>
          <w:szCs w:val="24"/>
        </w:rPr>
        <w:t xml:space="preserve">». </w:t>
      </w:r>
    </w:p>
    <w:p w14:paraId="616FB632" w14:textId="77777777" w:rsidR="00971882" w:rsidRDefault="00971882" w:rsidP="00971882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>При первом успешном входе введенный пароль сохраняется на данном СТКУ и все последующие авторизации будут осуществляться автоматически.</w:t>
      </w:r>
    </w:p>
    <w:p w14:paraId="15AD8FEE" w14:textId="77777777" w:rsidR="00FD1F5C" w:rsidRDefault="00FD1F5C" w:rsidP="00971882">
      <w:pPr>
        <w:spacing w:after="0" w:line="240" w:lineRule="auto"/>
        <w:ind w:firstLine="284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3E77694A" w14:textId="77777777" w:rsidR="00971882" w:rsidRPr="00D44F75" w:rsidRDefault="00971882" w:rsidP="00971882">
      <w:pPr>
        <w:spacing w:after="0" w:line="240" w:lineRule="auto"/>
        <w:ind w:firstLine="28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В случае ввода неправильного пароля на 15 секунд (отсчет времени ведется в правом нижнем углу) появится заставка:</w:t>
      </w:r>
    </w:p>
    <w:p w14:paraId="060F0ED5" w14:textId="46CE8D4F" w:rsidR="00971882" w:rsidRDefault="005A2A42" w:rsidP="00971882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694FDA56" wp14:editId="1106A402">
            <wp:extent cx="2390775" cy="1095375"/>
            <wp:effectExtent l="0" t="0" r="0" b="0"/>
            <wp:docPr id="150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5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6" t="-142" r="-66" b="-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0953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8B7C8" w14:textId="79E31A34" w:rsidR="00971882" w:rsidRDefault="00971882" w:rsidP="00971882">
      <w:pPr>
        <w:pStyle w:val="35"/>
        <w:jc w:val="center"/>
        <w:outlineLvl w:val="0"/>
      </w:pP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6C4E31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6C4E31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6C4E31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50</w:t>
      </w:r>
      <w:r w:rsidR="00000774" w:rsidRPr="006C4E31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Заставка при вводе неправильного пароля</w:t>
      </w:r>
    </w:p>
    <w:p w14:paraId="6B6F222F" w14:textId="4E669E7B" w:rsidR="00971882" w:rsidRDefault="00971882" w:rsidP="00971882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bCs/>
          <w:sz w:val="24"/>
          <w:szCs w:val="24"/>
        </w:rPr>
        <w:t>После чего неверный пароль будет сброшен и возникнет первоначальная заставка. После ввода правильного пароля появится окно с закладками, см.</w:t>
      </w:r>
      <w:r w:rsidR="00EE307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202E32">
        <w:fldChar w:fldCharType="begin"/>
      </w:r>
      <w:r w:rsidR="00202E32">
        <w:instrText xml:space="preserve"> REF _Ref39580835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</w:rPr>
        <w:t>Рисунок 51</w:t>
      </w:r>
      <w:r w:rsidR="00202E32">
        <w:fldChar w:fldCharType="end"/>
      </w:r>
      <w:r w:rsidRPr="006C4E31">
        <w:rPr>
          <w:rFonts w:ascii="Times New Roman" w:hAnsi="Times New Roman" w:cs="Times New Roman"/>
          <w:bCs/>
          <w:sz w:val="24"/>
          <w:szCs w:val="24"/>
        </w:rPr>
        <w:t>.</w:t>
      </w:r>
    </w:p>
    <w:p w14:paraId="217F5D90" w14:textId="77777777" w:rsidR="00971882" w:rsidRDefault="00971882" w:rsidP="00971882">
      <w:pPr>
        <w:spacing w:after="0" w:line="240" w:lineRule="auto"/>
        <w:ind w:firstLine="284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2E3513C9" w14:textId="37B91C2D" w:rsidR="00971882" w:rsidRDefault="005A2A42" w:rsidP="00971882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 wp14:anchorId="377800EA" wp14:editId="7E4BA9AC">
            <wp:extent cx="6296025" cy="4686300"/>
            <wp:effectExtent l="0" t="0" r="0" b="0"/>
            <wp:docPr id="151" name="Рисунок 151" descr="LEMZ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LEMZ157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4E1E2" w14:textId="6F912EF3" w:rsidR="00971882" w:rsidRPr="00EE307A" w:rsidRDefault="00EE307A" w:rsidP="00EE307A">
      <w:pPr>
        <w:pStyle w:val="af5"/>
        <w:jc w:val="center"/>
        <w:rPr>
          <w:rFonts w:ascii="Times New Roman" w:hAnsi="Times New Roman" w:cs="Times New Roman"/>
          <w:b/>
          <w:i w:val="0"/>
          <w:sz w:val="22"/>
          <w:szCs w:val="22"/>
        </w:rPr>
      </w:pPr>
      <w:bookmarkStart w:id="65" w:name="_Ref39580835"/>
      <w:r w:rsidRPr="00EE307A"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EE307A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EE307A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Рисунок \* ARABIC </w:instrText>
      </w:r>
      <w:r w:rsidR="00000774" w:rsidRPr="00EE307A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51</w:t>
      </w:r>
      <w:r w:rsidR="00000774" w:rsidRPr="00EE307A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65"/>
      <w:r w:rsidRPr="00EE307A">
        <w:rPr>
          <w:rFonts w:ascii="Times New Roman" w:hAnsi="Times New Roman" w:cs="Times New Roman"/>
          <w:b/>
          <w:i w:val="0"/>
          <w:sz w:val="22"/>
          <w:szCs w:val="22"/>
        </w:rPr>
        <w:t xml:space="preserve"> </w:t>
      </w:r>
      <w:r w:rsidR="00971882">
        <w:rPr>
          <w:rFonts w:ascii="Times New Roman" w:hAnsi="Times New Roman" w:cs="Times New Roman"/>
          <w:b/>
          <w:i w:val="0"/>
          <w:sz w:val="22"/>
          <w:szCs w:val="22"/>
        </w:rPr>
        <w:t>- Редактор конфигурации</w:t>
      </w: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БЛИ-Ц (БЛИ-А </w:t>
      </w:r>
      <w:r>
        <w:rPr>
          <w:rFonts w:ascii="Times New Roman" w:hAnsi="Times New Roman" w:cs="Times New Roman"/>
          <w:b/>
          <w:i w:val="0"/>
          <w:sz w:val="22"/>
          <w:szCs w:val="22"/>
          <w:lang w:val="en-US"/>
        </w:rPr>
        <w:t>v</w:t>
      </w:r>
      <w:r w:rsidRPr="00EE307A">
        <w:rPr>
          <w:rFonts w:ascii="Times New Roman" w:hAnsi="Times New Roman" w:cs="Times New Roman"/>
          <w:b/>
          <w:i w:val="0"/>
          <w:sz w:val="22"/>
          <w:szCs w:val="22"/>
        </w:rPr>
        <w:t>.2</w:t>
      </w:r>
      <w:r>
        <w:rPr>
          <w:rFonts w:ascii="Times New Roman" w:hAnsi="Times New Roman" w:cs="Times New Roman"/>
          <w:b/>
          <w:i w:val="0"/>
          <w:sz w:val="22"/>
          <w:szCs w:val="22"/>
        </w:rPr>
        <w:t>)</w:t>
      </w:r>
    </w:p>
    <w:p w14:paraId="7E9A6919" w14:textId="77777777" w:rsidR="00971882" w:rsidRDefault="00971882" w:rsidP="00971882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На закладке </w:t>
      </w:r>
      <w:r w:rsidRPr="00D45CB5">
        <w:rPr>
          <w:rFonts w:ascii="Times New Roman" w:hAnsi="Times New Roman" w:cs="Times New Roman"/>
          <w:b/>
          <w:sz w:val="24"/>
          <w:szCs w:val="24"/>
        </w:rPr>
        <w:t>«Веб-интерфейс»</w:t>
      </w:r>
      <w:r>
        <w:rPr>
          <w:rFonts w:ascii="Times New Roman" w:hAnsi="Times New Roman" w:cs="Times New Roman"/>
          <w:sz w:val="24"/>
          <w:szCs w:val="24"/>
        </w:rPr>
        <w:t xml:space="preserve"> производится конфигурирование </w:t>
      </w:r>
      <w:r w:rsidRPr="00FD3BA9">
        <w:rPr>
          <w:rFonts w:ascii="Times New Roman" w:hAnsi="Times New Roman" w:cs="Times New Roman"/>
          <w:sz w:val="24"/>
          <w:szCs w:val="24"/>
        </w:rPr>
        <w:t>шлюза</w:t>
      </w:r>
      <w:r>
        <w:rPr>
          <w:rFonts w:ascii="Times New Roman" w:hAnsi="Times New Roman" w:cs="Times New Roman"/>
          <w:sz w:val="24"/>
          <w:szCs w:val="24"/>
        </w:rPr>
        <w:t xml:space="preserve">, ПО </w:t>
      </w:r>
      <w:r>
        <w:rPr>
          <w:rFonts w:ascii="Times New Roman" w:hAnsi="Times New Roman" w:cs="Times New Roman"/>
          <w:sz w:val="24"/>
          <w:szCs w:val="24"/>
          <w:lang w:val="en-US"/>
        </w:rPr>
        <w:t>controller</w:t>
      </w:r>
      <w:r>
        <w:rPr>
          <w:rFonts w:ascii="Times New Roman" w:hAnsi="Times New Roman" w:cs="Times New Roman"/>
          <w:sz w:val="24"/>
          <w:szCs w:val="24"/>
        </w:rPr>
        <w:t xml:space="preserve">-а и ПО </w:t>
      </w:r>
      <w:r>
        <w:rPr>
          <w:rFonts w:ascii="Times New Roman" w:hAnsi="Times New Roman" w:cs="Times New Roman"/>
          <w:sz w:val="24"/>
          <w:szCs w:val="24"/>
          <w:lang w:val="en-US"/>
        </w:rPr>
        <w:t>router</w:t>
      </w:r>
      <w:r>
        <w:rPr>
          <w:rFonts w:ascii="Times New Roman" w:hAnsi="Times New Roman" w:cs="Times New Roman"/>
          <w:sz w:val="24"/>
          <w:szCs w:val="24"/>
        </w:rPr>
        <w:t xml:space="preserve">-а через единый интерфейс. </w:t>
      </w:r>
    </w:p>
    <w:p w14:paraId="04BEE7A9" w14:textId="77777777" w:rsidR="00FD1F5C" w:rsidRDefault="00FD1F5C" w:rsidP="00971882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2AC9F060" w14:textId="2643DE5F" w:rsidR="00971882" w:rsidRDefault="00971882" w:rsidP="00971882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закладке </w:t>
      </w:r>
      <w:r w:rsidRPr="00D45CB5">
        <w:rPr>
          <w:rFonts w:ascii="Times New Roman" w:hAnsi="Times New Roman" w:cs="Times New Roman"/>
          <w:b/>
          <w:sz w:val="24"/>
          <w:szCs w:val="24"/>
        </w:rPr>
        <w:t>«Радиостанции»</w:t>
      </w:r>
      <w:r>
        <w:rPr>
          <w:rFonts w:ascii="Times New Roman" w:hAnsi="Times New Roman" w:cs="Times New Roman"/>
          <w:sz w:val="24"/>
          <w:szCs w:val="24"/>
        </w:rPr>
        <w:t xml:space="preserve"> осуществляется регистрирование каналов в системе, подробнее.</w:t>
      </w:r>
    </w:p>
    <w:p w14:paraId="20174C46" w14:textId="77777777" w:rsidR="00FD1F5C" w:rsidRDefault="00FD1F5C" w:rsidP="00971882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38D5D227" w14:textId="14B6A041" w:rsidR="00971882" w:rsidRPr="00433600" w:rsidRDefault="00971882" w:rsidP="00971882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закладке </w:t>
      </w:r>
      <w:r w:rsidRPr="00D45CB5">
        <w:rPr>
          <w:rFonts w:ascii="Times New Roman" w:hAnsi="Times New Roman" w:cs="Times New Roman"/>
          <w:b/>
          <w:sz w:val="24"/>
          <w:szCs w:val="24"/>
        </w:rPr>
        <w:t>«Конфигурация»</w:t>
      </w:r>
      <w:r>
        <w:rPr>
          <w:rFonts w:ascii="Times New Roman" w:hAnsi="Times New Roman" w:cs="Times New Roman"/>
          <w:sz w:val="24"/>
          <w:szCs w:val="24"/>
        </w:rPr>
        <w:t xml:space="preserve"> осуществляется</w:t>
      </w:r>
      <w:r w:rsidRPr="00921D8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у</w:t>
      </w:r>
      <w:r w:rsidRPr="00244C52">
        <w:rPr>
          <w:rFonts w:ascii="Times New Roman" w:hAnsi="Times New Roman" w:cs="Times New Roman"/>
          <w:sz w:val="24"/>
          <w:szCs w:val="24"/>
        </w:rPr>
        <w:t xml:space="preserve">правление </w:t>
      </w:r>
      <w:r>
        <w:rPr>
          <w:rFonts w:ascii="Times New Roman" w:hAnsi="Times New Roman" w:cs="Times New Roman"/>
          <w:sz w:val="24"/>
          <w:szCs w:val="24"/>
        </w:rPr>
        <w:t xml:space="preserve">системными </w:t>
      </w:r>
      <w:r w:rsidRPr="00244C52">
        <w:rPr>
          <w:rFonts w:ascii="Times New Roman" w:hAnsi="Times New Roman" w:cs="Times New Roman"/>
          <w:sz w:val="24"/>
          <w:szCs w:val="24"/>
        </w:rPr>
        <w:t>конфигурациями</w:t>
      </w:r>
      <w:r>
        <w:rPr>
          <w:rFonts w:ascii="Times New Roman" w:hAnsi="Times New Roman" w:cs="Times New Roman"/>
          <w:sz w:val="24"/>
          <w:szCs w:val="24"/>
        </w:rPr>
        <w:t>, подробнее.</w:t>
      </w:r>
    </w:p>
    <w:p w14:paraId="7DEBE8E6" w14:textId="77777777" w:rsidR="00EE307A" w:rsidRPr="00433600" w:rsidRDefault="00EE307A" w:rsidP="00EE307A">
      <w:pPr>
        <w:pStyle w:val="2"/>
        <w:spacing w:line="240" w:lineRule="auto"/>
        <w:ind w:left="573" w:hanging="289"/>
        <w:rPr>
          <w:sz w:val="28"/>
          <w:szCs w:val="28"/>
        </w:rPr>
      </w:pPr>
    </w:p>
    <w:p w14:paraId="7E4575D3" w14:textId="77777777" w:rsidR="006C4E31" w:rsidRDefault="006C4E31">
      <w:pPr>
        <w:pStyle w:val="1"/>
        <w:pageBreakBefore/>
        <w:spacing w:before="0" w:after="0" w:line="240" w:lineRule="auto"/>
        <w:ind w:left="0" w:firstLine="284"/>
      </w:pPr>
      <w:bookmarkStart w:id="66" w:name="_Toc73451353"/>
      <w:r>
        <w:rPr>
          <w:rFonts w:ascii="Times New Roman" w:hAnsi="Times New Roman" w:cs="Times New Roman"/>
        </w:rPr>
        <w:lastRenderedPageBreak/>
        <w:t>8 Блок аварийной связи (БАС)</w:t>
      </w:r>
      <w:bookmarkEnd w:id="66"/>
    </w:p>
    <w:p w14:paraId="49C610CB" w14:textId="77777777" w:rsidR="006C4E31" w:rsidRDefault="006C4E31">
      <w:pPr>
        <w:spacing w:after="0" w:line="240" w:lineRule="auto"/>
        <w:rPr>
          <w:rFonts w:ascii="Times New Roman" w:hAnsi="Times New Roman" w:cs="Times New Roman"/>
        </w:rPr>
      </w:pPr>
    </w:p>
    <w:p w14:paraId="4E7F2060" w14:textId="10E6990E" w:rsidR="006C4E31" w:rsidRPr="00DB5F72" w:rsidRDefault="006C4E31" w:rsidP="00DB5F72">
      <w:pPr>
        <w:spacing w:before="120"/>
        <w:rPr>
          <w:rFonts w:ascii="Times New Roman" w:hAnsi="Times New Roman" w:cs="Times New Roman"/>
          <w:sz w:val="24"/>
          <w:szCs w:val="24"/>
        </w:rPr>
      </w:pPr>
      <w:r w:rsidRPr="00DB5F72">
        <w:rPr>
          <w:rFonts w:ascii="Times New Roman" w:hAnsi="Times New Roman" w:cs="Times New Roman"/>
          <w:b/>
          <w:sz w:val="24"/>
          <w:szCs w:val="24"/>
        </w:rPr>
        <w:t>Блок аварийной связи (БАС)</w:t>
      </w:r>
      <w:r w:rsidRPr="00DB5F72">
        <w:rPr>
          <w:rFonts w:ascii="Times New Roman" w:hAnsi="Times New Roman" w:cs="Times New Roman"/>
          <w:sz w:val="24"/>
          <w:szCs w:val="24"/>
        </w:rPr>
        <w:t xml:space="preserve"> </w:t>
      </w:r>
      <w:r w:rsidRPr="00DB5F72">
        <w:rPr>
          <w:rFonts w:ascii="Times New Roman" w:hAnsi="Times New Roman" w:cs="Times New Roman"/>
          <w:b/>
          <w:sz w:val="24"/>
          <w:szCs w:val="24"/>
        </w:rPr>
        <w:t>-</w:t>
      </w:r>
      <w:r w:rsidRPr="00DB5F72">
        <w:rPr>
          <w:rFonts w:ascii="Times New Roman" w:hAnsi="Times New Roman" w:cs="Times New Roman"/>
          <w:sz w:val="24"/>
          <w:szCs w:val="24"/>
        </w:rPr>
        <w:t xml:space="preserve"> централизованный коммутатор для системы аварийной связи, предназначенный для обеспечения работы диспетчерского и технического персонала с радиосредствами и телефонной связью при полном или частичном отказе основной системы связи </w:t>
      </w:r>
      <w:r w:rsidR="00DB5F72" w:rsidRPr="00DB5F72">
        <w:rPr>
          <w:rFonts w:ascii="Times New Roman" w:hAnsi="Times New Roman" w:cs="Times New Roman"/>
          <w:sz w:val="24"/>
          <w:szCs w:val="24"/>
        </w:rPr>
        <w:t>комплекса аппаратуры речевой связи «КАРС Топаз»</w:t>
      </w:r>
      <w:r w:rsidRPr="00DB5F72">
        <w:rPr>
          <w:rFonts w:ascii="Times New Roman" w:hAnsi="Times New Roman" w:cs="Times New Roman"/>
          <w:sz w:val="24"/>
          <w:szCs w:val="24"/>
        </w:rPr>
        <w:t>.</w:t>
      </w:r>
    </w:p>
    <w:p w14:paraId="7E09DA8A" w14:textId="77777777" w:rsidR="006C4E31" w:rsidRDefault="006C4E31">
      <w:pPr>
        <w:pStyle w:val="af9"/>
        <w:numPr>
          <w:ilvl w:val="0"/>
          <w:numId w:val="2"/>
        </w:numPr>
        <w:spacing w:before="0" w:after="0"/>
        <w:ind w:left="0" w:firstLine="284"/>
        <w:jc w:val="both"/>
      </w:pPr>
      <w:r>
        <w:rPr>
          <w:rFonts w:eastAsia="Calibri"/>
          <w:color w:val="auto"/>
        </w:rPr>
        <w:t>Данный раздел содержит описание параметров, необходимых для настройки БАС.</w:t>
      </w:r>
    </w:p>
    <w:p w14:paraId="5B11CDE7" w14:textId="77777777" w:rsidR="006C4E31" w:rsidRDefault="006C4E31">
      <w:pPr>
        <w:pStyle w:val="af9"/>
        <w:numPr>
          <w:ilvl w:val="0"/>
          <w:numId w:val="2"/>
        </w:numPr>
        <w:spacing w:before="0" w:after="0"/>
        <w:ind w:left="0" w:firstLine="284"/>
        <w:jc w:val="both"/>
        <w:rPr>
          <w:rFonts w:eastAsia="Calibri"/>
          <w:color w:val="auto"/>
        </w:rPr>
      </w:pPr>
    </w:p>
    <w:p w14:paraId="5514F4CD" w14:textId="78045F5C" w:rsidR="006C4E31" w:rsidRDefault="005A2A42">
      <w:pPr>
        <w:pStyle w:val="afe"/>
        <w:numPr>
          <w:ilvl w:val="0"/>
          <w:numId w:val="2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293625A" wp14:editId="0914A4D6">
            <wp:extent cx="5943600" cy="4629150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" t="-8" r="-6" b="-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291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04D2B" w14:textId="296827B4" w:rsidR="006C4E31" w:rsidRDefault="006C4E31" w:rsidP="00BC289E">
      <w:pPr>
        <w:pStyle w:val="91"/>
        <w:jc w:val="center"/>
        <w:outlineLvl w:val="0"/>
      </w:pP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046256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046256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046256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52</w:t>
      </w:r>
      <w:r w:rsidR="00000774" w:rsidRPr="00046256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Параметры БАС</w:t>
      </w:r>
    </w:p>
    <w:p w14:paraId="469D254A" w14:textId="77777777" w:rsidR="006C4E31" w:rsidRDefault="006C4E31">
      <w:pPr>
        <w:numPr>
          <w:ilvl w:val="0"/>
          <w:numId w:val="2"/>
        </w:numPr>
        <w:spacing w:after="0" w:line="240" w:lineRule="auto"/>
        <w:ind w:left="0" w:firstLine="284"/>
        <w:jc w:val="both"/>
      </w:pPr>
      <w:r>
        <w:rPr>
          <w:rFonts w:ascii="Times New Roman" w:hAnsi="Times New Roman" w:cs="Times New Roman"/>
          <w:sz w:val="24"/>
          <w:szCs w:val="24"/>
        </w:rPr>
        <w:t>В верхней части окна расположены следующие поля и флаги:</w:t>
      </w:r>
    </w:p>
    <w:p w14:paraId="15AC6A57" w14:textId="77777777" w:rsidR="008013E3" w:rsidRPr="008013E3" w:rsidRDefault="008013E3">
      <w:pPr>
        <w:numPr>
          <w:ilvl w:val="0"/>
          <w:numId w:val="2"/>
        </w:numPr>
        <w:spacing w:after="0" w:line="240" w:lineRule="auto"/>
        <w:ind w:left="0" w:firstLine="284"/>
        <w:jc w:val="both"/>
      </w:pPr>
    </w:p>
    <w:p w14:paraId="12785902" w14:textId="77777777" w:rsidR="006C4E31" w:rsidRDefault="006C4E31">
      <w:pPr>
        <w:numPr>
          <w:ilvl w:val="0"/>
          <w:numId w:val="2"/>
        </w:numPr>
        <w:spacing w:after="0" w:line="240" w:lineRule="auto"/>
        <w:ind w:left="0" w:firstLine="284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поле </w:t>
      </w:r>
      <w:r>
        <w:rPr>
          <w:rFonts w:ascii="Times New Roman" w:hAnsi="Times New Roman" w:cs="Times New Roman"/>
          <w:b/>
          <w:sz w:val="24"/>
          <w:szCs w:val="24"/>
        </w:rPr>
        <w:t>«Идентификатор»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идентификатор системного объекта, присваивается системой автоматически. Поле не редактируется;</w:t>
      </w:r>
    </w:p>
    <w:p w14:paraId="2DFB6D8E" w14:textId="77777777" w:rsidR="008013E3" w:rsidRPr="008013E3" w:rsidRDefault="008013E3">
      <w:pPr>
        <w:numPr>
          <w:ilvl w:val="0"/>
          <w:numId w:val="2"/>
        </w:numPr>
        <w:spacing w:after="0" w:line="240" w:lineRule="auto"/>
        <w:ind w:left="0" w:firstLine="284"/>
        <w:jc w:val="both"/>
      </w:pPr>
    </w:p>
    <w:p w14:paraId="21A6B389" w14:textId="77777777" w:rsidR="006C4E31" w:rsidRDefault="006C4E31">
      <w:pPr>
        <w:numPr>
          <w:ilvl w:val="0"/>
          <w:numId w:val="2"/>
        </w:numPr>
        <w:spacing w:after="0" w:line="240" w:lineRule="auto"/>
        <w:ind w:left="0" w:firstLine="284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поле </w:t>
      </w:r>
      <w:r>
        <w:rPr>
          <w:rFonts w:ascii="Times New Roman" w:hAnsi="Times New Roman" w:cs="Times New Roman"/>
          <w:b/>
          <w:sz w:val="24"/>
          <w:szCs w:val="24"/>
        </w:rPr>
        <w:t>«Название»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название системного объекта, отображается в схеме комплекса. При необходимости может быть изменено; </w:t>
      </w:r>
    </w:p>
    <w:p w14:paraId="1342452C" w14:textId="77777777" w:rsidR="008013E3" w:rsidRPr="008013E3" w:rsidRDefault="008013E3">
      <w:pPr>
        <w:numPr>
          <w:ilvl w:val="0"/>
          <w:numId w:val="2"/>
        </w:numPr>
        <w:spacing w:after="0" w:line="240" w:lineRule="auto"/>
        <w:ind w:left="0" w:firstLine="284"/>
        <w:jc w:val="both"/>
      </w:pPr>
    </w:p>
    <w:p w14:paraId="70645783" w14:textId="77777777" w:rsidR="006C4E31" w:rsidRDefault="006C4E31">
      <w:pPr>
        <w:numPr>
          <w:ilvl w:val="0"/>
          <w:numId w:val="2"/>
        </w:numPr>
        <w:spacing w:after="0" w:line="240" w:lineRule="auto"/>
        <w:ind w:left="0" w:firstLine="284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поле </w:t>
      </w:r>
      <w:r>
        <w:rPr>
          <w:rFonts w:ascii="Times New Roman" w:hAnsi="Times New Roman" w:cs="Times New Roman"/>
          <w:b/>
          <w:sz w:val="24"/>
          <w:szCs w:val="24"/>
        </w:rPr>
        <w:t>«IP адрес»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IP адрес системного объекта. При необходимости может быть изменен; </w:t>
      </w:r>
    </w:p>
    <w:p w14:paraId="547E3513" w14:textId="77777777" w:rsidR="008013E3" w:rsidRPr="008013E3" w:rsidRDefault="008013E3">
      <w:pPr>
        <w:numPr>
          <w:ilvl w:val="0"/>
          <w:numId w:val="2"/>
        </w:numPr>
        <w:spacing w:after="0" w:line="240" w:lineRule="auto"/>
        <w:ind w:left="0" w:firstLine="284"/>
        <w:jc w:val="both"/>
      </w:pPr>
    </w:p>
    <w:p w14:paraId="08C6F6BE" w14:textId="77777777" w:rsidR="006C4E31" w:rsidRDefault="006C4E31">
      <w:pPr>
        <w:numPr>
          <w:ilvl w:val="0"/>
          <w:numId w:val="2"/>
        </w:numPr>
        <w:spacing w:after="0" w:line="240" w:lineRule="auto"/>
        <w:ind w:left="0" w:firstLine="284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флаг </w:t>
      </w:r>
      <w:r>
        <w:rPr>
          <w:rFonts w:ascii="Times New Roman" w:hAnsi="Times New Roman" w:cs="Times New Roman"/>
          <w:b/>
          <w:sz w:val="24"/>
          <w:szCs w:val="24"/>
        </w:rPr>
        <w:t>«Текущая»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установленный флаг позволяет просмотреть текущую конфигурацию БАС;</w:t>
      </w:r>
    </w:p>
    <w:p w14:paraId="53F48C85" w14:textId="77777777" w:rsidR="008013E3" w:rsidRPr="008013E3" w:rsidRDefault="008013E3">
      <w:pPr>
        <w:numPr>
          <w:ilvl w:val="0"/>
          <w:numId w:val="2"/>
        </w:numPr>
        <w:spacing w:after="0" w:line="240" w:lineRule="auto"/>
        <w:ind w:left="0" w:firstLine="284"/>
        <w:jc w:val="both"/>
      </w:pPr>
    </w:p>
    <w:p w14:paraId="67BFBEAE" w14:textId="77777777" w:rsidR="006C4E31" w:rsidRDefault="006C4E31">
      <w:pPr>
        <w:numPr>
          <w:ilvl w:val="0"/>
          <w:numId w:val="2"/>
        </w:numPr>
        <w:spacing w:after="0" w:line="240" w:lineRule="auto"/>
        <w:ind w:left="0" w:firstLine="284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флаг </w:t>
      </w:r>
      <w:r>
        <w:rPr>
          <w:rFonts w:ascii="Times New Roman" w:hAnsi="Times New Roman" w:cs="Times New Roman"/>
          <w:b/>
          <w:sz w:val="24"/>
          <w:szCs w:val="24"/>
        </w:rPr>
        <w:t>«Новая»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установленный флаг позволяет редактировать текущую конфигурацию БАС. Если требуется сохранить новую конфигурацию, то нажмите кнопку «Применить конфигурацию».</w:t>
      </w:r>
    </w:p>
    <w:p w14:paraId="4202F66C" w14:textId="77777777" w:rsidR="006C4E31" w:rsidRDefault="006C4E31">
      <w:pPr>
        <w:numPr>
          <w:ilvl w:val="0"/>
          <w:numId w:val="2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06B46594" w14:textId="367E7959" w:rsidR="006C4E31" w:rsidRDefault="005A2A42">
      <w:pPr>
        <w:numPr>
          <w:ilvl w:val="0"/>
          <w:numId w:val="2"/>
        </w:numPr>
        <w:spacing w:after="0" w:line="240" w:lineRule="auto"/>
        <w:ind w:left="0" w:firstLine="0"/>
        <w:jc w:val="both"/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30FF86" wp14:editId="671F4A9E">
            <wp:extent cx="2476500" cy="257175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27" t="-1025" r="-127" b="-10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571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rPr>
          <w:sz w:val="24"/>
          <w:szCs w:val="24"/>
          <w:lang w:eastAsia="ru-RU"/>
        </w:rPr>
        <w:tab/>
        <w:t xml:space="preserve"> </w:t>
      </w:r>
      <w:r w:rsidR="006C4E31">
        <w:rPr>
          <w:rFonts w:ascii="Times New Roman" w:hAnsi="Times New Roman" w:cs="Times New Roman"/>
          <w:b/>
          <w:sz w:val="24"/>
          <w:szCs w:val="24"/>
        </w:rPr>
        <w:t>-</w:t>
      </w:r>
      <w:r w:rsidR="006C4E31">
        <w:rPr>
          <w:rFonts w:ascii="Times New Roman" w:hAnsi="Times New Roman" w:cs="Times New Roman"/>
          <w:sz w:val="24"/>
          <w:szCs w:val="24"/>
        </w:rPr>
        <w:t xml:space="preserve"> проверка доступности БАС по указанному IP адресу и запрос конфигурации.</w:t>
      </w:r>
    </w:p>
    <w:p w14:paraId="51A99829" w14:textId="77777777" w:rsidR="006C4E31" w:rsidRDefault="006C4E31">
      <w:pPr>
        <w:pStyle w:val="afe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23F3BFA" w14:textId="77777777" w:rsidR="00047DA6" w:rsidRDefault="00047DA6">
      <w:pPr>
        <w:pStyle w:val="afe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EECD2EA" w14:textId="2E1B2A69" w:rsidR="006C4E31" w:rsidRDefault="005A2A42" w:rsidP="00047DA6">
      <w:pPr>
        <w:pStyle w:val="afe"/>
        <w:numPr>
          <w:ilvl w:val="0"/>
          <w:numId w:val="2"/>
        </w:numPr>
        <w:spacing w:before="120" w:after="0" w:line="240" w:lineRule="auto"/>
        <w:ind w:left="431" w:hanging="431"/>
        <w:jc w:val="both"/>
      </w:pPr>
      <w:r>
        <w:rPr>
          <w:noProof/>
        </w:rPr>
        <w:drawing>
          <wp:inline distT="0" distB="0" distL="0" distR="0" wp14:anchorId="41C76FA7" wp14:editId="062AAC28">
            <wp:extent cx="2162175" cy="323850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00" r="154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t xml:space="preserve"> </w:t>
      </w:r>
      <w:r w:rsidR="006C4E31">
        <w:rPr>
          <w:rFonts w:ascii="Times New Roman" w:hAnsi="Times New Roman" w:cs="Times New Roman"/>
          <w:b/>
          <w:sz w:val="24"/>
          <w:szCs w:val="24"/>
        </w:rPr>
        <w:t>-</w:t>
      </w:r>
      <w:r w:rsidR="006C4E31">
        <w:rPr>
          <w:rFonts w:ascii="Times New Roman" w:hAnsi="Times New Roman" w:cs="Times New Roman"/>
          <w:sz w:val="24"/>
          <w:szCs w:val="24"/>
        </w:rPr>
        <w:t xml:space="preserve"> сохранить новую конфигурацию БАС.</w:t>
      </w:r>
    </w:p>
    <w:p w14:paraId="5E6446D4" w14:textId="77777777" w:rsidR="006C4E31" w:rsidRDefault="006C4E31">
      <w:pPr>
        <w:pStyle w:val="afe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7FE1B8A" w14:textId="56576CF7" w:rsidR="006C4E31" w:rsidRDefault="005A2A42">
      <w:pPr>
        <w:pStyle w:val="afe"/>
        <w:numPr>
          <w:ilvl w:val="0"/>
          <w:numId w:val="2"/>
        </w:numPr>
        <w:spacing w:after="0" w:line="240" w:lineRule="auto"/>
        <w:ind w:left="431" w:hanging="431"/>
        <w:jc w:val="both"/>
      </w:pPr>
      <w:r>
        <w:rPr>
          <w:noProof/>
        </w:rPr>
        <w:drawing>
          <wp:inline distT="0" distB="0" distL="0" distR="0" wp14:anchorId="1B132772" wp14:editId="2DF620DC">
            <wp:extent cx="1057275" cy="333375"/>
            <wp:effectExtent l="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0" t="-159" r="-50" b="-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3333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t xml:space="preserve"> </w:t>
      </w:r>
      <w:r w:rsidR="006C4E31">
        <w:rPr>
          <w:rFonts w:ascii="Times New Roman" w:hAnsi="Times New Roman" w:cs="Times New Roman"/>
          <w:b/>
          <w:sz w:val="24"/>
          <w:szCs w:val="24"/>
        </w:rPr>
        <w:t>-</w:t>
      </w:r>
      <w:r w:rsidR="006C4E31">
        <w:rPr>
          <w:rFonts w:ascii="Times New Roman" w:hAnsi="Times New Roman" w:cs="Times New Roman"/>
          <w:sz w:val="24"/>
          <w:szCs w:val="24"/>
        </w:rPr>
        <w:t xml:space="preserve"> применить новую конфигурацию и перезагрузить БАС.</w:t>
      </w:r>
    </w:p>
    <w:p w14:paraId="7A7365E1" w14:textId="77777777" w:rsidR="006C4E31" w:rsidRDefault="006C4E31">
      <w:pPr>
        <w:numPr>
          <w:ilvl w:val="0"/>
          <w:numId w:val="2"/>
        </w:numPr>
        <w:rPr>
          <w:rFonts w:ascii="Times New Roman" w:hAnsi="Times New Roman" w:cs="Times New Roman"/>
          <w:b/>
          <w:sz w:val="24"/>
          <w:szCs w:val="24"/>
        </w:rPr>
      </w:pPr>
    </w:p>
    <w:p w14:paraId="38186665" w14:textId="77777777" w:rsidR="006C4E31" w:rsidRDefault="006C4E31">
      <w:pPr>
        <w:numPr>
          <w:ilvl w:val="0"/>
          <w:numId w:val="2"/>
        </w:numPr>
        <w:spacing w:after="0" w:line="240" w:lineRule="auto"/>
        <w:ind w:left="0" w:firstLine="284"/>
      </w:pPr>
      <w:r>
        <w:rPr>
          <w:rFonts w:ascii="Times New Roman" w:hAnsi="Times New Roman" w:cs="Times New Roman"/>
          <w:sz w:val="24"/>
          <w:szCs w:val="24"/>
        </w:rPr>
        <w:t xml:space="preserve">Описание работы с закладками «Основные параметры», «Интерфейсы и каналы», «Линейно-коммутационные интерфейсы», «Кнопочные панели» и «Резервирование» см. ниже. </w:t>
      </w:r>
    </w:p>
    <w:p w14:paraId="2079EEC3" w14:textId="67F87389" w:rsidR="006C4E31" w:rsidRPr="002F37B1" w:rsidRDefault="006C4E31" w:rsidP="002F37B1">
      <w:pPr>
        <w:pStyle w:val="2"/>
        <w:spacing w:line="240" w:lineRule="auto"/>
        <w:ind w:left="0" w:firstLine="0"/>
        <w:rPr>
          <w:lang w:eastAsia="ru-RU"/>
        </w:rPr>
      </w:pPr>
    </w:p>
    <w:p w14:paraId="00C96B29" w14:textId="77777777" w:rsidR="006C4E31" w:rsidRDefault="006C4E31" w:rsidP="00BC289E">
      <w:pPr>
        <w:pStyle w:val="1"/>
        <w:keepNext w:val="0"/>
        <w:pageBreakBefore/>
        <w:widowControl w:val="0"/>
        <w:spacing w:before="0" w:after="0" w:line="240" w:lineRule="auto"/>
        <w:ind w:left="0" w:firstLine="284"/>
      </w:pPr>
      <w:bookmarkStart w:id="67" w:name="_Toc73451354"/>
      <w:r>
        <w:rPr>
          <w:rFonts w:ascii="Times New Roman" w:hAnsi="Times New Roman" w:cs="Times New Roman"/>
        </w:rPr>
        <w:lastRenderedPageBreak/>
        <w:t xml:space="preserve">9 Конфигурирование конвертера сигнализации </w:t>
      </w:r>
      <w:r>
        <w:rPr>
          <w:rFonts w:ascii="Times New Roman" w:hAnsi="Times New Roman" w:cs="Times New Roman"/>
          <w:lang w:val="en-US"/>
        </w:rPr>
        <w:t>ISDN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en-US"/>
        </w:rPr>
        <w:t>PRI</w:t>
      </w:r>
      <w:r>
        <w:rPr>
          <w:rFonts w:ascii="Times New Roman" w:hAnsi="Times New Roman" w:cs="Times New Roman"/>
        </w:rPr>
        <w:t>-</w:t>
      </w:r>
      <w:r>
        <w:rPr>
          <w:rFonts w:ascii="Times New Roman" w:hAnsi="Times New Roman" w:cs="Times New Roman"/>
          <w:lang w:val="en-US"/>
        </w:rPr>
        <w:t>ATS</w:t>
      </w:r>
      <w:r>
        <w:rPr>
          <w:rFonts w:ascii="Times New Roman" w:hAnsi="Times New Roman" w:cs="Times New Roman"/>
        </w:rPr>
        <w:t xml:space="preserve"> R2</w:t>
      </w:r>
      <w:bookmarkEnd w:id="67"/>
    </w:p>
    <w:p w14:paraId="4A20BFD6" w14:textId="77777777" w:rsidR="006C4E31" w:rsidRDefault="006C4E31">
      <w:pPr>
        <w:spacing w:after="0" w:line="240" w:lineRule="auto"/>
        <w:rPr>
          <w:rFonts w:ascii="Times New Roman" w:hAnsi="Times New Roman" w:cs="Times New Roman"/>
        </w:rPr>
      </w:pPr>
    </w:p>
    <w:p w14:paraId="656C5A92" w14:textId="2EB63AEB" w:rsidR="006C4E31" w:rsidRPr="00DB5F72" w:rsidRDefault="006C4E31" w:rsidP="00DB5F72">
      <w:pPr>
        <w:spacing w:before="1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Конвертер сигнализации </w:t>
      </w:r>
      <w:r>
        <w:rPr>
          <w:rFonts w:ascii="Times New Roman" w:hAnsi="Times New Roman" w:cs="Times New Roman"/>
          <w:sz w:val="24"/>
          <w:szCs w:val="24"/>
          <w:lang w:val="en-US"/>
        </w:rPr>
        <w:t>ISDN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PRI</w:t>
      </w:r>
      <w:r>
        <w:rPr>
          <w:rFonts w:ascii="Times New Roman" w:hAnsi="Times New Roman" w:cs="Times New Roman"/>
          <w:sz w:val="24"/>
          <w:szCs w:val="24"/>
        </w:rPr>
        <w:t xml:space="preserve">-ATS R2 (шлюз БЛК </w:t>
      </w:r>
      <w:r>
        <w:rPr>
          <w:rFonts w:ascii="Times New Roman" w:hAnsi="Times New Roman" w:cs="Times New Roman"/>
          <w:sz w:val="24"/>
          <w:szCs w:val="24"/>
          <w:lang w:val="en-US"/>
        </w:rPr>
        <w:t>V</w:t>
      </w:r>
      <w:r>
        <w:rPr>
          <w:rFonts w:ascii="Times New Roman" w:hAnsi="Times New Roman" w:cs="Times New Roman"/>
          <w:sz w:val="24"/>
          <w:szCs w:val="24"/>
        </w:rPr>
        <w:t xml:space="preserve">4) предназначен для сопряжения </w:t>
      </w:r>
      <w:r w:rsidR="00DB5F72" w:rsidRPr="00DB5F72">
        <w:rPr>
          <w:rFonts w:ascii="Times New Roman" w:hAnsi="Times New Roman" w:cs="Times New Roman"/>
          <w:sz w:val="24"/>
          <w:szCs w:val="24"/>
        </w:rPr>
        <w:t>комплекса аппаратуры речевой связи «КАРС Топаз»</w:t>
      </w:r>
      <w:r w:rsidR="00DB5F72" w:rsidRPr="003C5B9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 аппаратурой диспетчерской телефонной связи по 4-проводным ФЛ или КТЧ с сигнализацией ATS .</w:t>
      </w:r>
    </w:p>
    <w:p w14:paraId="08DB7294" w14:textId="13C0DDBC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Для конфигурирования конвертера используется программа, которая запускается одновременно с СТКУ. Внешний вид программы приведен на </w:t>
      </w:r>
      <w:r w:rsidR="00202E32">
        <w:fldChar w:fldCharType="begin"/>
      </w:r>
      <w:r w:rsidR="00202E32">
        <w:instrText xml:space="preserve"> REF _Ref426472362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</w:rPr>
        <w:t>Рисунок 53</w:t>
      </w:r>
      <w:r w:rsidR="00202E32">
        <w:fldChar w:fldCharType="end"/>
      </w:r>
      <w:r w:rsidRPr="00E7416C">
        <w:rPr>
          <w:rFonts w:ascii="Times New Roman" w:hAnsi="Times New Roman" w:cs="Times New Roman"/>
          <w:sz w:val="24"/>
          <w:szCs w:val="24"/>
        </w:rPr>
        <w:t>.</w:t>
      </w:r>
    </w:p>
    <w:p w14:paraId="65C73B94" w14:textId="77777777" w:rsidR="006C4E31" w:rsidRDefault="006C4E31">
      <w:pPr>
        <w:spacing w:after="0" w:line="240" w:lineRule="auto"/>
        <w:ind w:left="576"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2745963A" w14:textId="37B07B89" w:rsidR="006C4E31" w:rsidRDefault="005A2A42">
      <w:pPr>
        <w:spacing w:after="0" w:line="240" w:lineRule="auto"/>
        <w:ind w:left="576" w:hanging="292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D4CD73F" wp14:editId="2059FFA1">
            <wp:extent cx="6315075" cy="4762500"/>
            <wp:effectExtent l="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7" t="-37" r="-27" b="-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47625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0F368" w14:textId="15730DF2" w:rsidR="006C4E31" w:rsidRDefault="006C4E31" w:rsidP="00BC289E">
      <w:pPr>
        <w:pStyle w:val="35"/>
        <w:ind w:left="576" w:hanging="292"/>
        <w:jc w:val="center"/>
        <w:outlineLvl w:val="0"/>
      </w:pPr>
      <w:bookmarkStart w:id="68" w:name="_Ref426472362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E7416C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E7416C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E7416C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53</w:t>
      </w:r>
      <w:r w:rsidR="00000774" w:rsidRPr="00E7416C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68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Внешний вид программы для конфигурирования шлюза </w:t>
      </w:r>
      <w:r>
        <w:rPr>
          <w:rFonts w:ascii="Times New Roman" w:hAnsi="Times New Roman" w:cs="Times New Roman"/>
          <w:b/>
          <w:i w:val="0"/>
          <w:sz w:val="22"/>
          <w:szCs w:val="22"/>
          <w:lang w:val="en-US"/>
        </w:rPr>
        <w:t>R</w:t>
      </w:r>
      <w:r>
        <w:rPr>
          <w:rFonts w:ascii="Times New Roman" w:hAnsi="Times New Roman" w:cs="Times New Roman"/>
          <w:b/>
          <w:i w:val="0"/>
          <w:sz w:val="22"/>
          <w:szCs w:val="22"/>
        </w:rPr>
        <w:t>2</w:t>
      </w:r>
    </w:p>
    <w:p w14:paraId="40A6A96F" w14:textId="77777777" w:rsidR="006C4E31" w:rsidRDefault="006C4E31">
      <w:pPr>
        <w:spacing w:after="0" w:line="240" w:lineRule="auto"/>
        <w:ind w:left="576" w:firstLine="284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14:paraId="54BEDA32" w14:textId="77777777" w:rsidR="006C4E31" w:rsidRDefault="006C4E31">
      <w:pPr>
        <w:spacing w:after="0" w:line="240" w:lineRule="auto"/>
        <w:ind w:left="576" w:firstLine="284"/>
        <w:jc w:val="both"/>
      </w:pPr>
      <w:r>
        <w:rPr>
          <w:rFonts w:ascii="Times New Roman" w:hAnsi="Times New Roman" w:cs="Times New Roman"/>
          <w:sz w:val="24"/>
          <w:szCs w:val="24"/>
        </w:rPr>
        <w:t>Для настройки конвертера необходимо выполнить следующие действия:</w:t>
      </w:r>
    </w:p>
    <w:p w14:paraId="38C585F5" w14:textId="77777777" w:rsidR="006C4E31" w:rsidRDefault="006C4E31">
      <w:pPr>
        <w:spacing w:after="0" w:line="240" w:lineRule="auto"/>
        <w:ind w:left="576"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0CB0E106" w14:textId="0508992D" w:rsidR="006C4E31" w:rsidRDefault="006C4E31">
      <w:pPr>
        <w:spacing w:after="0" w:line="240" w:lineRule="auto"/>
        <w:ind w:left="576" w:firstLine="284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- открыть главное окно Сегмента </w:t>
      </w:r>
      <w:proofErr w:type="gramStart"/>
      <w:r>
        <w:rPr>
          <w:rFonts w:ascii="Times New Roman" w:hAnsi="Times New Roman" w:cs="Times New Roman"/>
          <w:sz w:val="24"/>
          <w:szCs w:val="24"/>
        </w:rPr>
        <w:t>&lt; 0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&gt;, см. </w:t>
      </w:r>
      <w:r w:rsidR="00202E32">
        <w:fldChar w:fldCharType="begin"/>
      </w:r>
      <w:r w:rsidR="00202E32">
        <w:instrText xml:space="preserve"> REF _Ref426474269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</w:rPr>
        <w:t>Рисунок 54</w:t>
      </w:r>
      <w:r w:rsidR="00202E32">
        <w:fldChar w:fldCharType="end"/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78B54E8F" w14:textId="77777777" w:rsidR="006C4E31" w:rsidRDefault="006C4E31">
      <w:pPr>
        <w:spacing w:after="0" w:line="240" w:lineRule="auto"/>
        <w:ind w:left="576"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5E93CAAB" w14:textId="6E2B8170" w:rsidR="006C4E31" w:rsidRDefault="005A2A42">
      <w:pPr>
        <w:spacing w:after="0" w:line="240" w:lineRule="auto"/>
        <w:ind w:left="576" w:hanging="292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7EA46EE" wp14:editId="7AAD8746">
            <wp:extent cx="5067300" cy="800100"/>
            <wp:effectExtent l="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3" t="-325" r="-63" b="-3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8001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2F2BC" w14:textId="2D853C56" w:rsidR="006C4E31" w:rsidRDefault="006C4E31" w:rsidP="00BC289E">
      <w:pPr>
        <w:pStyle w:val="35"/>
        <w:ind w:left="576" w:hanging="292"/>
        <w:jc w:val="center"/>
        <w:outlineLvl w:val="0"/>
      </w:pPr>
      <w:bookmarkStart w:id="69" w:name="_Ref426474269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E7416C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E7416C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E7416C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54</w:t>
      </w:r>
      <w:r w:rsidR="00000774" w:rsidRPr="00E7416C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69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Открытие главного окна Сегмента </w:t>
      </w:r>
      <w:proofErr w:type="gramStart"/>
      <w:r>
        <w:rPr>
          <w:rFonts w:ascii="Times New Roman" w:hAnsi="Times New Roman" w:cs="Times New Roman"/>
        </w:rPr>
        <w:t xml:space="preserve">&lt; </w:t>
      </w:r>
      <w:r>
        <w:rPr>
          <w:rFonts w:ascii="Times New Roman" w:hAnsi="Times New Roman" w:cs="Times New Roman"/>
          <w:b/>
          <w:i w:val="0"/>
          <w:sz w:val="22"/>
          <w:szCs w:val="22"/>
        </w:rPr>
        <w:t>0</w:t>
      </w:r>
      <w:proofErr w:type="gramEnd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</w:t>
      </w:r>
      <w:r>
        <w:rPr>
          <w:rFonts w:ascii="Times New Roman" w:hAnsi="Times New Roman" w:cs="Times New Roman"/>
        </w:rPr>
        <w:t>&gt;</w:t>
      </w:r>
    </w:p>
    <w:p w14:paraId="45B716B9" w14:textId="43EF82F3" w:rsidR="006C4E31" w:rsidRDefault="006C4E31">
      <w:pPr>
        <w:spacing w:after="0" w:line="240" w:lineRule="auto"/>
        <w:ind w:left="576" w:firstLine="284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- в открывшемся окне «Сегмент </w:t>
      </w:r>
      <w:proofErr w:type="gramStart"/>
      <w:r>
        <w:rPr>
          <w:rFonts w:ascii="Times New Roman" w:hAnsi="Times New Roman" w:cs="Times New Roman"/>
          <w:sz w:val="24"/>
          <w:szCs w:val="24"/>
        </w:rPr>
        <w:t>&lt; 0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&gt; </w:t>
      </w:r>
      <w:r>
        <w:rPr>
          <w:rFonts w:ascii="Times New Roman" w:hAnsi="Times New Roman" w:cs="Times New Roman"/>
          <w:sz w:val="24"/>
          <w:szCs w:val="24"/>
          <w:lang w:val="en-US"/>
        </w:rPr>
        <w:t>Master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Управление» выбрать закладку «</w:t>
      </w:r>
      <w:r>
        <w:rPr>
          <w:rFonts w:ascii="Times New Roman" w:hAnsi="Times New Roman" w:cs="Times New Roman"/>
          <w:sz w:val="24"/>
          <w:szCs w:val="24"/>
          <w:lang w:val="en-US"/>
        </w:rPr>
        <w:t>DSP</w:t>
      </w:r>
      <w:r>
        <w:rPr>
          <w:rFonts w:ascii="Times New Roman" w:hAnsi="Times New Roman" w:cs="Times New Roman"/>
          <w:sz w:val="24"/>
          <w:szCs w:val="24"/>
        </w:rPr>
        <w:t xml:space="preserve">», см. </w:t>
      </w:r>
      <w:r w:rsidR="00202E32">
        <w:fldChar w:fldCharType="begin"/>
      </w:r>
      <w:r w:rsidR="00202E32">
        <w:instrText xml:space="preserve"> REF _Ref480464185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</w:rPr>
        <w:t>Рисунок 55</w:t>
      </w:r>
      <w:r w:rsidR="00202E32">
        <w:fldChar w:fldCharType="end"/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1BEF9DC9" w14:textId="77777777" w:rsidR="006C4E31" w:rsidRDefault="006C4E31">
      <w:pPr>
        <w:spacing w:after="0" w:line="240" w:lineRule="auto"/>
        <w:ind w:left="576"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5284F50C" w14:textId="77777777" w:rsidR="006C4E31" w:rsidRDefault="006C4E31">
      <w:pPr>
        <w:spacing w:after="0" w:line="240" w:lineRule="auto"/>
        <w:ind w:left="576" w:firstLine="284"/>
        <w:jc w:val="both"/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- последовательно изменяя номер </w:t>
      </w:r>
      <w:r>
        <w:rPr>
          <w:rFonts w:ascii="Times New Roman" w:hAnsi="Times New Roman" w:cs="Times New Roman"/>
          <w:sz w:val="24"/>
          <w:szCs w:val="24"/>
          <w:lang w:val="en-US"/>
        </w:rPr>
        <w:t>DSP</w:t>
      </w:r>
      <w:r>
        <w:rPr>
          <w:rFonts w:ascii="Times New Roman" w:hAnsi="Times New Roman" w:cs="Times New Roman"/>
          <w:sz w:val="24"/>
          <w:szCs w:val="24"/>
        </w:rPr>
        <w:t xml:space="preserve"> от 0 до 3 (поле «</w:t>
      </w:r>
      <w:r>
        <w:rPr>
          <w:rFonts w:ascii="Times New Roman" w:hAnsi="Times New Roman" w:cs="Times New Roman"/>
          <w:sz w:val="24"/>
          <w:szCs w:val="24"/>
          <w:lang w:val="en-US"/>
        </w:rPr>
        <w:t>DSP</w:t>
      </w:r>
      <w:r>
        <w:rPr>
          <w:rFonts w:ascii="Times New Roman" w:hAnsi="Times New Roman" w:cs="Times New Roman"/>
          <w:sz w:val="24"/>
          <w:szCs w:val="24"/>
        </w:rPr>
        <w:t xml:space="preserve">») проверить наличие параметров </w:t>
      </w:r>
      <w:r>
        <w:rPr>
          <w:rFonts w:ascii="Times New Roman" w:hAnsi="Times New Roman" w:cs="Times New Roman"/>
          <w:sz w:val="24"/>
          <w:szCs w:val="24"/>
          <w:lang w:val="en-US"/>
        </w:rPr>
        <w:t>R</w:t>
      </w:r>
      <w:r>
        <w:rPr>
          <w:rFonts w:ascii="Times New Roman" w:hAnsi="Times New Roman" w:cs="Times New Roman"/>
          <w:sz w:val="24"/>
          <w:szCs w:val="24"/>
        </w:rPr>
        <w:t>2. В случае отсутствия указать 3 в поле «</w:t>
      </w:r>
      <w:r>
        <w:rPr>
          <w:rFonts w:ascii="Times New Roman" w:hAnsi="Times New Roman" w:cs="Times New Roman"/>
          <w:sz w:val="24"/>
          <w:szCs w:val="24"/>
          <w:lang w:val="en-US"/>
        </w:rPr>
        <w:t>DSP</w:t>
      </w:r>
      <w:r>
        <w:rPr>
          <w:rFonts w:ascii="Times New Roman" w:hAnsi="Times New Roman" w:cs="Times New Roman"/>
          <w:sz w:val="24"/>
          <w:szCs w:val="24"/>
        </w:rPr>
        <w:t xml:space="preserve">», из списка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дескрипторов программ DSP выбрать 00018220, </w:t>
      </w:r>
      <w:r>
        <w:rPr>
          <w:rFonts w:ascii="Times New Roman" w:hAnsi="Times New Roman" w:cs="Times New Roman"/>
          <w:sz w:val="24"/>
          <w:szCs w:val="24"/>
        </w:rPr>
        <w:t xml:space="preserve">нажать кнопку «Установить», а затем нажать кнопку «Сохранить во </w:t>
      </w:r>
      <w:r>
        <w:rPr>
          <w:rFonts w:ascii="Times New Roman" w:hAnsi="Times New Roman" w:cs="Times New Roman"/>
          <w:sz w:val="24"/>
          <w:szCs w:val="24"/>
          <w:lang w:val="en-US"/>
        </w:rPr>
        <w:t>FLASH</w:t>
      </w:r>
      <w:r>
        <w:rPr>
          <w:rFonts w:ascii="Times New Roman" w:hAnsi="Times New Roman" w:cs="Times New Roman"/>
          <w:sz w:val="24"/>
          <w:szCs w:val="24"/>
        </w:rPr>
        <w:t>».</w:t>
      </w:r>
    </w:p>
    <w:p w14:paraId="51B99CB5" w14:textId="77777777" w:rsidR="006C4E31" w:rsidRDefault="006C4E31">
      <w:pPr>
        <w:spacing w:after="0" w:line="240" w:lineRule="auto"/>
        <w:ind w:left="576"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58BDB34E" w14:textId="04D25403" w:rsidR="006C4E31" w:rsidRDefault="005A2A42">
      <w:pPr>
        <w:spacing w:after="0" w:line="240" w:lineRule="auto"/>
        <w:ind w:left="576" w:firstLine="284"/>
        <w:jc w:val="both"/>
        <w:rPr>
          <w:rFonts w:ascii="Times New Roman" w:hAnsi="Times New Roman" w:cs="Times New Roman"/>
          <w:b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36736" behindDoc="0" locked="0" layoutInCell="1" allowOverlap="1" wp14:anchorId="51AFF765" wp14:editId="746FEC8A">
                <wp:simplePos x="0" y="0"/>
                <wp:positionH relativeFrom="column">
                  <wp:posOffset>4643755</wp:posOffset>
                </wp:positionH>
                <wp:positionV relativeFrom="paragraph">
                  <wp:posOffset>2069465</wp:posOffset>
                </wp:positionV>
                <wp:extent cx="636905" cy="339725"/>
                <wp:effectExtent l="39370" t="58420" r="0" b="1905"/>
                <wp:wrapNone/>
                <wp:docPr id="253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6905" cy="339725"/>
                          <a:chOff x="7313" y="3259"/>
                          <a:chExt cx="1003" cy="535"/>
                        </a:xfrm>
                      </wpg:grpSpPr>
                      <wps:wsp>
                        <wps:cNvPr id="254" name="Line 38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7313" y="3259"/>
                            <a:ext cx="640" cy="315"/>
                          </a:xfrm>
                          <a:prstGeom prst="line">
                            <a:avLst/>
                          </a:prstGeom>
                          <a:noFill/>
                          <a:ln w="12600" cap="sq">
                            <a:solidFill>
                              <a:srgbClr val="FF0000"/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5" name="Text Box 39"/>
                        <wps:cNvSpPr txBox="1">
                          <a:spLocks noChangeArrowheads="1"/>
                        </wps:cNvSpPr>
                        <wps:spPr bwMode="auto">
                          <a:xfrm>
                            <a:off x="7958" y="3452"/>
                            <a:ext cx="357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3465A4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637FE6" w14:textId="77777777" w:rsidR="00165CBB" w:rsidRDefault="00165CBB">
                              <w:pPr>
                                <w:overflowPunct w:val="0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12600" tIns="12600" rIns="12600" bIns="1260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AFF765" id="Group 37" o:spid="_x0000_s1107" style="position:absolute;left:0;text-align:left;margin-left:365.65pt;margin-top:162.95pt;width:50.15pt;height:26.75pt;z-index:251636736;mso-wrap-distance-left:0;mso-wrap-distance-right:0" coordorigin="7313,3259" coordsize="1003,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">
                <v:line id="Line 38" o:spid="_x0000_s1108" style="position:absolute;flip:x y;visibility:visible;mso-wrap-style:square" from="7313,3259" to="7953,35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" strokecolor="red" strokeweight=".35mm">
                  <v:stroke endarrow="block" joinstyle="miter" endcap="square"/>
                </v:line>
                <v:shape id="Text Box 39" o:spid="_x0000_s1109" type="#_x0000_t202" style="position:absolute;left:7958;top:3452;width:357;height:3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" filled="f" stroked="f" strokecolor="#3465a4">
                  <v:stroke joinstyle="round"/>
                  <v:textbox inset=".35mm,.35mm,.35mm,.35mm">
                    <w:txbxContent>
                      <w:p w14:paraId="41637FE6" w14:textId="77777777" w:rsidR="00165CBB" w:rsidRDefault="00165CBB">
                        <w:pPr>
                          <w:overflowPunct w:val="0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8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37760" behindDoc="0" locked="0" layoutInCell="1" allowOverlap="1" wp14:anchorId="66B2BCD9" wp14:editId="0A1D59C3">
                <wp:simplePos x="0" y="0"/>
                <wp:positionH relativeFrom="column">
                  <wp:posOffset>1080770</wp:posOffset>
                </wp:positionH>
                <wp:positionV relativeFrom="paragraph">
                  <wp:posOffset>2764790</wp:posOffset>
                </wp:positionV>
                <wp:extent cx="577850" cy="330200"/>
                <wp:effectExtent l="635" t="58420" r="40640" b="1905"/>
                <wp:wrapNone/>
                <wp:docPr id="250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7850" cy="330200"/>
                          <a:chOff x="1702" y="4354"/>
                          <a:chExt cx="909" cy="520"/>
                        </a:xfrm>
                      </wpg:grpSpPr>
                      <wps:wsp>
                        <wps:cNvPr id="251" name="Line 41"/>
                        <wps:cNvCnPr>
                          <a:cxnSpLocks noChangeShapeType="1"/>
                        </wps:cNvCnPr>
                        <wps:spPr bwMode="auto">
                          <a:xfrm flipV="1">
                            <a:off x="1990" y="4354"/>
                            <a:ext cx="621" cy="300"/>
                          </a:xfrm>
                          <a:prstGeom prst="line">
                            <a:avLst/>
                          </a:prstGeom>
                          <a:noFill/>
                          <a:ln w="12600" cap="sq">
                            <a:solidFill>
                              <a:srgbClr val="FF0000"/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2" name="Text Box 42"/>
                        <wps:cNvSpPr txBox="1">
                          <a:spLocks noChangeArrowheads="1"/>
                        </wps:cNvSpPr>
                        <wps:spPr bwMode="auto">
                          <a:xfrm>
                            <a:off x="1702" y="4532"/>
                            <a:ext cx="357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3465A4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01FA240" w14:textId="77777777" w:rsidR="00165CBB" w:rsidRDefault="00165CBB">
                              <w:pPr>
                                <w:overflowPunct w:val="0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12600" tIns="12600" rIns="12600" bIns="1260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B2BCD9" id="Group 40" o:spid="_x0000_s1110" style="position:absolute;left:0;text-align:left;margin-left:85.1pt;margin-top:217.7pt;width:45.5pt;height:26pt;z-index:251637760;mso-wrap-distance-left:0;mso-wrap-distance-right:0" coordorigin="1702,4354" coordsize="909,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">
                <v:line id="Line 41" o:spid="_x0000_s1111" style="position:absolute;flip:y;visibility:visible;mso-wrap-style:square" from="1990,4354" to="2611,46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" strokecolor="red" strokeweight=".35mm">
                  <v:stroke endarrow="block" joinstyle="miter" endcap="square"/>
                </v:line>
                <v:shape id="Text Box 42" o:spid="_x0000_s1112" type="#_x0000_t202" style="position:absolute;left:1702;top:4532;width:357;height:3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" filled="f" stroked="f" strokecolor="#3465a4">
                  <v:stroke joinstyle="round"/>
                  <v:textbox inset=".35mm,.35mm,.35mm,.35mm">
                    <w:txbxContent>
                      <w:p w14:paraId="101FA240" w14:textId="77777777" w:rsidR="00165CBB" w:rsidRDefault="00165CBB">
                        <w:pPr>
                          <w:overflowPunct w:val="0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8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38784" behindDoc="0" locked="0" layoutInCell="1" allowOverlap="1" wp14:anchorId="7203C4E5" wp14:editId="152D8965">
                <wp:simplePos x="0" y="0"/>
                <wp:positionH relativeFrom="column">
                  <wp:posOffset>985520</wp:posOffset>
                </wp:positionH>
                <wp:positionV relativeFrom="paragraph">
                  <wp:posOffset>1383665</wp:posOffset>
                </wp:positionV>
                <wp:extent cx="596900" cy="445135"/>
                <wp:effectExtent l="635" t="58420" r="40640" b="1270"/>
                <wp:wrapNone/>
                <wp:docPr id="247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6900" cy="445135"/>
                          <a:chOff x="1552" y="2179"/>
                          <a:chExt cx="939" cy="701"/>
                        </a:xfrm>
                      </wpg:grpSpPr>
                      <wps:wsp>
                        <wps:cNvPr id="248" name="Line 44"/>
                        <wps:cNvCnPr>
                          <a:cxnSpLocks noChangeShapeType="1"/>
                        </wps:cNvCnPr>
                        <wps:spPr bwMode="auto">
                          <a:xfrm flipV="1">
                            <a:off x="1840" y="2179"/>
                            <a:ext cx="651" cy="420"/>
                          </a:xfrm>
                          <a:prstGeom prst="line">
                            <a:avLst/>
                          </a:prstGeom>
                          <a:noFill/>
                          <a:ln w="12600" cap="sq">
                            <a:solidFill>
                              <a:srgbClr val="FF0000"/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9" name="Text Box 45"/>
                        <wps:cNvSpPr txBox="1">
                          <a:spLocks noChangeArrowheads="1"/>
                        </wps:cNvSpPr>
                        <wps:spPr bwMode="auto">
                          <a:xfrm>
                            <a:off x="1552" y="2538"/>
                            <a:ext cx="357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3465A4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3CFC3F" w14:textId="77777777" w:rsidR="00165CBB" w:rsidRDefault="00165CBB">
                              <w:pPr>
                                <w:overflowPunct w:val="0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12600" tIns="12600" rIns="12600" bIns="1260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03C4E5" id="Group 43" o:spid="_x0000_s1113" style="position:absolute;left:0;text-align:left;margin-left:77.6pt;margin-top:108.95pt;width:47pt;height:35.05pt;z-index:251638784;mso-wrap-distance-left:0;mso-wrap-distance-right:0" coordorigin="1552,2179" coordsize="939,7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">
                <v:line id="Line 44" o:spid="_x0000_s1114" style="position:absolute;flip:y;visibility:visible;mso-wrap-style:square" from="1840,2179" to="2491,25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" strokecolor="red" strokeweight=".35mm">
                  <v:stroke endarrow="block" joinstyle="miter" endcap="square"/>
                </v:line>
                <v:shape id="Text Box 45" o:spid="_x0000_s1115" type="#_x0000_t202" style="position:absolute;left:1552;top:2538;width:357;height:3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" filled="f" stroked="f" strokecolor="#3465a4">
                  <v:stroke joinstyle="round"/>
                  <v:textbox inset=".35mm,.35mm,.35mm,.35mm">
                    <w:txbxContent>
                      <w:p w14:paraId="263CFC3F" w14:textId="77777777" w:rsidR="00165CBB" w:rsidRDefault="00165CBB">
                        <w:pPr>
                          <w:overflowPunct w:val="0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8"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39808" behindDoc="0" locked="0" layoutInCell="1" allowOverlap="1" wp14:anchorId="15A56CE5" wp14:editId="08262FCE">
                <wp:simplePos x="0" y="0"/>
                <wp:positionH relativeFrom="column">
                  <wp:posOffset>1490345</wp:posOffset>
                </wp:positionH>
                <wp:positionV relativeFrom="paragraph">
                  <wp:posOffset>448945</wp:posOffset>
                </wp:positionV>
                <wp:extent cx="520700" cy="402590"/>
                <wp:effectExtent l="635" t="0" r="50165" b="54610"/>
                <wp:wrapNone/>
                <wp:docPr id="244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0700" cy="402590"/>
                          <a:chOff x="2347" y="707"/>
                          <a:chExt cx="819" cy="633"/>
                        </a:xfrm>
                      </wpg:grpSpPr>
                      <wps:wsp>
                        <wps:cNvPr id="245" name="Line 47"/>
                        <wps:cNvCnPr>
                          <a:cxnSpLocks noChangeShapeType="1"/>
                        </wps:cNvCnPr>
                        <wps:spPr bwMode="auto">
                          <a:xfrm>
                            <a:off x="2665" y="964"/>
                            <a:ext cx="501" cy="376"/>
                          </a:xfrm>
                          <a:prstGeom prst="line">
                            <a:avLst/>
                          </a:prstGeom>
                          <a:noFill/>
                          <a:ln w="12600" cap="sq">
                            <a:solidFill>
                              <a:srgbClr val="FF0000"/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6" name="Text Box 48"/>
                        <wps:cNvSpPr txBox="1">
                          <a:spLocks noChangeArrowheads="1"/>
                        </wps:cNvSpPr>
                        <wps:spPr bwMode="auto">
                          <a:xfrm>
                            <a:off x="2347" y="707"/>
                            <a:ext cx="357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3465A4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0CC9382" w14:textId="77777777" w:rsidR="00165CBB" w:rsidRDefault="00165CBB">
                              <w:pPr>
                                <w:overflowPunct w:val="0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12600" tIns="12600" rIns="12600" bIns="1260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A56CE5" id="Group 46" o:spid="_x0000_s1116" style="position:absolute;left:0;text-align:left;margin-left:117.35pt;margin-top:35.35pt;width:41pt;height:31.7pt;z-index:251639808;mso-wrap-distance-left:0;mso-wrap-distance-right:0" coordorigin="2347,707" coordsize="819,6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">
                <v:line id="Line 47" o:spid="_x0000_s1117" style="position:absolute;visibility:visible;mso-wrap-style:square" from="2665,964" to="3166,13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" strokecolor="red" strokeweight=".35mm">
                  <v:stroke endarrow="block" joinstyle="miter" endcap="square"/>
                </v:line>
                <v:shape id="Text Box 48" o:spid="_x0000_s1118" type="#_x0000_t202" style="position:absolute;left:2347;top:707;width:357;height:3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" filled="f" stroked="f" strokecolor="#3465a4">
                  <v:stroke joinstyle="round"/>
                  <v:textbox inset=".35mm,.35mm,.35mm,.35mm">
                    <w:txbxContent>
                      <w:p w14:paraId="50CC9382" w14:textId="77777777" w:rsidR="00165CBB" w:rsidRDefault="00165CBB">
                        <w:pPr>
                          <w:overflowPunct w:val="0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8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40832" behindDoc="0" locked="0" layoutInCell="1" allowOverlap="1" wp14:anchorId="064F4FA8" wp14:editId="61E0A389">
                <wp:simplePos x="0" y="0"/>
                <wp:positionH relativeFrom="column">
                  <wp:posOffset>975995</wp:posOffset>
                </wp:positionH>
                <wp:positionV relativeFrom="paragraph">
                  <wp:posOffset>868045</wp:posOffset>
                </wp:positionV>
                <wp:extent cx="630555" cy="285750"/>
                <wp:effectExtent l="635" t="0" r="35560" b="57150"/>
                <wp:wrapNone/>
                <wp:docPr id="241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0555" cy="285750"/>
                          <a:chOff x="1537" y="1367"/>
                          <a:chExt cx="992" cy="449"/>
                        </a:xfrm>
                      </wpg:grpSpPr>
                      <wps:wsp>
                        <wps:cNvPr id="242" name="Line 50"/>
                        <wps:cNvCnPr>
                          <a:cxnSpLocks noChangeShapeType="1"/>
                        </wps:cNvCnPr>
                        <wps:spPr bwMode="auto">
                          <a:xfrm>
                            <a:off x="1848" y="1603"/>
                            <a:ext cx="681" cy="213"/>
                          </a:xfrm>
                          <a:prstGeom prst="line">
                            <a:avLst/>
                          </a:prstGeom>
                          <a:noFill/>
                          <a:ln w="12600" cap="sq">
                            <a:solidFill>
                              <a:srgbClr val="FF0000"/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3" name="Text Box 51"/>
                        <wps:cNvSpPr txBox="1">
                          <a:spLocks noChangeArrowheads="1"/>
                        </wps:cNvSpPr>
                        <wps:spPr bwMode="auto">
                          <a:xfrm>
                            <a:off x="1537" y="1367"/>
                            <a:ext cx="357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3465A4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BA3668A" w14:textId="77777777" w:rsidR="00165CBB" w:rsidRDefault="00165CBB">
                              <w:pPr>
                                <w:overflowPunct w:val="0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12600" tIns="12600" rIns="12600" bIns="1260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4F4FA8" id="Group 49" o:spid="_x0000_s1119" style="position:absolute;left:0;text-align:left;margin-left:76.85pt;margin-top:68.35pt;width:49.65pt;height:22.5pt;z-index:251640832;mso-wrap-distance-left:0;mso-wrap-distance-right:0" coordorigin="1537,1367" coordsize="992,4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">
                <v:line id="Line 50" o:spid="_x0000_s1120" style="position:absolute;visibility:visible;mso-wrap-style:square" from="1848,1603" to="2529,18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" strokecolor="red" strokeweight=".35mm">
                  <v:stroke endarrow="block" joinstyle="miter" endcap="square"/>
                </v:line>
                <v:shape id="Text Box 51" o:spid="_x0000_s1121" type="#_x0000_t202" style="position:absolute;left:1537;top:1367;width:357;height:3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" filled="f" stroked="f" strokecolor="#3465a4">
                  <v:stroke joinstyle="round"/>
                  <v:textbox inset=".35mm,.35mm,.35mm,.35mm">
                    <w:txbxContent>
                      <w:p w14:paraId="6BA3668A" w14:textId="77777777" w:rsidR="00165CBB" w:rsidRDefault="00165CBB">
                        <w:pPr>
                          <w:overflowPunct w:val="0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8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BAF97EE" wp14:editId="017F04F3">
            <wp:extent cx="5391150" cy="4819650"/>
            <wp:effectExtent l="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0" t="-66" r="-60" b="-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48196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94923A" w14:textId="419EDAF5" w:rsidR="006C4E31" w:rsidRDefault="006C4E31" w:rsidP="00BC289E">
      <w:pPr>
        <w:pStyle w:val="83"/>
        <w:jc w:val="center"/>
        <w:outlineLvl w:val="0"/>
      </w:pPr>
      <w:bookmarkStart w:id="70" w:name="_Ref480464185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E7416C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E7416C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E7416C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55</w:t>
      </w:r>
      <w:r w:rsidR="00000774" w:rsidRPr="00E7416C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70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Закладка «DSP»</w:t>
      </w:r>
    </w:p>
    <w:p w14:paraId="5EBA7B35" w14:textId="77777777" w:rsidR="006C4E31" w:rsidRDefault="006C4E31">
      <w:pPr>
        <w:pStyle w:val="BodyTextIndent22"/>
      </w:pPr>
      <w:r>
        <w:rPr>
          <w:rFonts w:ascii="Times New Roman" w:hAnsi="Times New Roman"/>
          <w:iCs/>
          <w:sz w:val="24"/>
          <w:szCs w:val="24"/>
        </w:rPr>
        <w:t xml:space="preserve">Поле </w:t>
      </w:r>
      <w:r>
        <w:rPr>
          <w:rFonts w:ascii="Times New Roman" w:hAnsi="Times New Roman"/>
          <w:b/>
          <w:bCs/>
          <w:iCs/>
          <w:sz w:val="24"/>
          <w:szCs w:val="24"/>
        </w:rPr>
        <w:t>«Тип DSP»</w:t>
      </w:r>
      <w:r>
        <w:rPr>
          <w:rFonts w:ascii="Times New Roman" w:hAnsi="Times New Roman"/>
          <w:bCs/>
          <w:iCs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расположенное на странице «DSP», предназначено для установки типа программного обеспечения, загружаемого в каждый из сигнальных процессоров при старте главной программы. </w:t>
      </w:r>
    </w:p>
    <w:p w14:paraId="33158CAD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Поле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«DSP»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данном поле номер сигнального процессора указывается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автоматически,  при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необходимости может быть введен вручную.</w:t>
      </w:r>
    </w:p>
    <w:p w14:paraId="5CC2A7C8" w14:textId="77777777" w:rsidR="006C4E31" w:rsidRDefault="006C4E31" w:rsidP="00BC289E">
      <w:pPr>
        <w:spacing w:after="0" w:line="240" w:lineRule="auto"/>
        <w:ind w:firstLine="284"/>
        <w:jc w:val="both"/>
        <w:outlineLvl w:val="0"/>
      </w:pPr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1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установка дескриптора программы DSP в выбранный DSP, то есть загрузка определенной программы DSP. Перед нажатием на эту кнопку необходимо выбрать дескриптор программы DSP (с помощью списка всех дескрипторов, см. 3).</w:t>
      </w:r>
    </w:p>
    <w:p w14:paraId="32AB82D1" w14:textId="77777777" w:rsidR="006C4E31" w:rsidRDefault="006C4E31" w:rsidP="00BC289E">
      <w:pPr>
        <w:spacing w:after="0" w:line="240" w:lineRule="auto"/>
        <w:ind w:firstLine="284"/>
        <w:jc w:val="both"/>
        <w:outlineLvl w:val="0"/>
      </w:pPr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2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запрос информации о конкретном DSP: какая программа работает и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т.п..</w:t>
      </w:r>
      <w:proofErr w:type="gramEnd"/>
    </w:p>
    <w:p w14:paraId="78C659A0" w14:textId="77777777" w:rsidR="006C4E31" w:rsidRDefault="006C4E31" w:rsidP="00BC289E">
      <w:pPr>
        <w:spacing w:after="0" w:line="240" w:lineRule="auto"/>
        <w:ind w:firstLine="284"/>
        <w:jc w:val="both"/>
        <w:outlineLvl w:val="0"/>
      </w:pPr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3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список всех дескрипторов программ DSP. В этом окне отображаются все доступные дескрипторы программ DSP. </w:t>
      </w:r>
    </w:p>
    <w:p w14:paraId="6C6936D3" w14:textId="77777777" w:rsidR="006C4E31" w:rsidRDefault="006C4E31" w:rsidP="00BC289E">
      <w:pPr>
        <w:spacing w:after="0" w:line="240" w:lineRule="auto"/>
        <w:ind w:firstLine="284"/>
        <w:jc w:val="both"/>
        <w:outlineLvl w:val="0"/>
      </w:pPr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4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расшифровка дескриптора программ DSP, т.е. когда выбираем в списке 3 дескриптор, значения в поле 4 обновляются.</w:t>
      </w:r>
    </w:p>
    <w:p w14:paraId="1B69257B" w14:textId="77777777" w:rsidR="006C4E31" w:rsidRDefault="006C4E31" w:rsidP="00BC289E">
      <w:pPr>
        <w:spacing w:after="0" w:line="240" w:lineRule="auto"/>
        <w:ind w:firstLine="284"/>
        <w:jc w:val="both"/>
        <w:outlineLvl w:val="0"/>
      </w:pPr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5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сохранение параметров во FLASH-память.</w:t>
      </w:r>
    </w:p>
    <w:p w14:paraId="2BCF97A8" w14:textId="77777777" w:rsidR="006C4E31" w:rsidRDefault="006C4E3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5F9D5CE" w14:textId="04EE5152" w:rsidR="006C4E31" w:rsidRPr="00E7416C" w:rsidRDefault="006C4E31">
      <w:pPr>
        <w:tabs>
          <w:tab w:val="left" w:pos="0"/>
        </w:tabs>
        <w:spacing w:after="0" w:line="240" w:lineRule="auto"/>
        <w:ind w:firstLine="284"/>
        <w:jc w:val="both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Далее нужно перейти на закладку «Каналы» и нажать кнопку «Конфигурация», см. </w:t>
      </w:r>
      <w:r w:rsidR="00202E32">
        <w:fldChar w:fldCharType="begin"/>
      </w:r>
      <w:r w:rsidR="00202E32">
        <w:instrText xml:space="preserve"> REF _Ref426536155 \h  \* MERGEFORMAT </w:instrText>
      </w:r>
      <w:r w:rsidR="00202E32">
        <w:fldChar w:fldCharType="separate"/>
      </w:r>
      <w:r w:rsidR="001B5ECE" w:rsidRPr="001B5ECE">
        <w:rPr>
          <w:rFonts w:ascii="Times New Roman" w:eastAsia="Times New Roman" w:hAnsi="Times New Roman" w:cs="Times New Roman"/>
          <w:sz w:val="24"/>
          <w:szCs w:val="24"/>
          <w:lang w:eastAsia="ru-RU"/>
        </w:rPr>
        <w:t>Рисунок 56</w:t>
      </w:r>
      <w:r w:rsidR="00202E32">
        <w:fldChar w:fldCharType="end"/>
      </w:r>
      <w:r w:rsidRPr="00E7416C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14:paraId="6C8C2E81" w14:textId="1B799E76" w:rsidR="006C4E31" w:rsidRDefault="006C4E31">
      <w:pPr>
        <w:tabs>
          <w:tab w:val="left" w:pos="0"/>
        </w:tabs>
        <w:spacing w:after="0" w:line="240" w:lineRule="auto"/>
        <w:ind w:firstLine="284"/>
        <w:jc w:val="both"/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В открывшемся окне </w:t>
      </w:r>
      <w:r>
        <w:rPr>
          <w:rFonts w:ascii="Times New Roman" w:hAnsi="Times New Roman" w:cs="Times New Roman"/>
          <w:sz w:val="24"/>
          <w:szCs w:val="24"/>
        </w:rPr>
        <w:t xml:space="preserve">«Сегмент </w:t>
      </w:r>
      <w:proofErr w:type="gramStart"/>
      <w:r>
        <w:rPr>
          <w:rFonts w:ascii="Times New Roman" w:hAnsi="Times New Roman" w:cs="Times New Roman"/>
          <w:sz w:val="24"/>
          <w:szCs w:val="24"/>
        </w:rPr>
        <w:t>&lt; 0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&gt; </w:t>
      </w:r>
      <w:r>
        <w:rPr>
          <w:rFonts w:ascii="Times New Roman" w:hAnsi="Times New Roman" w:cs="Times New Roman"/>
          <w:sz w:val="24"/>
          <w:szCs w:val="24"/>
          <w:lang w:val="en-US"/>
        </w:rPr>
        <w:t>Master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Конфигурация канала» выбрать закладку «Дескриптор», см. </w:t>
      </w:r>
      <w:r w:rsidR="00202E32">
        <w:fldChar w:fldCharType="begin"/>
      </w:r>
      <w:r w:rsidR="00202E32">
        <w:instrText xml:space="preserve"> REF _Ref426545576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</w:rPr>
        <w:t>Рисунок 57</w:t>
      </w:r>
      <w:r w:rsidR="00202E32"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58E0EF91" w14:textId="77777777" w:rsidR="006C4E31" w:rsidRDefault="006C4E31">
      <w:pPr>
        <w:tabs>
          <w:tab w:val="left" w:pos="0"/>
        </w:tabs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>Перед тем, как начать работу по непосредственной установке параметров следует определить место конфигурирования каналов, нажав кнопку «БЛК».</w:t>
      </w:r>
    </w:p>
    <w:p w14:paraId="48536C4F" w14:textId="18EA485F" w:rsidR="006C4E31" w:rsidRDefault="006C4E31">
      <w:pPr>
        <w:tabs>
          <w:tab w:val="left" w:pos="0"/>
        </w:tabs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>Установите номер канала (для конвертера используются каналы со 129 и больше). Укажите дескриптор 6875</w:t>
      </w:r>
      <w:r>
        <w:rPr>
          <w:rFonts w:ascii="Times New Roman" w:hAnsi="Times New Roman" w:cs="Times New Roman"/>
          <w:sz w:val="24"/>
          <w:szCs w:val="24"/>
          <w:lang w:val="en-US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в поле с аналогичным названием, см. </w:t>
      </w:r>
      <w:r w:rsidR="00202E32">
        <w:fldChar w:fldCharType="begin"/>
      </w:r>
      <w:r w:rsidR="00202E32">
        <w:instrText xml:space="preserve"> REF _Ref426545576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</w:rPr>
        <w:t>Рисунок 57</w:t>
      </w:r>
      <w:r w:rsidR="00202E32"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436EFC59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>Конфигурация, при нажатии на кнопку «Установить», сохраняется в ОЗУ. Необходимо зафиксировать ее во FLASH-память нажатием кнопки «Сохранить во FLASH». Закройте окно конфигурации канала.</w:t>
      </w:r>
    </w:p>
    <w:p w14:paraId="13D3C085" w14:textId="77777777" w:rsidR="006C4E31" w:rsidRDefault="006C4E31">
      <w:pPr>
        <w:tabs>
          <w:tab w:val="left" w:pos="0"/>
        </w:tabs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3D8D6E28" w14:textId="726A244A" w:rsidR="006C4E31" w:rsidRDefault="005A2A42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drawing>
          <wp:inline distT="0" distB="0" distL="0" distR="0" wp14:anchorId="0A644C46" wp14:editId="63F2BDD9">
            <wp:extent cx="5400675" cy="4819650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0" t="-66" r="-60" b="-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8196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7C514" w14:textId="0BC97B5F" w:rsidR="006C4E31" w:rsidRDefault="006C4E31" w:rsidP="00BC289E">
      <w:pPr>
        <w:pStyle w:val="35"/>
        <w:jc w:val="center"/>
        <w:outlineLvl w:val="0"/>
      </w:pPr>
      <w:bookmarkStart w:id="71" w:name="_Ref426536155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606B29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606B29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606B29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56</w:t>
      </w:r>
      <w:r w:rsidR="00000774" w:rsidRPr="00606B29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71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Закладка «Каналы»</w:t>
      </w:r>
    </w:p>
    <w:p w14:paraId="0BE07439" w14:textId="568F78AF" w:rsidR="006C4E31" w:rsidRDefault="005A2A42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lastRenderedPageBreak/>
        <w:drawing>
          <wp:inline distT="0" distB="0" distL="0" distR="0" wp14:anchorId="44CEBF7E" wp14:editId="6CDF88C9">
            <wp:extent cx="6048375" cy="3714750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2" t="-85" r="-52" b="-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37147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D76E2C" w14:textId="0CBE22BB" w:rsidR="006C4E31" w:rsidRDefault="006C4E31" w:rsidP="00BC289E">
      <w:pPr>
        <w:pStyle w:val="35"/>
        <w:tabs>
          <w:tab w:val="left" w:pos="0"/>
        </w:tabs>
        <w:jc w:val="center"/>
        <w:outlineLvl w:val="0"/>
      </w:pPr>
      <w:bookmarkStart w:id="72" w:name="_Ref426545576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606B29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606B29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606B29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57</w:t>
      </w:r>
      <w:r w:rsidR="00000774" w:rsidRPr="00606B29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72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Закладка «Дескриптор»</w:t>
      </w:r>
    </w:p>
    <w:p w14:paraId="2FAA620E" w14:textId="77777777" w:rsidR="006C4E31" w:rsidRDefault="006C4E31">
      <w:pPr>
        <w:tabs>
          <w:tab w:val="left" w:pos="0"/>
        </w:tabs>
        <w:spacing w:after="0" w:line="240" w:lineRule="auto"/>
        <w:ind w:firstLine="284"/>
      </w:pPr>
      <w:r>
        <w:rPr>
          <w:rFonts w:ascii="Times New Roman" w:hAnsi="Times New Roman" w:cs="Times New Roman"/>
          <w:sz w:val="24"/>
          <w:szCs w:val="24"/>
        </w:rPr>
        <w:t>На закладке «Каналы» необходимо выполнить следующее:</w:t>
      </w:r>
    </w:p>
    <w:p w14:paraId="36808548" w14:textId="77777777" w:rsidR="006C4E31" w:rsidRDefault="006C4E31">
      <w:pPr>
        <w:tabs>
          <w:tab w:val="left" w:pos="0"/>
        </w:tabs>
        <w:spacing w:after="0" w:line="240" w:lineRule="auto"/>
        <w:ind w:firstLine="567"/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установить номер канала 129;</w:t>
      </w:r>
    </w:p>
    <w:p w14:paraId="7B85FEF5" w14:textId="77777777" w:rsidR="006C4E31" w:rsidRDefault="006C4E31">
      <w:pPr>
        <w:tabs>
          <w:tab w:val="left" w:pos="0"/>
        </w:tabs>
        <w:spacing w:after="0" w:line="240" w:lineRule="auto"/>
        <w:ind w:firstLine="567"/>
        <w:jc w:val="both"/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в поле «Номер» (расположено рядом с кнопкой «Набрать номер») указа</w:t>
      </w:r>
      <w:r>
        <w:rPr>
          <w:rFonts w:ascii="Times New Roman" w:hAnsi="Times New Roman" w:cs="Times New Roman"/>
          <w:sz w:val="24"/>
          <w:szCs w:val="24"/>
        </w:rPr>
        <w:softHyphen/>
        <w:t xml:space="preserve">ть номер, </w:t>
      </w:r>
      <w:proofErr w:type="gramStart"/>
      <w:r>
        <w:rPr>
          <w:rFonts w:ascii="Times New Roman" w:hAnsi="Times New Roman" w:cs="Times New Roman"/>
          <w:sz w:val="24"/>
          <w:szCs w:val="24"/>
        </w:rPr>
        <w:t>который  транс</w:t>
      </w:r>
      <w:r>
        <w:rPr>
          <w:rFonts w:ascii="Times New Roman" w:hAnsi="Times New Roman" w:cs="Times New Roman"/>
          <w:sz w:val="24"/>
          <w:szCs w:val="24"/>
        </w:rPr>
        <w:softHyphen/>
        <w:t>ли</w:t>
      </w:r>
      <w:r>
        <w:rPr>
          <w:rFonts w:ascii="Times New Roman" w:hAnsi="Times New Roman" w:cs="Times New Roman"/>
          <w:sz w:val="24"/>
          <w:szCs w:val="24"/>
        </w:rPr>
        <w:softHyphen/>
        <w:t>руется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в линию при исходящем соединении;</w:t>
      </w:r>
    </w:p>
    <w:p w14:paraId="5E92FB1B" w14:textId="77777777" w:rsidR="006C4E31" w:rsidRDefault="006C4E31">
      <w:pPr>
        <w:tabs>
          <w:tab w:val="left" w:pos="0"/>
        </w:tabs>
        <w:spacing w:after="0" w:line="240" w:lineRule="auto"/>
        <w:ind w:firstLine="567"/>
        <w:jc w:val="both"/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нажать кнопку «Набрать номер»;</w:t>
      </w:r>
    </w:p>
    <w:p w14:paraId="47B82F9F" w14:textId="77777777" w:rsidR="006C4E31" w:rsidRDefault="006C4E31">
      <w:pPr>
        <w:spacing w:after="0" w:line="240" w:lineRule="auto"/>
        <w:ind w:firstLine="567"/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включить трассировку канала нажатием соответствующей кнопки.</w:t>
      </w:r>
    </w:p>
    <w:p w14:paraId="0007C76C" w14:textId="77777777" w:rsidR="006C4E31" w:rsidRDefault="006C4E31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57A39D9" w14:textId="3D363A33" w:rsidR="006C4E31" w:rsidRDefault="005A2A42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4A95291A" wp14:editId="605BCF8D">
                <wp:simplePos x="0" y="0"/>
                <wp:positionH relativeFrom="column">
                  <wp:posOffset>2834005</wp:posOffset>
                </wp:positionH>
                <wp:positionV relativeFrom="paragraph">
                  <wp:posOffset>1075690</wp:posOffset>
                </wp:positionV>
                <wp:extent cx="587375" cy="142875"/>
                <wp:effectExtent l="29845" t="57785" r="11430" b="8890"/>
                <wp:wrapNone/>
                <wp:docPr id="240" name="Lin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87375" cy="142875"/>
                        </a:xfrm>
                        <a:prstGeom prst="line">
                          <a:avLst/>
                        </a:prstGeom>
                        <a:noFill/>
                        <a:ln w="12600" cap="sq">
                          <a:solidFill>
                            <a:srgbClr val="FF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640A01E" id="Line 15" o:spid="_x0000_s1026" style="position:absolute;flip:x y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3.15pt,84.7pt" to="269.4pt,9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" strokecolor="red" strokeweight=".35mm">
                <v:stroke endarrow="block" joinstyle="miter" endcap="square"/>
              </v:line>
            </w:pict>
          </mc:Fallback>
        </mc:AlternateContent>
      </w:r>
      <w:r>
        <w:rPr>
          <w:noProof/>
        </w:rPr>
        <w:drawing>
          <wp:inline distT="0" distB="0" distL="0" distR="0" wp14:anchorId="5756AC9A" wp14:editId="74AEB3F3">
            <wp:extent cx="5429250" cy="1790700"/>
            <wp:effectExtent l="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0" t="-139" r="-60" b="-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7907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A1BD6" w14:textId="30B6AAFD" w:rsidR="006C4E31" w:rsidRDefault="006C4E31" w:rsidP="00BC289E">
      <w:pPr>
        <w:pStyle w:val="35"/>
        <w:tabs>
          <w:tab w:val="left" w:pos="0"/>
        </w:tabs>
        <w:jc w:val="center"/>
        <w:outlineLvl w:val="0"/>
      </w:pP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606B29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606B29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606B29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58</w:t>
      </w:r>
      <w:r w:rsidR="00000774" w:rsidRPr="00606B29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Включение трассировки канала</w:t>
      </w:r>
    </w:p>
    <w:p w14:paraId="07DADEB3" w14:textId="77777777" w:rsidR="006C4E31" w:rsidRDefault="006C4E31">
      <w:pPr>
        <w:pStyle w:val="BodyTextIndent22"/>
      </w:pPr>
      <w:r>
        <w:rPr>
          <w:rFonts w:ascii="Times New Roman" w:hAnsi="Times New Roman"/>
          <w:sz w:val="24"/>
          <w:szCs w:val="24"/>
        </w:rPr>
        <w:t xml:space="preserve">В окне «Трассировка» выводится протокол событий, возникающих в канале в процессе установления соединения. По протоколу проверяем корректность подключения сигнализации </w:t>
      </w:r>
      <w:r>
        <w:rPr>
          <w:rFonts w:ascii="Times New Roman" w:hAnsi="Times New Roman"/>
          <w:sz w:val="24"/>
          <w:szCs w:val="24"/>
          <w:lang w:val="en-US"/>
        </w:rPr>
        <w:t>R</w:t>
      </w:r>
      <w:r>
        <w:rPr>
          <w:rFonts w:ascii="Times New Roman" w:hAnsi="Times New Roman"/>
          <w:sz w:val="24"/>
          <w:szCs w:val="24"/>
        </w:rPr>
        <w:t>2.</w:t>
      </w:r>
    </w:p>
    <w:p w14:paraId="729E398A" w14:textId="77777777" w:rsidR="006C4E31" w:rsidRDefault="006C4E31">
      <w:pPr>
        <w:tabs>
          <w:tab w:val="left" w:pos="0"/>
        </w:tabs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3B124C08" w14:textId="6ACBF304" w:rsidR="006C4E31" w:rsidRDefault="005A2A42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lastRenderedPageBreak/>
        <w:drawing>
          <wp:inline distT="0" distB="0" distL="0" distR="0" wp14:anchorId="332867D6" wp14:editId="3E01EC1D">
            <wp:extent cx="5829300" cy="5114925"/>
            <wp:effectExtent l="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5" t="-49" r="-55" b="-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51149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BB422" w14:textId="6320483D" w:rsidR="006C4E31" w:rsidRDefault="006C4E31" w:rsidP="00BC289E">
      <w:pPr>
        <w:pStyle w:val="35"/>
        <w:tabs>
          <w:tab w:val="left" w:pos="0"/>
        </w:tabs>
        <w:jc w:val="center"/>
        <w:outlineLvl w:val="0"/>
      </w:pP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606B29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606B29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606B29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59</w:t>
      </w:r>
      <w:r w:rsidR="00000774" w:rsidRPr="00606B29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Трассировка канала 129</w:t>
      </w:r>
    </w:p>
    <w:p w14:paraId="1E3A6567" w14:textId="77777777" w:rsidR="006C4E31" w:rsidRDefault="006C4E31" w:rsidP="00BC289E">
      <w:pPr>
        <w:pStyle w:val="1"/>
        <w:keepNext w:val="0"/>
        <w:pageBreakBefore/>
        <w:widowControl w:val="0"/>
        <w:spacing w:before="0" w:after="0" w:line="240" w:lineRule="auto"/>
        <w:ind w:left="0" w:firstLine="284"/>
      </w:pPr>
      <w:bookmarkStart w:id="73" w:name="_Toc73451355"/>
      <w:r>
        <w:rPr>
          <w:rFonts w:ascii="Times New Roman" w:hAnsi="Times New Roman" w:cs="Times New Roman"/>
        </w:rPr>
        <w:lastRenderedPageBreak/>
        <w:t>10 Комплекс инструктажа и тренажа (КИТ)</w:t>
      </w:r>
      <w:bookmarkEnd w:id="73"/>
    </w:p>
    <w:p w14:paraId="4150ED38" w14:textId="77777777" w:rsidR="006C4E31" w:rsidRDefault="006C4E31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58A95E26" w14:textId="77777777" w:rsidR="006C4E31" w:rsidRDefault="006C4E31">
      <w:pPr>
        <w:widowControl w:val="0"/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Инструкторы проводят тренировки диспетчеров в автономном и комплексном режимах. </w:t>
      </w:r>
    </w:p>
    <w:p w14:paraId="748DCBB7" w14:textId="77777777" w:rsidR="006C4E31" w:rsidRDefault="006C4E31">
      <w:pPr>
        <w:widowControl w:val="0"/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</w:rPr>
        <w:t xml:space="preserve">В автономном режиме тренировки РМ диспетчера </w:t>
      </w:r>
      <w:r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</w:rPr>
        <w:t xml:space="preserve"> 1 и РМ инструктора </w:t>
      </w:r>
      <w:r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</w:rPr>
        <w:t xml:space="preserve"> 1 связаны только между собой. Связь осуществляется только между этими двумя РМ с помощью кнопки Радио (КИТ). </w:t>
      </w:r>
    </w:p>
    <w:p w14:paraId="7ECD2B9B" w14:textId="77777777" w:rsidR="006C4E31" w:rsidRDefault="006C4E31">
      <w:pPr>
        <w:widowControl w:val="0"/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>В комплексном режиме работу ведут как минимум два диспетчера и два инструктора. Диспетчеры разговаривают друг с другом по ГГС связи, а не с инструктором (как в автономном режиме). Инструктор в этом случае исполняет роль пилота и внешних абонентов ГГС, при этом инструкторы слышат переговоры своих диспетчеров.</w:t>
      </w:r>
    </w:p>
    <w:p w14:paraId="200ECA87" w14:textId="77777777" w:rsidR="006C4E31" w:rsidRDefault="006C4E31">
      <w:pPr>
        <w:widowControl w:val="0"/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Каждый диспетчер работает за своим рабочим местом (РМ), со своей уникальной конфигурацией. Конфигурация тренажера в точности повторяет РМ каждого диспетчера. Задача инструктора моделировать ситуации, стандартные или нестандартные, которые могут возникнуть во время работы диспетчера. </w:t>
      </w:r>
    </w:p>
    <w:p w14:paraId="727C6233" w14:textId="77777777" w:rsidR="006C4E31" w:rsidRDefault="006C4E31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12A1D2B6" w14:textId="77777777" w:rsidR="006C4E31" w:rsidRDefault="006C4E31" w:rsidP="00BC289E">
      <w:pPr>
        <w:pStyle w:val="1"/>
        <w:keepNext w:val="0"/>
        <w:pageBreakBefore/>
        <w:tabs>
          <w:tab w:val="left" w:pos="284"/>
        </w:tabs>
        <w:spacing w:before="0" w:after="0" w:line="240" w:lineRule="auto"/>
        <w:ind w:left="284" w:firstLine="0"/>
      </w:pPr>
      <w:bookmarkStart w:id="74" w:name="_Toc73451356"/>
      <w:r>
        <w:rPr>
          <w:rFonts w:ascii="Times New Roman" w:hAnsi="Times New Roman" w:cs="Times New Roman"/>
        </w:rPr>
        <w:lastRenderedPageBreak/>
        <w:t>11 Настройка системы аварийного оповещения</w:t>
      </w:r>
      <w:bookmarkEnd w:id="74"/>
      <w:r>
        <w:rPr>
          <w:rFonts w:ascii="Times New Roman" w:hAnsi="Times New Roman" w:cs="Times New Roman"/>
        </w:rPr>
        <w:t xml:space="preserve"> </w:t>
      </w:r>
    </w:p>
    <w:p w14:paraId="651D3E0C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</w:rPr>
      </w:pPr>
    </w:p>
    <w:p w14:paraId="2DE23976" w14:textId="33BDB756" w:rsidR="006C4E31" w:rsidRPr="00DB5F72" w:rsidRDefault="006C4E31" w:rsidP="00DB5F72">
      <w:pPr>
        <w:spacing w:before="1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4"/>
          <w:szCs w:val="24"/>
        </w:rPr>
        <w:t>Система аварийного оповещения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75501">
        <w:rPr>
          <w:rFonts w:ascii="Times New Roman" w:hAnsi="Times New Roman" w:cs="Times New Roman"/>
          <w:b/>
          <w:sz w:val="24"/>
          <w:szCs w:val="24"/>
        </w:rPr>
        <w:t>(САО)</w:t>
      </w:r>
      <w:r>
        <w:rPr>
          <w:rFonts w:ascii="Times New Roman" w:hAnsi="Times New Roman" w:cs="Times New Roman"/>
          <w:sz w:val="24"/>
          <w:szCs w:val="24"/>
        </w:rPr>
        <w:t xml:space="preserve"> предназначена для построения сети аварийной связи на базе действующей сети оперативной связи диспетчерского состава </w:t>
      </w:r>
      <w:r w:rsidR="00DB5F72" w:rsidRPr="00DB5F72">
        <w:rPr>
          <w:rFonts w:ascii="Times New Roman" w:hAnsi="Times New Roman" w:cs="Times New Roman"/>
          <w:sz w:val="24"/>
          <w:szCs w:val="24"/>
        </w:rPr>
        <w:t xml:space="preserve">комплекса аппаратуры речевой связи «КАРС Топаз» </w:t>
      </w:r>
      <w:proofErr w:type="spellStart"/>
      <w:r w:rsidR="000A3CDE">
        <w:rPr>
          <w:rFonts w:ascii="Times New Roman" w:hAnsi="Times New Roman" w:cs="Times New Roman"/>
          <w:sz w:val="24"/>
          <w:szCs w:val="24"/>
        </w:rPr>
        <w:t>лопрло</w:t>
      </w:r>
      <w:r w:rsidRPr="00DB5F72">
        <w:rPr>
          <w:rFonts w:ascii="Times New Roman" w:hAnsi="Times New Roman" w:cs="Times New Roman"/>
          <w:sz w:val="24"/>
          <w:szCs w:val="24"/>
        </w:rPr>
        <w:t>с</w:t>
      </w:r>
      <w:proofErr w:type="spellEnd"/>
      <w:r w:rsidRPr="00DB5F72">
        <w:rPr>
          <w:rFonts w:ascii="Times New Roman" w:hAnsi="Times New Roman" w:cs="Times New Roman"/>
          <w:sz w:val="24"/>
          <w:szCs w:val="24"/>
        </w:rPr>
        <w:t xml:space="preserve"> целью</w:t>
      </w:r>
      <w:r>
        <w:rPr>
          <w:rFonts w:ascii="Times New Roman" w:hAnsi="Times New Roman" w:cs="Times New Roman"/>
          <w:sz w:val="24"/>
          <w:szCs w:val="24"/>
        </w:rPr>
        <w:t xml:space="preserve"> оповещения в циркулярном режиме аварийно-спасательной команды аэропорта о предпосылке к авиационному происшествию.</w:t>
      </w:r>
    </w:p>
    <w:p w14:paraId="5AC33B4F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0EC71E91" w14:textId="77777777" w:rsidR="006C4E31" w:rsidRDefault="006C4E31" w:rsidP="00BC289E">
      <w:pPr>
        <w:pStyle w:val="2"/>
        <w:keepNext w:val="0"/>
        <w:keepLines w:val="0"/>
        <w:ind w:left="573" w:hanging="289"/>
      </w:pPr>
      <w:bookmarkStart w:id="75" w:name="_Toc73451357"/>
      <w:r w:rsidRPr="00C527D0">
        <w:rPr>
          <w:sz w:val="28"/>
          <w:szCs w:val="28"/>
        </w:rPr>
        <w:t>1</w:t>
      </w:r>
      <w:r>
        <w:rPr>
          <w:sz w:val="28"/>
          <w:szCs w:val="28"/>
        </w:rPr>
        <w:t>1</w:t>
      </w:r>
      <w:r w:rsidRPr="00C527D0">
        <w:rPr>
          <w:sz w:val="28"/>
          <w:szCs w:val="28"/>
        </w:rPr>
        <w:t xml:space="preserve">.1 Настройка </w:t>
      </w:r>
      <w:r>
        <w:rPr>
          <w:sz w:val="28"/>
          <w:szCs w:val="28"/>
        </w:rPr>
        <w:t>схемы оповещения</w:t>
      </w:r>
      <w:bookmarkEnd w:id="75"/>
    </w:p>
    <w:p w14:paraId="07EC647D" w14:textId="5D2DC624" w:rsidR="006C4E31" w:rsidRPr="00606B29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4"/>
          <w:szCs w:val="24"/>
        </w:rPr>
        <w:t xml:space="preserve">Настройка схемы оповещения осуществляется на закладке «Аварийное оповещение» в окне «Основные системные настройки», см. </w:t>
      </w:r>
      <w:r w:rsidR="00202E32">
        <w:fldChar w:fldCharType="begin"/>
      </w:r>
      <w:r w:rsidR="00202E32">
        <w:instrText xml:space="preserve"> REF _Ref482529892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</w:rPr>
        <w:t>Рисунок 60</w:t>
      </w:r>
      <w:r w:rsidR="00202E32">
        <w:fldChar w:fldCharType="end"/>
      </w:r>
      <w:r w:rsidRPr="00606B29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12D7D1A6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Окно «Основные системные настройки» открывается выбором пункта основного меню «Настройки системы», далее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пункт меню «Основные».</w:t>
      </w:r>
    </w:p>
    <w:p w14:paraId="7C9296A8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1EAAA491" w14:textId="0FF26341" w:rsidR="006C4E31" w:rsidRDefault="005A2A42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2096" behindDoc="0" locked="0" layoutInCell="1" allowOverlap="1" wp14:anchorId="67D1C06A" wp14:editId="340DC95A">
                <wp:simplePos x="0" y="0"/>
                <wp:positionH relativeFrom="column">
                  <wp:posOffset>838835</wp:posOffset>
                </wp:positionH>
                <wp:positionV relativeFrom="paragraph">
                  <wp:posOffset>1280795</wp:posOffset>
                </wp:positionV>
                <wp:extent cx="1636395" cy="602615"/>
                <wp:effectExtent l="0" t="52070" r="0" b="2540"/>
                <wp:wrapNone/>
                <wp:docPr id="237" name="Group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6395" cy="602615"/>
                          <a:chOff x="1321" y="2017"/>
                          <a:chExt cx="2577" cy="949"/>
                        </a:xfrm>
                      </wpg:grpSpPr>
                      <wps:wsp>
                        <wps:cNvPr id="238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321" y="2644"/>
                            <a:ext cx="2576" cy="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3465A4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3D1B770" w14:textId="77777777" w:rsidR="00165CBB" w:rsidRDefault="00165CBB">
                              <w:pPr>
                                <w:overflowPunct w:val="0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  <w:t>Список схем оповещений</w:t>
                              </w:r>
                            </w:p>
                          </w:txbxContent>
                        </wps:txbx>
                        <wps:bodyPr rot="0" vert="horz" wrap="square" lIns="12600" tIns="12600" rIns="12600" bIns="12600" anchor="t" anchorCtr="0">
                          <a:noAutofit/>
                        </wps:bodyPr>
                      </wps:wsp>
                      <wps:wsp>
                        <wps:cNvPr id="239" name="Line 125"/>
                        <wps:cNvCnPr>
                          <a:cxnSpLocks noChangeShapeType="1"/>
                        </wps:cNvCnPr>
                        <wps:spPr bwMode="auto">
                          <a:xfrm>
                            <a:off x="1553" y="2017"/>
                            <a:ext cx="895" cy="581"/>
                          </a:xfrm>
                          <a:prstGeom prst="line">
                            <a:avLst/>
                          </a:prstGeom>
                          <a:noFill/>
                          <a:ln w="12600" cap="sq">
                            <a:solidFill>
                              <a:srgbClr val="FF0000"/>
                            </a:solidFill>
                            <a:miter lim="800000"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D1C06A" id="Group 123" o:spid="_x0000_s1122" style="position:absolute;left:0;text-align:left;margin-left:66.05pt;margin-top:100.85pt;width:128.85pt;height:47.45pt;z-index:251652096;mso-wrap-distance-left:0;mso-wrap-distance-right:0" coordorigin="1321,2017" coordsize="2577,9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">
                <v:shape id="Text Box 124" o:spid="_x0000_s1123" type="#_x0000_t202" style="position:absolute;left:1321;top:2644;width:2576;height:3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" filled="f" stroked="f" strokecolor="#3465a4">
                  <v:stroke joinstyle="round"/>
                  <v:textbox inset=".35mm,.35mm,.35mm,.35mm">
                    <w:txbxContent>
                      <w:p w14:paraId="33D1B770" w14:textId="77777777" w:rsidR="00165CBB" w:rsidRDefault="00165CBB">
                        <w:pPr>
                          <w:overflowPunct w:val="0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  <w:t>Список схем оповещений</w:t>
                        </w:r>
                      </w:p>
                    </w:txbxContent>
                  </v:textbox>
                </v:shape>
                <v:line id="Line 125" o:spid="_x0000_s1124" style="position:absolute;visibility:visible;mso-wrap-style:square" from="1553,2017" to="2448,25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" strokecolor="red" strokeweight=".35mm">
                  <v:stroke startarrow="block" joinstyle="miter" endcap="square"/>
                </v:lin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3120" behindDoc="0" locked="0" layoutInCell="1" allowOverlap="1" wp14:anchorId="74CF9645" wp14:editId="5F7B7220">
                <wp:simplePos x="0" y="0"/>
                <wp:positionH relativeFrom="column">
                  <wp:posOffset>1697355</wp:posOffset>
                </wp:positionH>
                <wp:positionV relativeFrom="paragraph">
                  <wp:posOffset>2574290</wp:posOffset>
                </wp:positionV>
                <wp:extent cx="1438275" cy="809625"/>
                <wp:effectExtent l="0" t="59690" r="1905" b="0"/>
                <wp:wrapNone/>
                <wp:docPr id="234" name="Group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38275" cy="809625"/>
                          <a:chOff x="2673" y="4054"/>
                          <a:chExt cx="2265" cy="1275"/>
                        </a:xfrm>
                      </wpg:grpSpPr>
                      <wps:wsp>
                        <wps:cNvPr id="235" name="Line 127"/>
                        <wps:cNvCnPr>
                          <a:cxnSpLocks noChangeShapeType="1"/>
                        </wps:cNvCnPr>
                        <wps:spPr bwMode="auto">
                          <a:xfrm flipH="1">
                            <a:off x="3845" y="4054"/>
                            <a:ext cx="1022" cy="635"/>
                          </a:xfrm>
                          <a:prstGeom prst="line">
                            <a:avLst/>
                          </a:prstGeom>
                          <a:noFill/>
                          <a:ln w="12600" cap="sq">
                            <a:solidFill>
                              <a:srgbClr val="FF0000"/>
                            </a:solidFill>
                            <a:miter lim="800000"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6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2673" y="4803"/>
                            <a:ext cx="2264" cy="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3465A4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5899DA" w14:textId="77777777" w:rsidR="00165CBB" w:rsidRDefault="00165CBB">
                              <w:pPr>
                                <w:overflowPunct w:val="0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  <w:t>Панель «Параметры оповещения»</w:t>
                              </w:r>
                            </w:p>
                          </w:txbxContent>
                        </wps:txbx>
                        <wps:bodyPr rot="0" vert="horz" wrap="square" lIns="12600" tIns="12600" rIns="12600" bIns="1260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CF9645" id="Group 126" o:spid="_x0000_s1125" style="position:absolute;left:0;text-align:left;margin-left:133.65pt;margin-top:202.7pt;width:113.25pt;height:63.75pt;z-index:251653120;mso-wrap-distance-left:0;mso-wrap-distance-right:0" coordorigin="2673,4054" coordsize="2265,1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">
                <v:line id="Line 127" o:spid="_x0000_s1126" style="position:absolute;flip:x;visibility:visible;mso-wrap-style:square" from="3845,4054" to="4867,46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" strokecolor="red" strokeweight=".35mm">
                  <v:stroke startarrow="block" joinstyle="miter" endcap="square"/>
                </v:line>
                <v:shape id="Text Box 128" o:spid="_x0000_s1127" type="#_x0000_t202" style="position:absolute;left:2673;top:4803;width:2264;height: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" filled="f" stroked="f" strokecolor="#3465a4">
                  <v:stroke joinstyle="round"/>
                  <v:textbox inset=".35mm,.35mm,.35mm,.35mm">
                    <w:txbxContent>
                      <w:p w14:paraId="675899DA" w14:textId="77777777" w:rsidR="00165CBB" w:rsidRDefault="00165CBB">
                        <w:pPr>
                          <w:overflowPunct w:val="0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  <w:t>Панель «Параметры оповещения»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AC4C741" wp14:editId="1F7CBBFE">
            <wp:extent cx="5953125" cy="6229350"/>
            <wp:effectExtent l="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9" t="-8" r="-9" b="-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62293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81A22" w14:textId="213AED87" w:rsidR="006C4E31" w:rsidRDefault="006C4E31" w:rsidP="00BC289E">
      <w:pPr>
        <w:pStyle w:val="83"/>
        <w:spacing w:line="240" w:lineRule="auto"/>
        <w:jc w:val="center"/>
        <w:outlineLvl w:val="0"/>
      </w:pPr>
      <w:bookmarkStart w:id="76" w:name="_Ref482529892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606B29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606B29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606B29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60</w:t>
      </w:r>
      <w:r w:rsidR="00000774" w:rsidRPr="00606B29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76"/>
      <w:r w:rsidRPr="00606B29">
        <w:rPr>
          <w:rFonts w:ascii="Times New Roman" w:hAnsi="Times New Roman" w:cs="Times New Roman"/>
          <w:b/>
          <w:i w:val="0"/>
          <w:sz w:val="22"/>
          <w:szCs w:val="22"/>
        </w:rPr>
        <w:t xml:space="preserve"> </w:t>
      </w:r>
      <w:r>
        <w:rPr>
          <w:rFonts w:ascii="Times New Roman" w:hAnsi="Times New Roman" w:cs="Times New Roman"/>
          <w:b/>
          <w:i w:val="0"/>
          <w:sz w:val="22"/>
          <w:szCs w:val="22"/>
        </w:rPr>
        <w:t>- Закладка «Аварийное оповещение», настройка САО</w:t>
      </w:r>
    </w:p>
    <w:p w14:paraId="018F3A76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14:paraId="6EC26581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>На закладке находятся Список схем оповещения и панель «Параметры оповещения».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 верхней части расположены кнопки:</w:t>
      </w:r>
    </w:p>
    <w:p w14:paraId="32BCFF40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17990328" w14:textId="76DE2A19" w:rsidR="006C4E31" w:rsidRDefault="005A2A42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4A1D01EC" wp14:editId="19052EB9">
            <wp:extent cx="1533525" cy="257175"/>
            <wp:effectExtent l="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08" t="-952" r="-208" b="-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2571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C4E31">
        <w:rPr>
          <w:rFonts w:ascii="Times New Roman" w:hAnsi="Times New Roman" w:cs="Times New Roman"/>
          <w:sz w:val="24"/>
          <w:szCs w:val="24"/>
        </w:rPr>
        <w:tab/>
      </w:r>
      <w:r w:rsidR="006C4E31">
        <w:rPr>
          <w:rFonts w:ascii="Times New Roman" w:hAnsi="Times New Roman" w:cs="Times New Roman"/>
          <w:sz w:val="24"/>
          <w:szCs w:val="24"/>
        </w:rPr>
        <w:tab/>
      </w:r>
      <w:r w:rsidR="006C4E31">
        <w:rPr>
          <w:rFonts w:ascii="Times New Roman" w:hAnsi="Times New Roman" w:cs="Times New Roman"/>
          <w:b/>
          <w:sz w:val="24"/>
          <w:szCs w:val="24"/>
        </w:rPr>
        <w:t>-</w:t>
      </w:r>
      <w:r w:rsidR="006C4E31">
        <w:rPr>
          <w:rFonts w:ascii="Times New Roman" w:hAnsi="Times New Roman" w:cs="Times New Roman"/>
          <w:sz w:val="24"/>
          <w:szCs w:val="24"/>
        </w:rPr>
        <w:t xml:space="preserve"> добавить новую схему оповещения в список;</w:t>
      </w:r>
    </w:p>
    <w:p w14:paraId="641AE541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76D9D2A4" w14:textId="166D2C1C" w:rsidR="006C4E31" w:rsidRDefault="005A2A42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55DF977F" wp14:editId="6255F38C">
            <wp:extent cx="685800" cy="257175"/>
            <wp:effectExtent l="0" t="0" r="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56" t="-952" r="-356" b="-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2571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C4E31">
        <w:rPr>
          <w:rFonts w:ascii="Times New Roman" w:hAnsi="Times New Roman" w:cs="Times New Roman"/>
          <w:sz w:val="24"/>
          <w:szCs w:val="24"/>
        </w:rPr>
        <w:tab/>
      </w:r>
      <w:r w:rsidR="006C4E31">
        <w:rPr>
          <w:rFonts w:ascii="Times New Roman" w:hAnsi="Times New Roman" w:cs="Times New Roman"/>
          <w:sz w:val="24"/>
          <w:szCs w:val="24"/>
        </w:rPr>
        <w:tab/>
      </w:r>
      <w:r w:rsidR="006C4E31">
        <w:rPr>
          <w:rFonts w:ascii="Times New Roman" w:hAnsi="Times New Roman" w:cs="Times New Roman"/>
          <w:sz w:val="24"/>
          <w:szCs w:val="24"/>
        </w:rPr>
        <w:tab/>
      </w:r>
      <w:r w:rsidR="006C4E31">
        <w:rPr>
          <w:rFonts w:ascii="Times New Roman" w:hAnsi="Times New Roman" w:cs="Times New Roman"/>
          <w:b/>
          <w:sz w:val="24"/>
          <w:szCs w:val="24"/>
        </w:rPr>
        <w:t>-</w:t>
      </w:r>
      <w:r w:rsidR="006C4E31">
        <w:rPr>
          <w:rFonts w:ascii="Times New Roman" w:hAnsi="Times New Roman" w:cs="Times New Roman"/>
          <w:sz w:val="24"/>
          <w:szCs w:val="24"/>
        </w:rPr>
        <w:t xml:space="preserve"> удалить схему оповещения из списка.</w:t>
      </w:r>
    </w:p>
    <w:p w14:paraId="1D72CA3A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57C4D53B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3535212F" w14:textId="77777777" w:rsidR="006C4E31" w:rsidRDefault="006C4E31" w:rsidP="00BC289E">
      <w:pPr>
        <w:spacing w:after="0" w:line="240" w:lineRule="auto"/>
        <w:ind w:firstLine="284"/>
        <w:jc w:val="both"/>
        <w:outlineLvl w:val="0"/>
      </w:pPr>
      <w:r>
        <w:rPr>
          <w:rFonts w:ascii="Times New Roman" w:hAnsi="Times New Roman" w:cs="Times New Roman"/>
          <w:b/>
          <w:sz w:val="24"/>
          <w:szCs w:val="24"/>
        </w:rPr>
        <w:t>Параметры оповещения</w:t>
      </w:r>
    </w:p>
    <w:p w14:paraId="5246DF5D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3F3E415" w14:textId="77777777" w:rsidR="006C4E31" w:rsidRDefault="006C4E31" w:rsidP="00BC289E">
      <w:pPr>
        <w:spacing w:after="0" w:line="240" w:lineRule="auto"/>
        <w:ind w:firstLine="284"/>
        <w:jc w:val="both"/>
        <w:outlineLvl w:val="0"/>
      </w:pPr>
      <w:r>
        <w:rPr>
          <w:rFonts w:ascii="Times New Roman" w:hAnsi="Times New Roman" w:cs="Times New Roman"/>
          <w:sz w:val="24"/>
          <w:szCs w:val="24"/>
        </w:rPr>
        <w:t xml:space="preserve">Поле </w:t>
      </w:r>
      <w:r w:rsidRPr="00E3194C">
        <w:rPr>
          <w:rFonts w:ascii="Times New Roman" w:hAnsi="Times New Roman" w:cs="Times New Roman"/>
          <w:b/>
          <w:sz w:val="24"/>
          <w:szCs w:val="24"/>
        </w:rPr>
        <w:t>«Название»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указывается название схемы оповещения.</w:t>
      </w:r>
    </w:p>
    <w:p w14:paraId="3E819F51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0DC9CE48" w14:textId="23813CE9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Поле </w:t>
      </w:r>
      <w:r w:rsidRPr="00E3194C">
        <w:rPr>
          <w:rFonts w:ascii="Times New Roman" w:hAnsi="Times New Roman" w:cs="Times New Roman"/>
          <w:b/>
          <w:sz w:val="24"/>
          <w:szCs w:val="24"/>
        </w:rPr>
        <w:t xml:space="preserve">«Длительность сигнала, </w:t>
      </w:r>
      <w:proofErr w:type="spellStart"/>
      <w:r w:rsidRPr="00E3194C">
        <w:rPr>
          <w:rFonts w:ascii="Times New Roman" w:hAnsi="Times New Roman" w:cs="Times New Roman"/>
          <w:b/>
          <w:sz w:val="24"/>
          <w:szCs w:val="24"/>
        </w:rPr>
        <w:t>мс</w:t>
      </w:r>
      <w:proofErr w:type="spellEnd"/>
      <w:r w:rsidRPr="00E3194C">
        <w:rPr>
          <w:rFonts w:ascii="Times New Roman" w:hAnsi="Times New Roman" w:cs="Times New Roman"/>
          <w:b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задается длительность воспроизведения звукового оповещения перед запуском голосового сообщения. В качестве оповещения применяется сигнал «Зуммер». Если в поле указано значение «-1», то оповещение будет воспроизведено один раз полностью, то есть длительность воспроизведения будет ограничена длительностью самого звукового оповещения.</w:t>
      </w:r>
    </w:p>
    <w:p w14:paraId="11FB4A32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705A0FD1" w14:textId="51B24736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В окне </w:t>
      </w:r>
      <w:r w:rsidRPr="00E3194C">
        <w:rPr>
          <w:rFonts w:ascii="Times New Roman" w:hAnsi="Times New Roman" w:cs="Times New Roman"/>
          <w:b/>
          <w:sz w:val="24"/>
          <w:szCs w:val="24"/>
        </w:rPr>
        <w:t>«Список абонентов»</w:t>
      </w:r>
      <w:r>
        <w:rPr>
          <w:rFonts w:ascii="Times New Roman" w:hAnsi="Times New Roman" w:cs="Times New Roman"/>
          <w:sz w:val="24"/>
          <w:szCs w:val="24"/>
        </w:rPr>
        <w:t xml:space="preserve"> с помощью флага отметьте тех абонентов,</w:t>
      </w:r>
      <w:r>
        <w:rPr>
          <w:rFonts w:ascii="Times New Roman" w:hAnsi="Times New Roman" w:cs="Times New Roman"/>
          <w:sz w:val="24"/>
        </w:rPr>
        <w:t xml:space="preserve"> которые будут участвовать в системе аварийного оповещения, см. </w:t>
      </w:r>
      <w:r w:rsidR="00202E32">
        <w:fldChar w:fldCharType="begin"/>
      </w:r>
      <w:r w:rsidR="00202E32">
        <w:instrText xml:space="preserve"> REF _Ref482529892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</w:rPr>
        <w:t>Рисунок 60</w:t>
      </w:r>
      <w:r w:rsidR="00202E32">
        <w:fldChar w:fldCharType="end"/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</w:rPr>
        <w:t xml:space="preserve"> Список формируется из абонентов, представленных на закладке «Схема комплекса». С помощью соответствующей кнопки можно выбрать сразу всех абонентов списка.</w:t>
      </w:r>
    </w:p>
    <w:p w14:paraId="4A1DB2D8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</w:rPr>
      </w:pPr>
    </w:p>
    <w:p w14:paraId="7062F44A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</w:rPr>
      </w:pPr>
    </w:p>
    <w:p w14:paraId="1F42A356" w14:textId="29D0D49A" w:rsidR="006C4E31" w:rsidRDefault="005A2A42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7DC3B807" wp14:editId="4F3E730F">
            <wp:extent cx="323850" cy="285750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33" t="-1111" r="-833" b="-1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857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rPr>
          <w:rFonts w:ascii="Times New Roman" w:eastAsia="Times New Roman" w:hAnsi="Times New Roman" w:cs="Times New Roman"/>
          <w:sz w:val="24"/>
        </w:rPr>
        <w:t xml:space="preserve"> </w:t>
      </w:r>
      <w:r w:rsidR="006C4E31">
        <w:rPr>
          <w:rFonts w:ascii="Times New Roman" w:hAnsi="Times New Roman" w:cs="Times New Roman"/>
          <w:sz w:val="24"/>
        </w:rPr>
        <w:tab/>
      </w:r>
      <w:r w:rsidR="006C4E31">
        <w:rPr>
          <w:rFonts w:ascii="Times New Roman" w:hAnsi="Times New Roman" w:cs="Times New Roman"/>
          <w:b/>
          <w:sz w:val="24"/>
        </w:rPr>
        <w:t xml:space="preserve">- </w:t>
      </w:r>
      <w:r w:rsidR="006C4E31">
        <w:rPr>
          <w:rFonts w:ascii="Times New Roman" w:hAnsi="Times New Roman" w:cs="Times New Roman"/>
          <w:sz w:val="24"/>
        </w:rPr>
        <w:t xml:space="preserve">отметить всех абонентов в списке; </w:t>
      </w:r>
    </w:p>
    <w:p w14:paraId="5A80D5CF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</w:rPr>
      </w:pPr>
    </w:p>
    <w:p w14:paraId="1B974F8D" w14:textId="3B97FE48" w:rsidR="006C4E31" w:rsidRDefault="005A2A42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5877DD07" wp14:editId="69C81344">
            <wp:extent cx="323850" cy="285750"/>
            <wp:effectExtent l="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33" t="-1111" r="-833" b="-1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857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rPr>
          <w:rFonts w:ascii="Times New Roman" w:eastAsia="Times New Roman" w:hAnsi="Times New Roman" w:cs="Times New Roman"/>
          <w:sz w:val="24"/>
        </w:rPr>
        <w:t xml:space="preserve"> </w:t>
      </w:r>
      <w:r w:rsidR="006C4E31">
        <w:rPr>
          <w:rFonts w:ascii="Times New Roman" w:hAnsi="Times New Roman" w:cs="Times New Roman"/>
          <w:sz w:val="24"/>
        </w:rPr>
        <w:tab/>
      </w:r>
      <w:r w:rsidR="006C4E31">
        <w:rPr>
          <w:rFonts w:ascii="Times New Roman" w:hAnsi="Times New Roman" w:cs="Times New Roman"/>
          <w:b/>
          <w:sz w:val="24"/>
        </w:rPr>
        <w:t>-</w:t>
      </w:r>
      <w:r w:rsidR="006C4E31">
        <w:rPr>
          <w:rFonts w:ascii="Times New Roman" w:hAnsi="Times New Roman" w:cs="Times New Roman"/>
          <w:sz w:val="24"/>
        </w:rPr>
        <w:t xml:space="preserve"> снять все отметки.</w:t>
      </w:r>
    </w:p>
    <w:p w14:paraId="16D39689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4E42D618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751C25C4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>Если в список для оповещения необходимо добавить какого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либо внешнего абонента, то нажмите на кнопку «Добавить внешнего абонента». </w:t>
      </w:r>
    </w:p>
    <w:p w14:paraId="53E1C23E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16E5B00C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049F88F1" w14:textId="547A32A0" w:rsidR="006C4E31" w:rsidRDefault="005A2A42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noProof/>
          <w:sz w:val="24"/>
          <w:lang w:val="en-US"/>
        </w:rPr>
        <w:drawing>
          <wp:inline distT="0" distB="0" distL="0" distR="0" wp14:anchorId="09673262" wp14:editId="321E6E4C">
            <wp:extent cx="323850" cy="285750"/>
            <wp:effectExtent l="0" t="0" r="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33" t="-1111" r="-833" b="-1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857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rPr>
          <w:rFonts w:ascii="Times New Roman" w:eastAsia="Times New Roman" w:hAnsi="Times New Roman" w:cs="Times New Roman"/>
          <w:sz w:val="24"/>
        </w:rPr>
        <w:t xml:space="preserve"> </w:t>
      </w:r>
      <w:r w:rsidR="006C4E31">
        <w:rPr>
          <w:rFonts w:ascii="Times New Roman" w:hAnsi="Times New Roman" w:cs="Times New Roman"/>
          <w:sz w:val="24"/>
        </w:rPr>
        <w:tab/>
      </w:r>
      <w:r w:rsidR="006C4E31">
        <w:rPr>
          <w:rFonts w:ascii="Times New Roman" w:hAnsi="Times New Roman" w:cs="Times New Roman"/>
          <w:b/>
          <w:sz w:val="24"/>
        </w:rPr>
        <w:t>-</w:t>
      </w:r>
      <w:r w:rsidR="006C4E31">
        <w:rPr>
          <w:rFonts w:ascii="Times New Roman" w:hAnsi="Times New Roman" w:cs="Times New Roman"/>
          <w:sz w:val="24"/>
        </w:rPr>
        <w:t xml:space="preserve"> добавить внешнего абонента в список для оповещения;</w:t>
      </w:r>
    </w:p>
    <w:p w14:paraId="77552B16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</w:rPr>
      </w:pPr>
    </w:p>
    <w:p w14:paraId="1962EB46" w14:textId="12D295E1" w:rsidR="006C4E31" w:rsidRDefault="005A2A42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57048F19" wp14:editId="63321167">
            <wp:extent cx="323850" cy="285750"/>
            <wp:effectExtent l="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33" t="-1111" r="-833" b="-1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857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E31">
        <w:rPr>
          <w:rFonts w:ascii="Times New Roman" w:eastAsia="Times New Roman" w:hAnsi="Times New Roman" w:cs="Times New Roman"/>
          <w:sz w:val="24"/>
        </w:rPr>
        <w:t xml:space="preserve"> </w:t>
      </w:r>
      <w:r w:rsidR="006C4E31">
        <w:rPr>
          <w:rFonts w:ascii="Times New Roman" w:hAnsi="Times New Roman" w:cs="Times New Roman"/>
          <w:sz w:val="24"/>
        </w:rPr>
        <w:tab/>
      </w:r>
      <w:r w:rsidR="006C4E31">
        <w:rPr>
          <w:rFonts w:ascii="Times New Roman" w:hAnsi="Times New Roman" w:cs="Times New Roman"/>
          <w:b/>
          <w:sz w:val="24"/>
        </w:rPr>
        <w:t>-</w:t>
      </w:r>
      <w:r w:rsidR="006C4E31">
        <w:rPr>
          <w:rFonts w:ascii="Times New Roman" w:hAnsi="Times New Roman" w:cs="Times New Roman"/>
          <w:sz w:val="24"/>
        </w:rPr>
        <w:t xml:space="preserve"> удалить внешнего абонента из списка для оповещения.</w:t>
      </w:r>
    </w:p>
    <w:p w14:paraId="02E88EB6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2EB78B06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525D33C8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В полях </w:t>
      </w:r>
      <w:r w:rsidRPr="00E3194C">
        <w:rPr>
          <w:rFonts w:ascii="Times New Roman" w:hAnsi="Times New Roman" w:cs="Times New Roman"/>
          <w:b/>
          <w:sz w:val="24"/>
          <w:szCs w:val="24"/>
        </w:rPr>
        <w:t>«Внешний абонент»</w:t>
      </w:r>
      <w:r>
        <w:rPr>
          <w:rFonts w:ascii="Times New Roman" w:hAnsi="Times New Roman" w:cs="Times New Roman"/>
          <w:sz w:val="24"/>
          <w:szCs w:val="24"/>
        </w:rPr>
        <w:t xml:space="preserve"> и </w:t>
      </w:r>
      <w:r w:rsidRPr="00E3194C">
        <w:rPr>
          <w:rFonts w:ascii="Times New Roman" w:hAnsi="Times New Roman" w:cs="Times New Roman"/>
          <w:b/>
          <w:sz w:val="24"/>
          <w:szCs w:val="24"/>
        </w:rPr>
        <w:t>«Адрес для вызова»</w:t>
      </w:r>
      <w:r>
        <w:rPr>
          <w:rFonts w:ascii="Times New Roman" w:hAnsi="Times New Roman" w:cs="Times New Roman"/>
          <w:sz w:val="24"/>
          <w:szCs w:val="24"/>
        </w:rPr>
        <w:t xml:space="preserve"> укажите имя абонента и его адрес. Адрес задается в формате </w:t>
      </w:r>
      <w:r>
        <w:rPr>
          <w:rFonts w:ascii="Times New Roman" w:hAnsi="Times New Roman" w:cs="Times New Roman"/>
          <w:sz w:val="24"/>
          <w:szCs w:val="24"/>
          <w:lang w:val="en-US"/>
        </w:rPr>
        <w:t>SIP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URI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5C985EE4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5C7D257F" w14:textId="564B37EA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Имя вновь добавленного внешнего абонента (в нашем примере это «Сменный инженер») будет помещено в конец списка, см. </w:t>
      </w:r>
      <w:r w:rsidR="00202E32">
        <w:fldChar w:fldCharType="begin"/>
      </w:r>
      <w:r w:rsidR="00202E32">
        <w:instrText xml:space="preserve"> REF _Ref482782605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</w:rPr>
        <w:t>Рисунок 61</w:t>
      </w:r>
      <w:r w:rsidR="00202E32">
        <w:fldChar w:fldCharType="end"/>
      </w:r>
      <w:r w:rsidRPr="00606B29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8145CB7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5035C1AE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39540AF3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6834E4D7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03C00C5" w14:textId="37DCA736" w:rsidR="006C4E31" w:rsidRDefault="005A2A42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64F2A672" wp14:editId="0F6BDBD1">
            <wp:extent cx="5934075" cy="2162175"/>
            <wp:effectExtent l="0" t="0" r="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588" b="79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1621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F6584A" w14:textId="53E0F65D" w:rsidR="006C4E31" w:rsidRDefault="006C4E31" w:rsidP="00BC289E">
      <w:pPr>
        <w:pStyle w:val="83"/>
        <w:jc w:val="center"/>
        <w:outlineLvl w:val="0"/>
      </w:pPr>
      <w:bookmarkStart w:id="77" w:name="_Ref482782605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606B29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606B29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606B29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61</w:t>
      </w:r>
      <w:r w:rsidR="00000774" w:rsidRPr="00606B29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77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Закладка «Аварийное оповещение», добавление внешнего абонента</w:t>
      </w:r>
    </w:p>
    <w:p w14:paraId="0DA5D6BE" w14:textId="77777777" w:rsidR="006C4E31" w:rsidRDefault="006C4E31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</w:rPr>
      </w:pPr>
    </w:p>
    <w:p w14:paraId="2E2BF1EB" w14:textId="77777777" w:rsidR="006C4E31" w:rsidRDefault="006C4E31" w:rsidP="00BC289E">
      <w:pPr>
        <w:spacing w:after="0" w:line="240" w:lineRule="auto"/>
        <w:ind w:firstLine="284"/>
        <w:jc w:val="both"/>
        <w:outlineLvl w:val="0"/>
      </w:pPr>
      <w:r>
        <w:rPr>
          <w:rFonts w:ascii="Times New Roman" w:eastAsia="Times New Roman" w:hAnsi="Times New Roman" w:cs="Times New Roman"/>
          <w:b/>
          <w:sz w:val="24"/>
        </w:rPr>
        <w:t>Дополнительные параметры абонента</w:t>
      </w:r>
    </w:p>
    <w:p w14:paraId="66EC955E" w14:textId="77777777" w:rsidR="006C4E31" w:rsidRDefault="006C4E31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sz w:val="24"/>
        </w:rPr>
      </w:pPr>
    </w:p>
    <w:p w14:paraId="1D2B1E8D" w14:textId="77777777" w:rsidR="006C4E31" w:rsidRDefault="006C4E31">
      <w:pPr>
        <w:spacing w:after="0" w:line="240" w:lineRule="auto"/>
        <w:ind w:firstLine="284"/>
        <w:jc w:val="both"/>
      </w:pPr>
      <w:r w:rsidRPr="00E3194C">
        <w:rPr>
          <w:rFonts w:ascii="Times New Roman" w:eastAsia="Times New Roman" w:hAnsi="Times New Roman" w:cs="Times New Roman"/>
          <w:b/>
          <w:sz w:val="24"/>
        </w:rPr>
        <w:t>«Таймаут на подтверждение, минуты»</w:t>
      </w:r>
      <w:r>
        <w:rPr>
          <w:rFonts w:ascii="Times New Roman" w:eastAsia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sz w:val="24"/>
        </w:rPr>
        <w:t xml:space="preserve"> в этом поле указывается в минутах таймаут на подтверждение приема вызова аварийного оповещения абонентом. Если за указанное время абонент не ответил на вызов или не подтвердил прием вызова и прослушивание сообщения, то вызывающая сторона отменяет вызов с соответствующей записью в журнале. </w:t>
      </w:r>
    </w:p>
    <w:p w14:paraId="1A3FD42D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Значение по умолчанию «0»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sz w:val="24"/>
        </w:rPr>
        <w:t xml:space="preserve"> таймаут не применяется, и вызовы не будут отменяться.</w:t>
      </w:r>
    </w:p>
    <w:p w14:paraId="1DBB8ABB" w14:textId="77777777" w:rsidR="006C4E31" w:rsidRDefault="006C4E31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</w:rPr>
      </w:pPr>
    </w:p>
    <w:p w14:paraId="3EC5ED3E" w14:textId="77777777" w:rsidR="006C4E31" w:rsidRDefault="006C4E31" w:rsidP="00BC289E">
      <w:pPr>
        <w:pStyle w:val="1"/>
        <w:keepNext w:val="0"/>
        <w:pageBreakBefore/>
        <w:tabs>
          <w:tab w:val="left" w:pos="284"/>
        </w:tabs>
        <w:spacing w:before="0" w:after="0" w:line="240" w:lineRule="auto"/>
        <w:ind w:left="284" w:firstLine="0"/>
      </w:pPr>
      <w:bookmarkStart w:id="78" w:name="_Toc73451358"/>
      <w:r>
        <w:rPr>
          <w:rFonts w:ascii="Times New Roman" w:hAnsi="Times New Roman" w:cs="Times New Roman"/>
        </w:rPr>
        <w:lastRenderedPageBreak/>
        <w:t>12 Система мониторинга</w:t>
      </w:r>
      <w:bookmarkEnd w:id="78"/>
    </w:p>
    <w:p w14:paraId="4A2B3E09" w14:textId="77777777" w:rsidR="006C4E31" w:rsidRDefault="006C4E31">
      <w:pPr>
        <w:spacing w:after="0" w:line="240" w:lineRule="auto"/>
        <w:ind w:firstLine="284"/>
        <w:jc w:val="both"/>
      </w:pPr>
    </w:p>
    <w:p w14:paraId="77F7C94A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Система мониторинга (состояния оборудования)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совокупность процедур, позволяющая по результатам изменений заданных параметров и наблюдений за работой оборудования получить информацию о текущем техническом состоянии оборудования (изменения состояний объектов, в том числе факты включения/выключения, изменения конфигурации).</w:t>
      </w:r>
    </w:p>
    <w:p w14:paraId="77F21CE8" w14:textId="77777777" w:rsidR="005145D3" w:rsidRDefault="005145D3" w:rsidP="005145D3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Индикатор состояния системы мониторинга находится на панели инструментов. Возможные состояния:</w:t>
      </w:r>
    </w:p>
    <w:p w14:paraId="1E4BE865" w14:textId="77777777" w:rsidR="005145D3" w:rsidRDefault="005145D3" w:rsidP="005145D3">
      <w:pPr>
        <w:spacing w:after="0" w:line="240" w:lineRule="auto"/>
        <w:ind w:firstLine="284"/>
        <w:jc w:val="both"/>
      </w:pPr>
    </w:p>
    <w:p w14:paraId="611F24C2" w14:textId="465C02B1" w:rsidR="005145D3" w:rsidRDefault="005A2A42" w:rsidP="005145D3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BE840A0" wp14:editId="23B087F2">
            <wp:extent cx="1000125" cy="276225"/>
            <wp:effectExtent l="0" t="0" r="0" b="0"/>
            <wp:docPr id="171" name="Рисунок 171" descr="LEMZ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LEMZ20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1" r="45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45D3">
        <w:rPr>
          <w:rFonts w:ascii="Times New Roman" w:hAnsi="Times New Roman" w:cs="Times New Roman"/>
          <w:sz w:val="24"/>
          <w:szCs w:val="24"/>
        </w:rPr>
        <w:t xml:space="preserve"> </w:t>
      </w:r>
      <w:r w:rsidR="00CE4039">
        <w:rPr>
          <w:rFonts w:ascii="Times New Roman" w:hAnsi="Times New Roman" w:cs="Times New Roman"/>
          <w:sz w:val="24"/>
          <w:szCs w:val="24"/>
        </w:rPr>
        <w:t xml:space="preserve"> </w:t>
      </w:r>
      <w:r w:rsidR="005145D3">
        <w:rPr>
          <w:rFonts w:ascii="Times New Roman" w:hAnsi="Times New Roman" w:cs="Times New Roman"/>
          <w:b/>
          <w:sz w:val="24"/>
        </w:rPr>
        <w:t>-</w:t>
      </w:r>
      <w:r w:rsidR="005145D3">
        <w:rPr>
          <w:rFonts w:ascii="Times New Roman" w:hAnsi="Times New Roman" w:cs="Times New Roman"/>
          <w:sz w:val="24"/>
          <w:szCs w:val="24"/>
        </w:rPr>
        <w:t xml:space="preserve"> система мониторинга активна, состояние работы «Норма»;</w:t>
      </w:r>
    </w:p>
    <w:p w14:paraId="02D21DEB" w14:textId="77777777" w:rsidR="005145D3" w:rsidRDefault="005145D3" w:rsidP="005145D3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51D26203" w14:textId="0222E966" w:rsidR="005145D3" w:rsidRPr="002F4588" w:rsidRDefault="005A2A42" w:rsidP="005145D3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</w:rPr>
        <w:drawing>
          <wp:inline distT="0" distB="0" distL="0" distR="0" wp14:anchorId="28041278" wp14:editId="01645BD0">
            <wp:extent cx="1000125" cy="257175"/>
            <wp:effectExtent l="0" t="0" r="0" b="0"/>
            <wp:docPr id="172" name="Рисунок 172" descr="LEMZ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LEMZ203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45D3">
        <w:rPr>
          <w:rFonts w:ascii="Times New Roman" w:hAnsi="Times New Roman" w:cs="Times New Roman"/>
          <w:sz w:val="18"/>
          <w:szCs w:val="18"/>
        </w:rPr>
        <w:t xml:space="preserve"> </w:t>
      </w:r>
      <w:r w:rsidR="005145D3">
        <w:rPr>
          <w:rFonts w:ascii="Times New Roman" w:hAnsi="Times New Roman" w:cs="Times New Roman"/>
          <w:b/>
          <w:sz w:val="24"/>
        </w:rPr>
        <w:t xml:space="preserve">- </w:t>
      </w:r>
      <w:r w:rsidR="005145D3">
        <w:rPr>
          <w:rFonts w:ascii="Times New Roman" w:hAnsi="Times New Roman" w:cs="Times New Roman"/>
          <w:sz w:val="24"/>
        </w:rPr>
        <w:t>система мониторинга находится в состоянии выполнения какой-либо сервисной операции, например создание резервной копии БД. Индикатор мигает зеленым цветом;</w:t>
      </w:r>
    </w:p>
    <w:p w14:paraId="0F06FC4A" w14:textId="77777777" w:rsidR="005145D3" w:rsidRDefault="005145D3" w:rsidP="005145D3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1A095C48" w14:textId="7DA037C5" w:rsidR="005145D3" w:rsidRDefault="005A2A42" w:rsidP="005145D3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</w:rPr>
        <w:drawing>
          <wp:inline distT="0" distB="0" distL="0" distR="0" wp14:anchorId="3F453EFD" wp14:editId="50CA5809">
            <wp:extent cx="1000125" cy="257175"/>
            <wp:effectExtent l="0" t="0" r="0" b="0"/>
            <wp:docPr id="173" name="Рисунок 173" descr="LEMZ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LEMZ201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45D3">
        <w:rPr>
          <w:rFonts w:ascii="Times New Roman" w:hAnsi="Times New Roman" w:cs="Times New Roman"/>
          <w:sz w:val="18"/>
          <w:szCs w:val="18"/>
        </w:rPr>
        <w:t xml:space="preserve">  </w:t>
      </w:r>
      <w:r w:rsidR="005145D3">
        <w:rPr>
          <w:rFonts w:ascii="Times New Roman" w:hAnsi="Times New Roman" w:cs="Times New Roman"/>
          <w:b/>
          <w:sz w:val="24"/>
        </w:rPr>
        <w:t>-</w:t>
      </w:r>
      <w:r w:rsidR="005145D3">
        <w:rPr>
          <w:rFonts w:ascii="Times New Roman" w:hAnsi="Times New Roman" w:cs="Times New Roman"/>
          <w:sz w:val="18"/>
          <w:szCs w:val="18"/>
        </w:rPr>
        <w:t xml:space="preserve"> </w:t>
      </w:r>
      <w:r w:rsidR="005145D3" w:rsidRPr="002F4588">
        <w:rPr>
          <w:rFonts w:ascii="Times New Roman" w:hAnsi="Times New Roman" w:cs="Times New Roman"/>
          <w:sz w:val="24"/>
          <w:szCs w:val="24"/>
        </w:rPr>
        <w:t>сист</w:t>
      </w:r>
      <w:r w:rsidR="005145D3">
        <w:rPr>
          <w:rFonts w:ascii="Times New Roman" w:hAnsi="Times New Roman" w:cs="Times New Roman"/>
          <w:sz w:val="24"/>
          <w:szCs w:val="24"/>
        </w:rPr>
        <w:t>ема мониторинга недоступна.</w:t>
      </w:r>
    </w:p>
    <w:p w14:paraId="7425EEE0" w14:textId="77777777" w:rsidR="005145D3" w:rsidRDefault="005145D3">
      <w:pPr>
        <w:spacing w:after="0" w:line="240" w:lineRule="auto"/>
        <w:ind w:firstLine="284"/>
        <w:jc w:val="both"/>
      </w:pPr>
    </w:p>
    <w:p w14:paraId="6E49F478" w14:textId="12462372" w:rsidR="005145D3" w:rsidRDefault="005145D3" w:rsidP="005145D3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 нажатии на индикатор будет открыто информационное окно, отображающее актуальное состояние базы данных</w:t>
      </w:r>
      <w:r w:rsidR="00A303AE">
        <w:rPr>
          <w:rFonts w:ascii="Times New Roman" w:hAnsi="Times New Roman" w:cs="Times New Roman"/>
          <w:sz w:val="24"/>
          <w:szCs w:val="24"/>
        </w:rPr>
        <w:t xml:space="preserve"> и коллектора мониторинга, см. </w:t>
      </w:r>
      <w:r w:rsidR="00202E32">
        <w:fldChar w:fldCharType="begin"/>
      </w:r>
      <w:r w:rsidR="00202E32">
        <w:instrText xml:space="preserve"> REF _Ref514259769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1B5ECE" w:rsidRPr="001B5ECE">
        <w:rPr>
          <w:rFonts w:ascii="Times New Roman" w:hAnsi="Times New Roman" w:cs="Times New Roman"/>
          <w:noProof/>
          <w:sz w:val="24"/>
          <w:szCs w:val="24"/>
        </w:rPr>
        <w:t>62</w:t>
      </w:r>
      <w:r w:rsidR="00202E32">
        <w:fldChar w:fldCharType="end"/>
      </w:r>
      <w:r w:rsidR="00A303AE" w:rsidRPr="00A303AE">
        <w:rPr>
          <w:rFonts w:ascii="Times New Roman" w:hAnsi="Times New Roman" w:cs="Times New Roman"/>
          <w:sz w:val="24"/>
          <w:szCs w:val="24"/>
        </w:rPr>
        <w:t>.</w:t>
      </w:r>
      <w:r w:rsidR="00CE403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6348B6B" w14:textId="77777777" w:rsidR="00CE4039" w:rsidRDefault="00CE4039" w:rsidP="005145D3">
      <w:pPr>
        <w:spacing w:after="0" w:line="240" w:lineRule="auto"/>
        <w:ind w:firstLine="284"/>
        <w:jc w:val="both"/>
      </w:pPr>
    </w:p>
    <w:p w14:paraId="48D54A08" w14:textId="781759A9" w:rsidR="005145D3" w:rsidRDefault="005A2A42" w:rsidP="005145D3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E8E4EFE" wp14:editId="5B7D7C53">
            <wp:extent cx="3267075" cy="2085975"/>
            <wp:effectExtent l="0" t="0" r="0" b="0"/>
            <wp:docPr id="174" name="Рисунок 174" descr="LEMZ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LEMZ32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5FDA8" w14:textId="6DFCEAED" w:rsidR="005145D3" w:rsidRDefault="005145D3" w:rsidP="005145D3">
      <w:pPr>
        <w:pStyle w:val="91"/>
        <w:jc w:val="center"/>
        <w:outlineLvl w:val="0"/>
      </w:pPr>
      <w:bookmarkStart w:id="79" w:name="_Ref514259769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606B29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606B29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606B29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62</w:t>
      </w:r>
      <w:r w:rsidR="00000774" w:rsidRPr="00606B29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79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</w:t>
      </w:r>
      <w:r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>- Система мониторинга, статус БД</w:t>
      </w:r>
      <w:r w:rsidR="00DF14BB"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 xml:space="preserve"> и коллектора</w:t>
      </w:r>
    </w:p>
    <w:p w14:paraId="6460ED52" w14:textId="77777777" w:rsidR="00CE4039" w:rsidRDefault="00CE4039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Коллектор мониторинга является подсистемой СТКУ, которая отвечает за актуальность индикаторов состояния системных элементов и элементов замены в БД СТКУ. </w:t>
      </w:r>
    </w:p>
    <w:p w14:paraId="757D5414" w14:textId="77777777" w:rsidR="006C4E31" w:rsidRDefault="00CE403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Возможные состояния коллектора:</w:t>
      </w:r>
    </w:p>
    <w:p w14:paraId="640F75AE" w14:textId="77777777" w:rsidR="00CE4039" w:rsidRDefault="00CE4039" w:rsidP="00CE40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</w:rPr>
        <w:t>-</w:t>
      </w:r>
      <w:r>
        <w:rPr>
          <w:rFonts w:ascii="Times New Roman" w:hAnsi="Times New Roman" w:cs="Times New Roman"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ин</w:t>
      </w:r>
      <w:r w:rsidRPr="00A303AE">
        <w:rPr>
          <w:rFonts w:ascii="Times New Roman" w:hAnsi="Times New Roman" w:cs="Times New Roman"/>
          <w:sz w:val="24"/>
          <w:szCs w:val="24"/>
        </w:rPr>
        <w:t>ициализация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40227C23" w14:textId="77777777" w:rsidR="00CE4039" w:rsidRDefault="00CE4039" w:rsidP="00CE40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а</w:t>
      </w:r>
      <w:r w:rsidRPr="00A303AE">
        <w:rPr>
          <w:rFonts w:ascii="Times New Roman" w:hAnsi="Times New Roman" w:cs="Times New Roman"/>
          <w:sz w:val="24"/>
          <w:szCs w:val="24"/>
        </w:rPr>
        <w:t>ктивен, резервирование отключено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06012216" w14:textId="77777777" w:rsidR="00CE4039" w:rsidRDefault="00CE4039" w:rsidP="00CE40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а</w:t>
      </w:r>
      <w:r w:rsidRPr="00A303AE">
        <w:rPr>
          <w:rFonts w:ascii="Times New Roman" w:hAnsi="Times New Roman" w:cs="Times New Roman"/>
          <w:sz w:val="24"/>
          <w:szCs w:val="24"/>
        </w:rPr>
        <w:t>ктивен, ведущий резерва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74855186" w14:textId="77777777" w:rsidR="00CE4039" w:rsidRDefault="00CE4039" w:rsidP="00CE40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с</w:t>
      </w:r>
      <w:r w:rsidRPr="00A303AE">
        <w:rPr>
          <w:rFonts w:ascii="Times New Roman" w:hAnsi="Times New Roman" w:cs="Times New Roman"/>
          <w:sz w:val="24"/>
          <w:szCs w:val="24"/>
        </w:rPr>
        <w:t>инхронизация резерва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39956FFA" w14:textId="77777777" w:rsidR="00CE4039" w:rsidRPr="00A303AE" w:rsidRDefault="00CE4039" w:rsidP="00CE40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в</w:t>
      </w:r>
      <w:r w:rsidRPr="00A303AE">
        <w:rPr>
          <w:rFonts w:ascii="Times New Roman" w:hAnsi="Times New Roman" w:cs="Times New Roman"/>
          <w:sz w:val="24"/>
          <w:szCs w:val="24"/>
        </w:rPr>
        <w:t xml:space="preserve"> резерве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34F58BAF" w14:textId="77777777" w:rsidR="00696589" w:rsidRDefault="00696589" w:rsidP="00CE40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AFC8573" w14:textId="77777777" w:rsidR="00C03C87" w:rsidRPr="00313D54" w:rsidRDefault="00696589" w:rsidP="00C03C87">
      <w:pPr>
        <w:suppressAutoHyphens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Если коллектор работает в режиме </w:t>
      </w:r>
      <w:r w:rsidR="00AD3F76">
        <w:rPr>
          <w:rFonts w:ascii="Times New Roman" w:hAnsi="Times New Roman" w:cs="Times New Roman"/>
          <w:sz w:val="24"/>
          <w:szCs w:val="24"/>
        </w:rPr>
        <w:t xml:space="preserve">резервирования (состояние </w:t>
      </w:r>
      <w:r>
        <w:rPr>
          <w:rFonts w:ascii="Times New Roman" w:hAnsi="Times New Roman" w:cs="Times New Roman"/>
          <w:sz w:val="24"/>
          <w:szCs w:val="24"/>
        </w:rPr>
        <w:t>«активен, ведущий резерва»</w:t>
      </w:r>
      <w:r w:rsidR="00AD3F76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, то рядом с индикатором состояния системы мониторинга появится кнопка «Синхронизировать».</w:t>
      </w:r>
      <w:r w:rsidR="00AD3F76">
        <w:rPr>
          <w:rFonts w:ascii="Times New Roman" w:hAnsi="Times New Roman" w:cs="Times New Roman"/>
          <w:sz w:val="24"/>
          <w:szCs w:val="24"/>
        </w:rPr>
        <w:t xml:space="preserve"> Режим резервирования задается при настройке коллектора. </w:t>
      </w:r>
      <w:r w:rsidR="003B4E4B" w:rsidRPr="002506AC">
        <w:rPr>
          <w:rFonts w:ascii="Times New Roman" w:hAnsi="Times New Roman" w:cs="Times New Roman"/>
          <w:sz w:val="24"/>
          <w:szCs w:val="24"/>
        </w:rPr>
        <w:t>Резервное копирование БД</w:t>
      </w:r>
      <w:r w:rsidR="00C03C87" w:rsidRPr="002506AC">
        <w:rPr>
          <w:rFonts w:ascii="Times New Roman" w:hAnsi="Times New Roman" w:cs="Times New Roman"/>
          <w:sz w:val="24"/>
          <w:szCs w:val="24"/>
        </w:rPr>
        <w:t xml:space="preserve"> происходит один раз в час по таймеру и </w:t>
      </w:r>
      <w:r w:rsidR="00C03C87" w:rsidRPr="002506AC">
        <w:rPr>
          <w:rFonts w:ascii="Times New Roman" w:eastAsia="Times New Roman" w:hAnsi="Times New Roman" w:cs="Times New Roman"/>
          <w:sz w:val="24"/>
          <w:szCs w:val="24"/>
          <w:lang w:eastAsia="ru-RU"/>
        </w:rPr>
        <w:t>оповещает группу резервирования о необходимости обновления.</w:t>
      </w:r>
    </w:p>
    <w:p w14:paraId="5498748D" w14:textId="77777777" w:rsidR="00CE4039" w:rsidRPr="00A303AE" w:rsidRDefault="00CE4039" w:rsidP="0069658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77BC3503" w14:textId="30A7DFBC" w:rsidR="00CE4039" w:rsidRPr="00A303AE" w:rsidRDefault="005A2A42" w:rsidP="0036004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479535F" wp14:editId="59EE93C5">
            <wp:extent cx="2247900" cy="323850"/>
            <wp:effectExtent l="0" t="0" r="0" b="0"/>
            <wp:docPr id="175" name="Рисунок 175" descr="LEMZ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LEMZ33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620">
        <w:rPr>
          <w:rFonts w:ascii="Times New Roman" w:hAnsi="Times New Roman" w:cs="Times New Roman"/>
          <w:sz w:val="24"/>
          <w:szCs w:val="24"/>
        </w:rPr>
        <w:t xml:space="preserve"> </w:t>
      </w:r>
      <w:r w:rsidR="00360041">
        <w:rPr>
          <w:rFonts w:ascii="Times New Roman" w:hAnsi="Times New Roman" w:cs="Times New Roman"/>
          <w:b/>
          <w:sz w:val="24"/>
        </w:rPr>
        <w:t>-</w:t>
      </w:r>
      <w:r w:rsidR="008A7620">
        <w:rPr>
          <w:rFonts w:ascii="Times New Roman" w:hAnsi="Times New Roman" w:cs="Times New Roman"/>
          <w:sz w:val="24"/>
          <w:szCs w:val="24"/>
        </w:rPr>
        <w:t xml:space="preserve"> </w:t>
      </w:r>
      <w:r w:rsidR="00360041">
        <w:rPr>
          <w:rFonts w:ascii="Times New Roman" w:hAnsi="Times New Roman" w:cs="Times New Roman"/>
          <w:sz w:val="24"/>
          <w:szCs w:val="24"/>
        </w:rPr>
        <w:t xml:space="preserve">при нажатии на </w:t>
      </w:r>
      <w:r w:rsidR="00360041" w:rsidRPr="00A42EAE">
        <w:rPr>
          <w:rFonts w:ascii="Times New Roman" w:hAnsi="Times New Roman" w:cs="Times New Roman"/>
          <w:sz w:val="24"/>
          <w:szCs w:val="24"/>
        </w:rPr>
        <w:t>кнопку б</w:t>
      </w:r>
      <w:r w:rsidR="00313D54" w:rsidRPr="00A42EAE">
        <w:rPr>
          <w:rFonts w:ascii="Times New Roman" w:hAnsi="Times New Roman" w:cs="Times New Roman"/>
          <w:sz w:val="24"/>
          <w:szCs w:val="24"/>
        </w:rPr>
        <w:t>удет</w:t>
      </w:r>
      <w:r w:rsidR="00360041" w:rsidRPr="00A42EAE">
        <w:rPr>
          <w:rFonts w:ascii="Times New Roman" w:hAnsi="Times New Roman" w:cs="Times New Roman"/>
          <w:sz w:val="24"/>
          <w:szCs w:val="24"/>
        </w:rPr>
        <w:t xml:space="preserve"> запущен процесс принудительной синхронизации БД</w:t>
      </w:r>
      <w:r w:rsidR="00313D54" w:rsidRPr="00A42EAE">
        <w:rPr>
          <w:rFonts w:ascii="Times New Roman" w:hAnsi="Times New Roman" w:cs="Times New Roman"/>
          <w:sz w:val="24"/>
          <w:szCs w:val="24"/>
        </w:rPr>
        <w:t xml:space="preserve"> (для сохранения текущих изменений в базе)</w:t>
      </w:r>
      <w:r w:rsidR="00360041" w:rsidRPr="00A42EAE">
        <w:rPr>
          <w:rFonts w:ascii="Times New Roman" w:hAnsi="Times New Roman" w:cs="Times New Roman"/>
          <w:sz w:val="24"/>
          <w:szCs w:val="24"/>
        </w:rPr>
        <w:t>. Если</w:t>
      </w:r>
      <w:r w:rsidR="00360041">
        <w:rPr>
          <w:rFonts w:ascii="Times New Roman" w:hAnsi="Times New Roman" w:cs="Times New Roman"/>
          <w:sz w:val="24"/>
          <w:szCs w:val="24"/>
        </w:rPr>
        <w:t xml:space="preserve"> в данный момент коллектор уже занят синхронизацией, то процесс принудительной синхронизации будет отложен.</w:t>
      </w:r>
    </w:p>
    <w:p w14:paraId="0A4AB498" w14:textId="77777777" w:rsidR="006C4E31" w:rsidRPr="000F2CF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Отображение информации системы мониторинга представлено в виде системных сообщений и графической индикации состояний объектов. </w:t>
      </w:r>
    </w:p>
    <w:p w14:paraId="6EFEF279" w14:textId="77777777" w:rsidR="005831C4" w:rsidRPr="000F2CF1" w:rsidRDefault="005831C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45A90232" w14:textId="214DE63E" w:rsidR="006325D4" w:rsidRDefault="005A2A42" w:rsidP="0045405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D8028F9" wp14:editId="49B43479">
                <wp:simplePos x="0" y="0"/>
                <wp:positionH relativeFrom="column">
                  <wp:posOffset>3980180</wp:posOffset>
                </wp:positionH>
                <wp:positionV relativeFrom="paragraph">
                  <wp:posOffset>2723515</wp:posOffset>
                </wp:positionV>
                <wp:extent cx="2099310" cy="334645"/>
                <wp:effectExtent l="33020" t="54610" r="1270" b="1270"/>
                <wp:wrapNone/>
                <wp:docPr id="231" name="Group 9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99310" cy="334645"/>
                          <a:chOff x="7710" y="5458"/>
                          <a:chExt cx="3306" cy="527"/>
                        </a:xfrm>
                      </wpg:grpSpPr>
                      <wps:wsp>
                        <wps:cNvPr id="232" name="Line 980"/>
                        <wps:cNvCnPr>
                          <a:cxnSpLocks noChangeShapeType="1"/>
                        </wps:cNvCnPr>
                        <wps:spPr bwMode="auto">
                          <a:xfrm>
                            <a:off x="7710" y="5458"/>
                            <a:ext cx="734" cy="243"/>
                          </a:xfrm>
                          <a:prstGeom prst="line">
                            <a:avLst/>
                          </a:prstGeom>
                          <a:noFill/>
                          <a:ln w="12600" cap="sq">
                            <a:solidFill>
                              <a:srgbClr val="FF0000"/>
                            </a:solidFill>
                            <a:miter lim="800000"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3" name="Text Box 981"/>
                        <wps:cNvSpPr txBox="1">
                          <a:spLocks noChangeArrowheads="1"/>
                        </wps:cNvSpPr>
                        <wps:spPr bwMode="auto">
                          <a:xfrm>
                            <a:off x="8192" y="5635"/>
                            <a:ext cx="2824" cy="35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3465A4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34D40BF" w14:textId="77777777" w:rsidR="00165CBB" w:rsidRDefault="00165CBB" w:rsidP="00E423B2">
                              <w:pPr>
                                <w:overflowPunct w:val="0"/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  <w:t>Системные сообщения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8028F9" id="Group 982" o:spid="_x0000_s1128" style="position:absolute;left:0;text-align:left;margin-left:313.4pt;margin-top:214.45pt;width:165.3pt;height:26.35pt;z-index:251659264" coordorigin="7710,5458" coordsize="3306,5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">
                <v:line id="Line 980" o:spid="_x0000_s1129" style="position:absolute;visibility:visible;mso-wrap-style:square" from="7710,5458" to="8444,5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" strokecolor="red" strokeweight=".35mm">
                  <v:stroke startarrow="block" joinstyle="miter" endcap="square"/>
                </v:line>
                <v:shape id="Text Box 981" o:spid="_x0000_s1130" type="#_x0000_t202" style="position:absolute;left:8192;top:5635;width:2824;height:3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" stroked="f" strokecolor="#3465a4">
                  <v:fill opacity="0"/>
                  <v:stroke joinstyle="round"/>
                  <v:textbox inset="0,0,0,0">
                    <w:txbxContent>
                      <w:p w14:paraId="734D40BF" w14:textId="77777777" w:rsidR="00165CBB" w:rsidRDefault="00165CBB" w:rsidP="00E423B2">
                        <w:pPr>
                          <w:overflowPunct w:val="0"/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  <w:t>Системные сообщения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08B09A8C" wp14:editId="19777255">
                <wp:simplePos x="0" y="0"/>
                <wp:positionH relativeFrom="column">
                  <wp:posOffset>4145915</wp:posOffset>
                </wp:positionH>
                <wp:positionV relativeFrom="paragraph">
                  <wp:posOffset>1494155</wp:posOffset>
                </wp:positionV>
                <wp:extent cx="1958340" cy="312420"/>
                <wp:effectExtent l="17780" t="6350" r="5080" b="5080"/>
                <wp:wrapNone/>
                <wp:docPr id="228" name="Group 56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58340" cy="312420"/>
                          <a:chOff x="7663" y="5678"/>
                          <a:chExt cx="3084" cy="492"/>
                        </a:xfrm>
                      </wpg:grpSpPr>
                      <wps:wsp>
                        <wps:cNvPr id="229" name="Line 974"/>
                        <wps:cNvCnPr>
                          <a:cxnSpLocks noChangeShapeType="1"/>
                        </wps:cNvCnPr>
                        <wps:spPr bwMode="auto">
                          <a:xfrm>
                            <a:off x="7663" y="5920"/>
                            <a:ext cx="707" cy="1"/>
                          </a:xfrm>
                          <a:prstGeom prst="line">
                            <a:avLst/>
                          </a:prstGeom>
                          <a:noFill/>
                          <a:ln w="12600" cap="sq">
                            <a:solidFill>
                              <a:srgbClr val="FF0000"/>
                            </a:solidFill>
                            <a:miter lim="800000"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" name="Text Box 975"/>
                        <wps:cNvSpPr txBox="1">
                          <a:spLocks noChangeArrowheads="1"/>
                        </wps:cNvSpPr>
                        <wps:spPr bwMode="auto">
                          <a:xfrm>
                            <a:off x="8395" y="5678"/>
                            <a:ext cx="2352" cy="492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3465A4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4B120D" w14:textId="77777777" w:rsidR="00165CBB" w:rsidRDefault="00165CBB" w:rsidP="005145D3">
                              <w:pPr>
                                <w:overflowPunct w:val="0"/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  <w:t>Графическая индикация</w:t>
                              </w:r>
                            </w:p>
                            <w:p w14:paraId="7F00756E" w14:textId="77777777" w:rsidR="00165CBB" w:rsidRDefault="00165CBB" w:rsidP="005145D3">
                              <w:pPr>
                                <w:overflowPunct w:val="0"/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  <w:t>системных объектов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B09A8C" id="Group 5637" o:spid="_x0000_s1131" style="position:absolute;left:0;text-align:left;margin-left:326.45pt;margin-top:117.65pt;width:154.2pt;height:24.6pt;z-index:251679744" coordorigin="7663,5678" coordsize="3084,4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">
                <v:line id="Line 974" o:spid="_x0000_s1132" style="position:absolute;visibility:visible;mso-wrap-style:square" from="7663,5920" to="8370,59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" strokecolor="red" strokeweight=".35mm">
                  <v:stroke startarrow="block" joinstyle="miter" endcap="square"/>
                </v:line>
                <v:shape id="Text Box 975" o:spid="_x0000_s1133" type="#_x0000_t202" style="position:absolute;left:8395;top:5678;width:2352;height:4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" stroked="f" strokecolor="#3465a4">
                  <v:fill opacity="0"/>
                  <v:stroke joinstyle="round"/>
                  <v:textbox inset="0,0,0,0">
                    <w:txbxContent>
                      <w:p w14:paraId="744B120D" w14:textId="77777777" w:rsidR="00165CBB" w:rsidRDefault="00165CBB" w:rsidP="005145D3">
                        <w:pPr>
                          <w:overflowPunct w:val="0"/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  <w:t>Графическая индикация</w:t>
                        </w:r>
                      </w:p>
                      <w:p w14:paraId="7F00756E" w14:textId="77777777" w:rsidR="00165CBB" w:rsidRDefault="00165CBB" w:rsidP="005145D3">
                        <w:pPr>
                          <w:overflowPunct w:val="0"/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  <w:t>системных объектов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A25A846" wp14:editId="2FA9C21C">
                <wp:simplePos x="0" y="0"/>
                <wp:positionH relativeFrom="column">
                  <wp:posOffset>1127125</wp:posOffset>
                </wp:positionH>
                <wp:positionV relativeFrom="paragraph">
                  <wp:posOffset>3221990</wp:posOffset>
                </wp:positionV>
                <wp:extent cx="1874520" cy="362585"/>
                <wp:effectExtent l="8890" t="57785" r="31115" b="8255"/>
                <wp:wrapNone/>
                <wp:docPr id="227" name="Line 9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874520" cy="362585"/>
                        </a:xfrm>
                        <a:prstGeom prst="line">
                          <a:avLst/>
                        </a:prstGeom>
                        <a:noFill/>
                        <a:ln w="12600" cap="sq">
                          <a:solidFill>
                            <a:srgbClr val="FF0000"/>
                          </a:solidFill>
                          <a:miter lim="800000"/>
                          <a:headEnd type="triangle" w="med" len="med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28CC169" id="Line 977" o:spid="_x0000_s1026" style="position:absolute;flip:x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8.75pt,253.7pt" to="236.35pt,28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" strokecolor="red" strokeweight=".35mm">
                <v:stroke startarrow="block" joinstyle="miter" endcap="square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1B58735" wp14:editId="5BFE66DE">
            <wp:extent cx="6343650" cy="3486150"/>
            <wp:effectExtent l="0" t="0" r="0" b="0"/>
            <wp:docPr id="176" name="Рисунок 176" descr="LEMZ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LEMZ288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Start w:id="80" w:name="_Ref396902962"/>
    <w:p w14:paraId="7FC603EA" w14:textId="29B5318C" w:rsidR="005145D3" w:rsidRDefault="005A2A42" w:rsidP="005145D3">
      <w:pPr>
        <w:pStyle w:val="35"/>
        <w:jc w:val="center"/>
        <w:outlineLvl w:val="0"/>
      </w:pPr>
      <w:r>
        <w:rPr>
          <w:rFonts w:ascii="Times New Roman" w:hAnsi="Times New Roman" w:cs="Times New Roman"/>
          <w:b/>
          <w:i w:val="0"/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C10C6CE" wp14:editId="34159A11">
                <wp:simplePos x="0" y="0"/>
                <wp:positionH relativeFrom="column">
                  <wp:posOffset>-551180</wp:posOffset>
                </wp:positionH>
                <wp:positionV relativeFrom="paragraph">
                  <wp:posOffset>38100</wp:posOffset>
                </wp:positionV>
                <wp:extent cx="1882775" cy="172085"/>
                <wp:effectExtent l="6985" t="7620" r="5715" b="1270"/>
                <wp:wrapNone/>
                <wp:docPr id="226" name="Text Box 9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2775" cy="17208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C61ED6" w14:textId="77777777" w:rsidR="00165CBB" w:rsidRDefault="00165CBB" w:rsidP="005145D3">
                            <w:pPr>
                              <w:overflowPunct w:val="0"/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kern w:val="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kern w:val="1"/>
                                <w:sz w:val="20"/>
                                <w:szCs w:val="20"/>
                              </w:rPr>
                              <w:t>Информационная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kern w:val="1"/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kern w:val="1"/>
                                <w:sz w:val="20"/>
                                <w:szCs w:val="20"/>
                              </w:rPr>
                              <w:t>строка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10C6CE" id="Text Box 978" o:spid="_x0000_s1134" type="#_x0000_t202" style="position:absolute;left:0;text-align:left;margin-left:-43.4pt;margin-top:3pt;width:148.25pt;height:13.5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" stroked="f" strokecolor="#3465a4">
                <v:fill opacity="0"/>
                <v:stroke joinstyle="round"/>
                <v:textbox inset="0,0,0,0">
                  <w:txbxContent>
                    <w:p w14:paraId="2BC61ED6" w14:textId="77777777" w:rsidR="00165CBB" w:rsidRDefault="00165CBB" w:rsidP="005145D3">
                      <w:pPr>
                        <w:overflowPunct w:val="0"/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kern w:val="1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kern w:val="1"/>
                          <w:sz w:val="20"/>
                          <w:szCs w:val="20"/>
                        </w:rPr>
                        <w:t>Информационная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kern w:val="1"/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kern w:val="1"/>
                          <w:sz w:val="20"/>
                          <w:szCs w:val="20"/>
                        </w:rPr>
                        <w:t>строка</w:t>
                      </w:r>
                    </w:p>
                  </w:txbxContent>
                </v:textbox>
              </v:shape>
            </w:pict>
          </mc:Fallback>
        </mc:AlternateContent>
      </w:r>
      <w:r w:rsidR="005145D3"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606B29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="005145D3" w:rsidRPr="00606B29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606B29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63</w:t>
      </w:r>
      <w:r w:rsidR="00000774" w:rsidRPr="00606B29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80"/>
      <w:r w:rsidR="005145D3"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 xml:space="preserve"> - Система мониторинга, системные сообщения</w:t>
      </w:r>
    </w:p>
    <w:p w14:paraId="6A911A59" w14:textId="77777777" w:rsidR="006C4E31" w:rsidRDefault="006C4E31" w:rsidP="004D6CCE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>В информационной строке отображается последнее текущее сообщение из окна системных сообщений.</w:t>
      </w:r>
      <w:r w:rsidR="004D6CC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Все сообщения системы мониторинга делятся на следующие типы:</w:t>
      </w:r>
    </w:p>
    <w:p w14:paraId="5BACA95D" w14:textId="77777777" w:rsidR="006C4E31" w:rsidRDefault="006C4E31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3662"/>
        <w:gridCol w:w="5598"/>
      </w:tblGrid>
      <w:tr w:rsidR="006C4E31" w14:paraId="7620D9EC" w14:textId="77777777">
        <w:tc>
          <w:tcPr>
            <w:tcW w:w="3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9EA373F" w14:textId="3EB619C9" w:rsidR="006C4E31" w:rsidRDefault="005A2A42" w:rsidP="001F78C1">
            <w:pPr>
              <w:spacing w:before="40" w:after="40" w:line="192" w:lineRule="auto"/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AA7C2C6" wp14:editId="5897481B">
                  <wp:extent cx="171450" cy="171450"/>
                  <wp:effectExtent l="0" t="0" r="0" b="0"/>
                  <wp:docPr id="177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852" t="-1666" r="-1852" b="-16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C4E3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6C4E31">
              <w:rPr>
                <w:rFonts w:ascii="Times New Roman" w:hAnsi="Times New Roman" w:cs="Times New Roman"/>
                <w:sz w:val="24"/>
                <w:szCs w:val="24"/>
              </w:rPr>
              <w:t>Авария</w:t>
            </w:r>
          </w:p>
        </w:tc>
        <w:tc>
          <w:tcPr>
            <w:tcW w:w="5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95612EC" w14:textId="77777777" w:rsidR="006C4E31" w:rsidRDefault="006C4E31" w:rsidP="001F78C1">
            <w:pPr>
              <w:spacing w:after="0" w:line="192" w:lineRule="auto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Значительное нарушение в работе системы</w:t>
            </w:r>
          </w:p>
        </w:tc>
      </w:tr>
      <w:tr w:rsidR="006C4E31" w14:paraId="5C198D3D" w14:textId="77777777">
        <w:tc>
          <w:tcPr>
            <w:tcW w:w="3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5552C0B" w14:textId="5C23646E" w:rsidR="006C4E31" w:rsidRDefault="005A2A42" w:rsidP="001F78C1">
            <w:pPr>
              <w:spacing w:before="40" w:after="40" w:line="192" w:lineRule="auto"/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0E7FC2D" wp14:editId="6066A060">
                  <wp:extent cx="190500" cy="171450"/>
                  <wp:effectExtent l="0" t="0" r="0" b="0"/>
                  <wp:docPr id="178" name="Рисунок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666" t="-1569" r="-1666" b="-15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714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C4E3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6C4E31">
              <w:rPr>
                <w:rFonts w:ascii="Times New Roman" w:hAnsi="Times New Roman" w:cs="Times New Roman"/>
                <w:sz w:val="24"/>
                <w:szCs w:val="24"/>
              </w:rPr>
              <w:t>Неизвестное состояние</w:t>
            </w:r>
          </w:p>
        </w:tc>
        <w:tc>
          <w:tcPr>
            <w:tcW w:w="5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F877ED6" w14:textId="77777777" w:rsidR="006C4E31" w:rsidRDefault="006C4E31" w:rsidP="001F78C1">
            <w:pPr>
              <w:spacing w:after="0" w:line="192" w:lineRule="auto"/>
              <w:jc w:val="both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Также считается аварийной ситуацией</w:t>
            </w:r>
          </w:p>
        </w:tc>
      </w:tr>
      <w:tr w:rsidR="006C4E31" w14:paraId="4FA5292B" w14:textId="77777777">
        <w:tc>
          <w:tcPr>
            <w:tcW w:w="3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B4C5186" w14:textId="4615FB04" w:rsidR="006C4E31" w:rsidRDefault="005A2A42" w:rsidP="001F78C1">
            <w:pPr>
              <w:spacing w:before="40" w:after="0" w:line="192" w:lineRule="auto"/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EC20072" wp14:editId="0EF0C72E">
                  <wp:extent cx="171450" cy="171450"/>
                  <wp:effectExtent l="0" t="0" r="0" b="0"/>
                  <wp:docPr id="179" name="Рисунок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852" t="-1666" r="-1852" b="-16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C4E3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</w:t>
            </w:r>
            <w:r w:rsidR="006C4E31">
              <w:rPr>
                <w:rFonts w:ascii="Times New Roman" w:hAnsi="Times New Roman" w:cs="Times New Roman"/>
                <w:sz w:val="24"/>
                <w:szCs w:val="24"/>
              </w:rPr>
              <w:t>Предаварийное состояние</w:t>
            </w:r>
          </w:p>
        </w:tc>
        <w:tc>
          <w:tcPr>
            <w:tcW w:w="5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9E05EE5" w14:textId="77777777" w:rsidR="006C4E31" w:rsidRDefault="006C4E31" w:rsidP="001F78C1">
            <w:pPr>
              <w:spacing w:after="0" w:line="192" w:lineRule="auto"/>
              <w:jc w:val="both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Возможен переход объекта мониторинга в аварийное состояние</w:t>
            </w:r>
          </w:p>
        </w:tc>
      </w:tr>
      <w:tr w:rsidR="006C4E31" w14:paraId="5AB764E2" w14:textId="77777777">
        <w:tc>
          <w:tcPr>
            <w:tcW w:w="3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E293662" w14:textId="029BC6D4" w:rsidR="006C4E31" w:rsidRDefault="005A2A42" w:rsidP="001F78C1">
            <w:pPr>
              <w:spacing w:before="40" w:after="0" w:line="192" w:lineRule="auto"/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397F4CC" wp14:editId="070FC240">
                  <wp:extent cx="171450" cy="171450"/>
                  <wp:effectExtent l="0" t="0" r="0" b="0"/>
                  <wp:docPr id="180" name="Рисунок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852" t="-1666" r="-1852" b="-16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C4E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Предупреждение</w:t>
            </w:r>
          </w:p>
        </w:tc>
        <w:tc>
          <w:tcPr>
            <w:tcW w:w="5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E180652" w14:textId="6599DE2B" w:rsidR="006C4E31" w:rsidRPr="000A3CDE" w:rsidRDefault="006C4E31" w:rsidP="000A3CDE">
            <w:pPr>
              <w:spacing w:before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0A3CD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События, после которых возможно использовать </w:t>
            </w:r>
            <w:r w:rsidR="000A3CDE" w:rsidRPr="000A3CDE">
              <w:rPr>
                <w:rFonts w:ascii="Times New Roman" w:hAnsi="Times New Roman" w:cs="Times New Roman"/>
                <w:sz w:val="24"/>
                <w:szCs w:val="24"/>
              </w:rPr>
              <w:t xml:space="preserve">комплекс аппаратуры речевой связи «КАРС Топаз» </w:t>
            </w:r>
            <w:r w:rsidRPr="000A3CD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без ограничений</w:t>
            </w:r>
          </w:p>
        </w:tc>
      </w:tr>
      <w:tr w:rsidR="008E2873" w14:paraId="76D71FDA" w14:textId="77777777" w:rsidTr="008E2873">
        <w:trPr>
          <w:trHeight w:val="400"/>
        </w:trPr>
        <w:tc>
          <w:tcPr>
            <w:tcW w:w="3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8A61DEC" w14:textId="27004B13" w:rsidR="008E2873" w:rsidRPr="00C42EAC" w:rsidRDefault="005A2A42" w:rsidP="001F78C1">
            <w:pPr>
              <w:spacing w:before="40" w:after="0" w:line="192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797242F" wp14:editId="77CDA357">
                  <wp:extent cx="171450" cy="171450"/>
                  <wp:effectExtent l="0" t="0" r="0" b="0"/>
                  <wp:docPr id="181" name="Рисунок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852" t="-1852" r="-1852" b="-18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E2873">
              <w:rPr>
                <w:rFonts w:ascii="Times New Roman" w:hAnsi="Times New Roman" w:cs="Times New Roman"/>
                <w:sz w:val="24"/>
                <w:szCs w:val="24"/>
              </w:rPr>
              <w:t xml:space="preserve"> Норма</w:t>
            </w:r>
          </w:p>
        </w:tc>
        <w:tc>
          <w:tcPr>
            <w:tcW w:w="5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7D6CF30" w14:textId="77777777" w:rsidR="008E2873" w:rsidRDefault="00BD3E22" w:rsidP="001F78C1">
            <w:pPr>
              <w:spacing w:after="0" w:line="192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Объект мониторинга находиться в нормальном рабочем состоянии</w:t>
            </w:r>
          </w:p>
        </w:tc>
      </w:tr>
    </w:tbl>
    <w:p w14:paraId="35EDEFF9" w14:textId="77777777" w:rsidR="006C4E31" w:rsidRDefault="006C4E31" w:rsidP="001F78C1">
      <w:pPr>
        <w:widowControl w:val="0"/>
        <w:spacing w:after="0" w:line="192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41BEE04" w14:textId="77777777" w:rsidR="008E5D33" w:rsidRPr="00342415" w:rsidRDefault="006B7EDB">
      <w:pPr>
        <w:widowControl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2415">
        <w:rPr>
          <w:rFonts w:ascii="Times New Roman" w:eastAsia="Times New Roman" w:hAnsi="Times New Roman" w:cs="Times New Roman"/>
          <w:sz w:val="24"/>
          <w:szCs w:val="24"/>
          <w:lang w:eastAsia="ru-RU"/>
        </w:rPr>
        <w:t>Возможна установка фильтра на в</w:t>
      </w:r>
      <w:r w:rsidR="004D117C" w:rsidRPr="0034241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ывод </w:t>
      </w:r>
      <w:r w:rsidR="00672601" w:rsidRPr="0034241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текущих </w:t>
      </w:r>
      <w:r w:rsidR="004D117C" w:rsidRPr="0034241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системных сообщений. </w:t>
      </w:r>
      <w:r w:rsidR="00E70F46" w:rsidRPr="00342415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включения фильтра в</w:t>
      </w:r>
      <w:r w:rsidR="008E5D33" w:rsidRPr="00342415">
        <w:rPr>
          <w:rFonts w:ascii="Times New Roman" w:eastAsia="Times New Roman" w:hAnsi="Times New Roman" w:cs="Times New Roman"/>
          <w:sz w:val="24"/>
          <w:szCs w:val="24"/>
          <w:lang w:eastAsia="ru-RU"/>
        </w:rPr>
        <w:t>ыберите тип системн</w:t>
      </w:r>
      <w:r w:rsidR="004D117C" w:rsidRPr="00342415">
        <w:rPr>
          <w:rFonts w:ascii="Times New Roman" w:eastAsia="Times New Roman" w:hAnsi="Times New Roman" w:cs="Times New Roman"/>
          <w:sz w:val="24"/>
          <w:szCs w:val="24"/>
          <w:lang w:eastAsia="ru-RU"/>
        </w:rPr>
        <w:t>ых</w:t>
      </w:r>
      <w:r w:rsidR="008E5D33" w:rsidRPr="0034241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сообщени</w:t>
      </w:r>
      <w:r w:rsidR="004D117C" w:rsidRPr="0034241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й, </w:t>
      </w:r>
      <w:r w:rsidR="00672601" w:rsidRPr="00342415">
        <w:rPr>
          <w:rFonts w:ascii="Times New Roman" w:eastAsia="Times New Roman" w:hAnsi="Times New Roman" w:cs="Times New Roman"/>
          <w:sz w:val="24"/>
          <w:szCs w:val="24"/>
          <w:lang w:eastAsia="ru-RU"/>
        </w:rPr>
        <w:t>отображение которых необходимо отключить</w:t>
      </w:r>
      <w:r w:rsidR="008E5D33" w:rsidRPr="0034241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нажмите соответствующую кнопку:</w:t>
      </w:r>
    </w:p>
    <w:p w14:paraId="3E86B8AA" w14:textId="77777777" w:rsidR="008E5D33" w:rsidRPr="00342415" w:rsidRDefault="008E5D33" w:rsidP="001F78C1">
      <w:pPr>
        <w:widowControl w:val="0"/>
        <w:spacing w:after="0" w:line="192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16727DA" w14:textId="2841D04C" w:rsidR="008E5D33" w:rsidRPr="00342415" w:rsidRDefault="005A2A42" w:rsidP="00E36AF5">
      <w:pPr>
        <w:widowControl w:val="0"/>
        <w:spacing w:after="12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C53CC08" wp14:editId="0B5A74DC">
            <wp:extent cx="809625" cy="209550"/>
            <wp:effectExtent l="0" t="0" r="0" b="0"/>
            <wp:docPr id="182" name="Рисунок 182" descr="LEMZ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LEMZ28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5D33" w:rsidRPr="0034241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фильтрация системных сообщений данного типа включена</w:t>
      </w:r>
      <w:r w:rsidR="004D117C" w:rsidRPr="0034241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E70F46" w:rsidRPr="0034241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Повторное нажатие кнопки отключает фильтр.</w:t>
      </w:r>
    </w:p>
    <w:p w14:paraId="7D70A4B7" w14:textId="7C150808" w:rsidR="00E70F46" w:rsidRPr="00342415" w:rsidRDefault="005A2A42" w:rsidP="00E70F46">
      <w:pPr>
        <w:widowControl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C72825" wp14:editId="738623B7">
            <wp:extent cx="809625" cy="209550"/>
            <wp:effectExtent l="0" t="0" r="0" b="0"/>
            <wp:docPr id="183" name="Рисунок 183" descr="LEMZ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LEMZ29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0F46" w:rsidRPr="0034241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F1F8B" w:rsidRPr="0034241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70F46" w:rsidRPr="0034241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фильтрация системных сообщений данного типа </w:t>
      </w:r>
      <w:r w:rsidR="005F0230" w:rsidRPr="00342415">
        <w:rPr>
          <w:rFonts w:ascii="Times New Roman" w:eastAsia="Times New Roman" w:hAnsi="Times New Roman" w:cs="Times New Roman"/>
          <w:sz w:val="24"/>
          <w:szCs w:val="24"/>
          <w:lang w:eastAsia="ru-RU"/>
        </w:rPr>
        <w:t>от</w:t>
      </w:r>
      <w:r w:rsidR="00E70F46" w:rsidRPr="00342415">
        <w:rPr>
          <w:rFonts w:ascii="Times New Roman" w:eastAsia="Times New Roman" w:hAnsi="Times New Roman" w:cs="Times New Roman"/>
          <w:sz w:val="24"/>
          <w:szCs w:val="24"/>
          <w:lang w:eastAsia="ru-RU"/>
        </w:rPr>
        <w:t>ключена.</w:t>
      </w:r>
    </w:p>
    <w:p w14:paraId="656C0E78" w14:textId="77777777" w:rsidR="00DF1F8B" w:rsidRDefault="00DF1F8B" w:rsidP="00DF1F8B">
      <w:pPr>
        <w:widowControl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241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Включение/отключение фильтра не влияет на запись системных сообщений в журнал </w:t>
      </w:r>
      <w:r w:rsidRPr="00342415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мониторинга.</w:t>
      </w:r>
    </w:p>
    <w:p w14:paraId="7D73F386" w14:textId="77777777" w:rsidR="006C4E31" w:rsidRDefault="00E70F46" w:rsidP="00DF1F8B">
      <w:pPr>
        <w:widowControl w:val="0"/>
        <w:spacing w:after="0" w:line="240" w:lineRule="auto"/>
        <w:ind w:firstLine="284"/>
        <w:jc w:val="both"/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  <w:r w:rsidR="006C4E31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Информация </w:t>
      </w:r>
      <w:r w:rsidR="006C4E3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</w:t>
      </w:r>
      <w:r w:rsidR="006C4E3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представлена следующими видами</w:t>
      </w:r>
      <w:r w:rsidR="00BD3E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(в журнал мониторинга не попадает)</w:t>
      </w:r>
      <w:r w:rsidR="006C4E31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14:paraId="64524507" w14:textId="77777777" w:rsidR="006C4E31" w:rsidRDefault="006C4E31">
      <w:pPr>
        <w:widowControl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1348"/>
        <w:gridCol w:w="7926"/>
      </w:tblGrid>
      <w:tr w:rsidR="006C4E31" w14:paraId="6578DCF3" w14:textId="77777777">
        <w:tc>
          <w:tcPr>
            <w:tcW w:w="1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32F065E" w14:textId="38A229C7" w:rsidR="006C4E31" w:rsidRDefault="005A2A42">
            <w:pPr>
              <w:widowControl w:val="0"/>
              <w:spacing w:before="60" w:after="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45BFA19" wp14:editId="409BEB64">
                  <wp:extent cx="171450" cy="171450"/>
                  <wp:effectExtent l="0" t="0" r="0" b="0"/>
                  <wp:docPr id="184" name="Рисунок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569" t="-1569" r="-1569" b="-15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E142268" w14:textId="77777777" w:rsidR="006C4E31" w:rsidRDefault="006C4E31">
            <w:pPr>
              <w:widowControl w:val="0"/>
              <w:spacing w:before="60" w:after="60" w:line="240" w:lineRule="auto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Отладочные сообщения</w:t>
            </w:r>
          </w:p>
        </w:tc>
      </w:tr>
      <w:tr w:rsidR="006C4E31" w14:paraId="1249A1EA" w14:textId="77777777">
        <w:tc>
          <w:tcPr>
            <w:tcW w:w="1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8C14924" w14:textId="59ECB59C" w:rsidR="006C4E31" w:rsidRDefault="005A2A42">
            <w:pPr>
              <w:widowControl w:val="0"/>
              <w:spacing w:before="60" w:after="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7963EB6" wp14:editId="77FDAD42">
                  <wp:extent cx="180975" cy="171450"/>
                  <wp:effectExtent l="0" t="0" r="0" b="0"/>
                  <wp:docPr id="185" name="Рисунок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755" t="-1666" r="-1755" b="-16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" cy="1714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A1FD560" w14:textId="77777777" w:rsidR="006C4E31" w:rsidRDefault="006C4E31">
            <w:pPr>
              <w:widowControl w:val="0"/>
              <w:spacing w:before="60" w:after="60" w:line="240" w:lineRule="auto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Прочие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информационные сообщения</w:t>
            </w:r>
          </w:p>
        </w:tc>
      </w:tr>
    </w:tbl>
    <w:p w14:paraId="2DD53FE9" w14:textId="77777777" w:rsidR="006C4E31" w:rsidRDefault="006C4E31">
      <w:pPr>
        <w:widowControl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6901A66F" w14:textId="02B9F03B" w:rsidR="006C4E31" w:rsidRDefault="006C4E31">
      <w:pPr>
        <w:widowControl w:val="0"/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Запись о событии (системное сообщение) включает в себя следующую информацию (см. </w:t>
      </w:r>
      <w:r w:rsidR="00202E32">
        <w:fldChar w:fldCharType="begin"/>
      </w:r>
      <w:r w:rsidR="00202E32">
        <w:instrText xml:space="preserve"> REF _Ref396902962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</w:rPr>
        <w:t>Рисунок 63</w:t>
      </w:r>
      <w:r w:rsidR="00202E32"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): </w:t>
      </w:r>
    </w:p>
    <w:p w14:paraId="7F5AD387" w14:textId="77777777" w:rsidR="006C4E31" w:rsidRDefault="006C4E31" w:rsidP="008E2873">
      <w:pPr>
        <w:widowControl w:val="0"/>
        <w:spacing w:after="0" w:line="240" w:lineRule="auto"/>
        <w:ind w:firstLine="567"/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тип события; </w:t>
      </w:r>
    </w:p>
    <w:p w14:paraId="5A71CEC3" w14:textId="77777777" w:rsidR="006C4E31" w:rsidRDefault="006C4E31" w:rsidP="008E2873">
      <w:pPr>
        <w:widowControl w:val="0"/>
        <w:spacing w:after="0" w:line="240" w:lineRule="auto"/>
        <w:ind w:firstLine="567"/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время; </w:t>
      </w:r>
    </w:p>
    <w:p w14:paraId="5B15FE42" w14:textId="77777777" w:rsidR="006C4E31" w:rsidRDefault="006C4E31" w:rsidP="008E2873">
      <w:pPr>
        <w:widowControl w:val="0"/>
        <w:spacing w:after="0" w:line="240" w:lineRule="auto"/>
        <w:ind w:firstLine="567"/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тип устройства; </w:t>
      </w:r>
    </w:p>
    <w:p w14:paraId="75C807A2" w14:textId="77777777" w:rsidR="006C4E31" w:rsidRDefault="006C4E31" w:rsidP="008E2873">
      <w:pPr>
        <w:widowControl w:val="0"/>
        <w:spacing w:after="0" w:line="240" w:lineRule="auto"/>
        <w:ind w:firstLine="567"/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устройство; </w:t>
      </w:r>
    </w:p>
    <w:p w14:paraId="15D9D401" w14:textId="77777777" w:rsidR="006C4E31" w:rsidRDefault="006C4E31" w:rsidP="008E2873">
      <w:pPr>
        <w:widowControl w:val="0"/>
        <w:spacing w:after="0" w:line="240" w:lineRule="auto"/>
        <w:ind w:firstLine="567"/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объект мониторинга; </w:t>
      </w:r>
    </w:p>
    <w:p w14:paraId="60A6F178" w14:textId="77777777" w:rsidR="006C4E31" w:rsidRDefault="006C4E31" w:rsidP="008E2873">
      <w:pPr>
        <w:widowControl w:val="0"/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содержание сообщения.</w:t>
      </w:r>
    </w:p>
    <w:p w14:paraId="7F8A70E4" w14:textId="77777777" w:rsidR="008E5D33" w:rsidRDefault="008E5D33" w:rsidP="004C579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7D19D508" w14:textId="77777777" w:rsidR="004C5799" w:rsidRDefault="004C5799" w:rsidP="004C5799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На пиктограмме системного объекта отображается его состояние в виде соответствующего индикатора: нормальное состояние, авария, неизвестное состояние, предаварийное состояние, предупреждение и информация (описание см. выше). </w:t>
      </w:r>
    </w:p>
    <w:p w14:paraId="630E9DFF" w14:textId="6A873B8F" w:rsidR="004C5799" w:rsidRDefault="004C5799" w:rsidP="004C5799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>Подробную информацию о состоянии элементов выделенного системного объекта можно увидеть в окне «Информация», см</w:t>
      </w:r>
      <w:r w:rsidRPr="00606B29">
        <w:rPr>
          <w:rFonts w:ascii="Times New Roman" w:hAnsi="Times New Roman" w:cs="Times New Roman"/>
          <w:sz w:val="24"/>
          <w:szCs w:val="24"/>
        </w:rPr>
        <w:t xml:space="preserve">. </w:t>
      </w:r>
      <w:r w:rsidR="00202E32">
        <w:fldChar w:fldCharType="begin"/>
      </w:r>
      <w:r w:rsidR="00202E32">
        <w:instrText xml:space="preserve"> REF _Ref396923452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</w:rPr>
        <w:t>Рисунок 64</w:t>
      </w:r>
      <w:r w:rsidR="00202E32"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42D036D9" w14:textId="77777777" w:rsidR="004C5799" w:rsidRDefault="004C5799" w:rsidP="008E2873">
      <w:pPr>
        <w:widowControl w:val="0"/>
        <w:spacing w:after="0" w:line="240" w:lineRule="auto"/>
        <w:ind w:firstLine="567"/>
      </w:pPr>
    </w:p>
    <w:p w14:paraId="48D4FC4C" w14:textId="0024775A" w:rsidR="006C4E31" w:rsidRDefault="005A2A42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  <w:lang w:val="en-US"/>
        </w:rPr>
        <w:drawing>
          <wp:inline distT="0" distB="0" distL="0" distR="0" wp14:anchorId="39F0BDB6" wp14:editId="09183135">
            <wp:extent cx="6296025" cy="4486275"/>
            <wp:effectExtent l="0" t="0" r="0" b="0"/>
            <wp:docPr id="186" name="Рисунок 186" descr="LEMZ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LEMZ332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48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DFC4CE" w14:textId="668E1F25" w:rsidR="006C4E31" w:rsidRDefault="006C4E31" w:rsidP="00BC289E">
      <w:pPr>
        <w:pStyle w:val="35"/>
        <w:jc w:val="center"/>
        <w:outlineLvl w:val="0"/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</w:pPr>
      <w:bookmarkStart w:id="81" w:name="_Ref396923452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606B29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606B29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606B29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64</w:t>
      </w:r>
      <w:r w:rsidR="00000774" w:rsidRPr="00606B29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81"/>
      <w:r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 xml:space="preserve"> - Система мониторинга, графическая индикация состояний объектов</w:t>
      </w:r>
    </w:p>
    <w:p w14:paraId="7C8DDA77" w14:textId="1C5C2481" w:rsidR="004C5799" w:rsidRDefault="004C5799" w:rsidP="004C5799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В процессе работы можно управлять видимостью индикаторов объекта. </w:t>
      </w:r>
    </w:p>
    <w:p w14:paraId="6902F9F2" w14:textId="77777777" w:rsidR="004C5799" w:rsidRDefault="004C5799" w:rsidP="00BC289E">
      <w:pPr>
        <w:pStyle w:val="35"/>
        <w:jc w:val="center"/>
        <w:outlineLvl w:val="0"/>
      </w:pPr>
    </w:p>
    <w:p w14:paraId="323B965A" w14:textId="0BD3EF09" w:rsidR="006C4E31" w:rsidRDefault="006C4E31">
      <w:pPr>
        <w:pageBreakBefore/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Если ВМ имеет неопределенный статус, то все индикаторы и прочие элементы замены из состава объекта скрываются до появления нормального статуса ВМ, см. </w:t>
      </w:r>
      <w:r w:rsidR="00202E32">
        <w:fldChar w:fldCharType="begin"/>
      </w:r>
      <w:r w:rsidR="00202E32">
        <w:instrText xml:space="preserve"> REF _Ref466368643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</w:rPr>
        <w:t>Рисунок 65</w:t>
      </w:r>
      <w:r w:rsidR="00202E32"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3303C194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32261E29" w14:textId="632FDAEB" w:rsidR="006C4E31" w:rsidRDefault="005A2A42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3AAB0AD" wp14:editId="460FB216">
            <wp:extent cx="6296025" cy="2990850"/>
            <wp:effectExtent l="0" t="0" r="0" b="0"/>
            <wp:docPr id="187" name="Рисунок 187" descr="LEMZ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LEMZ333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FEB19" w14:textId="016A0BD3" w:rsidR="006C4E31" w:rsidRDefault="006C4E31" w:rsidP="00BC289E">
      <w:pPr>
        <w:pStyle w:val="35"/>
        <w:jc w:val="center"/>
        <w:outlineLvl w:val="0"/>
      </w:pPr>
      <w:bookmarkStart w:id="82" w:name="_Ref466368643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606B29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606B29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606B29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65</w:t>
      </w:r>
      <w:r w:rsidR="00000774" w:rsidRPr="00606B29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82"/>
      <w:r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 xml:space="preserve"> - Система мониторинга, неопределенный статус ВМ</w:t>
      </w:r>
    </w:p>
    <w:p w14:paraId="29CB26FA" w14:textId="77777777" w:rsidR="006C4E31" w:rsidRDefault="006C4E3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0EE7B3C" w14:textId="77777777" w:rsidR="006C4E31" w:rsidRDefault="006C4E31" w:rsidP="00BC289E">
      <w:pPr>
        <w:pStyle w:val="1"/>
        <w:pageBreakBefore/>
        <w:spacing w:before="0" w:after="0" w:line="240" w:lineRule="auto"/>
        <w:ind w:left="0" w:firstLine="284"/>
      </w:pPr>
      <w:bookmarkStart w:id="83" w:name="_Toc73451359"/>
      <w:r w:rsidRPr="00C527D0">
        <w:rPr>
          <w:rFonts w:ascii="Times New Roman" w:hAnsi="Times New Roman" w:cs="Times New Roman"/>
        </w:rPr>
        <w:lastRenderedPageBreak/>
        <w:t>1</w:t>
      </w:r>
      <w:r>
        <w:rPr>
          <w:rFonts w:ascii="Times New Roman" w:hAnsi="Times New Roman" w:cs="Times New Roman"/>
        </w:rPr>
        <w:t>3 Удаленное управление ЦТРС</w:t>
      </w:r>
      <w:bookmarkEnd w:id="83"/>
    </w:p>
    <w:p w14:paraId="37FAAA01" w14:textId="77777777" w:rsidR="006C4E31" w:rsidRDefault="006C4E31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2658AFD9" w14:textId="77777777" w:rsidR="0084142F" w:rsidRDefault="006C4E31" w:rsidP="00BC289E">
      <w:pPr>
        <w:pStyle w:val="2"/>
        <w:ind w:hanging="292"/>
        <w:rPr>
          <w:sz w:val="28"/>
          <w:szCs w:val="28"/>
        </w:rPr>
      </w:pPr>
      <w:bookmarkStart w:id="84" w:name="_Toc73451360"/>
      <w:r w:rsidRPr="00C527D0">
        <w:rPr>
          <w:sz w:val="28"/>
          <w:szCs w:val="28"/>
        </w:rPr>
        <w:t>1</w:t>
      </w:r>
      <w:r>
        <w:rPr>
          <w:sz w:val="28"/>
          <w:szCs w:val="28"/>
        </w:rPr>
        <w:t xml:space="preserve">3.1 </w:t>
      </w:r>
      <w:r w:rsidR="0084142F">
        <w:rPr>
          <w:sz w:val="28"/>
          <w:szCs w:val="28"/>
        </w:rPr>
        <w:t>Обновление конфигурации</w:t>
      </w:r>
      <w:bookmarkEnd w:id="84"/>
    </w:p>
    <w:p w14:paraId="335ED640" w14:textId="77777777" w:rsidR="0084142F" w:rsidRDefault="0084142F" w:rsidP="0084142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Необходимость обновления конфигурации ЦТРС отображается мигающим индикатором на пиктограмме ЦТРС. </w:t>
      </w:r>
      <w:r>
        <w:rPr>
          <w:rFonts w:ascii="Times New Roman" w:hAnsi="Times New Roman" w:cs="Times New Roman"/>
          <w:sz w:val="24"/>
          <w:szCs w:val="24"/>
          <w:lang w:eastAsia="ru-RU"/>
        </w:rPr>
        <w:t>Правой кнопкой «мыши» вызовите контекстное меню и выберите пункт «Обновить конфигурацию».</w:t>
      </w:r>
    </w:p>
    <w:p w14:paraId="584E147D" w14:textId="15F11CF1" w:rsidR="0084142F" w:rsidRDefault="0084142F" w:rsidP="003764D5">
      <w:pPr>
        <w:spacing w:after="6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2F63CC">
        <w:rPr>
          <w:rFonts w:ascii="Times New Roman" w:hAnsi="Times New Roman" w:cs="Times New Roman"/>
          <w:sz w:val="24"/>
          <w:szCs w:val="24"/>
          <w:lang w:eastAsia="ru-RU"/>
        </w:rPr>
        <w:t>Если включена функция «Обновление конфигурации терминала», то в ЦТРС обновление конфигурационных файлов будет происходить после подтверждения оператором.</w:t>
      </w:r>
    </w:p>
    <w:p w14:paraId="4674E4F0" w14:textId="33A20141" w:rsidR="0084142F" w:rsidRDefault="005A2A42" w:rsidP="0084142F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drawing>
          <wp:inline distT="0" distB="0" distL="0" distR="0" wp14:anchorId="747636B1" wp14:editId="41E61AE1">
            <wp:extent cx="3238500" cy="2447925"/>
            <wp:effectExtent l="0" t="0" r="0" b="0"/>
            <wp:docPr id="188" name="Рисунок 188" descr="LEMZ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LEMZ144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FA9C0" w14:textId="78B3AAFC" w:rsidR="0084142F" w:rsidRDefault="0084142F" w:rsidP="0084142F">
      <w:pPr>
        <w:pStyle w:val="35"/>
        <w:jc w:val="center"/>
        <w:outlineLvl w:val="0"/>
      </w:pP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1731B1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1731B1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1731B1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66</w:t>
      </w:r>
      <w:r w:rsidR="00000774" w:rsidRPr="001731B1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r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 xml:space="preserve"> - Обновление конфигурации</w:t>
      </w:r>
    </w:p>
    <w:p w14:paraId="759FE710" w14:textId="77777777" w:rsidR="0084142F" w:rsidRDefault="003764D5" w:rsidP="003764D5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>И</w:t>
      </w:r>
      <w:r w:rsidR="0084142F">
        <w:rPr>
          <w:rFonts w:ascii="Times New Roman" w:hAnsi="Times New Roman" w:cs="Times New Roman"/>
          <w:sz w:val="24"/>
          <w:szCs w:val="24"/>
        </w:rPr>
        <w:t xml:space="preserve">нформация о требуемом </w:t>
      </w:r>
      <w:r w:rsidR="0084142F" w:rsidRPr="00DD143A">
        <w:rPr>
          <w:rFonts w:ascii="Times New Roman" w:hAnsi="Times New Roman" w:cs="Times New Roman"/>
          <w:sz w:val="24"/>
          <w:szCs w:val="24"/>
        </w:rPr>
        <w:t xml:space="preserve">обновлении </w:t>
      </w:r>
      <w:r w:rsidRPr="00DD143A">
        <w:rPr>
          <w:rFonts w:ascii="Times New Roman" w:hAnsi="Times New Roman" w:cs="Times New Roman"/>
          <w:sz w:val="24"/>
          <w:szCs w:val="24"/>
        </w:rPr>
        <w:t>и состоянии конфигурации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4142F">
        <w:rPr>
          <w:rFonts w:ascii="Times New Roman" w:hAnsi="Times New Roman" w:cs="Times New Roman"/>
          <w:sz w:val="24"/>
          <w:szCs w:val="24"/>
        </w:rPr>
        <w:t>отображается в окне «Информация»:</w:t>
      </w:r>
    </w:p>
    <w:p w14:paraId="1270597C" w14:textId="665AA239" w:rsidR="0084142F" w:rsidRDefault="005A2A42" w:rsidP="0084142F">
      <w:pPr>
        <w:pStyle w:val="26"/>
        <w:spacing w:before="0" w:after="0" w:line="240" w:lineRule="auto"/>
        <w:jc w:val="center"/>
        <w:rPr>
          <w:rFonts w:ascii="Times New Roman" w:hAnsi="Times New Roman" w:cs="Times New Roman"/>
          <w:b/>
          <w:i w:val="0"/>
          <w:sz w:val="22"/>
          <w:szCs w:val="22"/>
        </w:rPr>
      </w:pPr>
      <w:r>
        <w:rPr>
          <w:rFonts w:ascii="Times New Roman CYR" w:eastAsia="Times New Roman" w:hAnsi="Times New Roman CYR" w:cs="Times New Roman CYR"/>
          <w:b/>
          <w:i w:val="0"/>
          <w:iCs w:val="0"/>
          <w:noProof/>
          <w:sz w:val="20"/>
          <w:szCs w:val="20"/>
        </w:rPr>
        <w:drawing>
          <wp:inline distT="0" distB="0" distL="0" distR="0" wp14:anchorId="761D0A5A" wp14:editId="077D20A9">
            <wp:extent cx="3362325" cy="4029075"/>
            <wp:effectExtent l="0" t="0" r="0" b="0"/>
            <wp:docPr id="189" name="Рисунок 189" descr="LEMZ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LEMZ145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5A982" w14:textId="2580D742" w:rsidR="0084142F" w:rsidRDefault="0084142F" w:rsidP="0084142F">
      <w:pPr>
        <w:pStyle w:val="35"/>
        <w:jc w:val="center"/>
        <w:outlineLvl w:val="0"/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</w:pP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625076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67</w: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r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 xml:space="preserve"> - Окно «Информация»</w:t>
      </w:r>
    </w:p>
    <w:p w14:paraId="6EE4DAA8" w14:textId="77777777" w:rsidR="0084142F" w:rsidRDefault="0084142F" w:rsidP="00BC289E">
      <w:pPr>
        <w:pStyle w:val="2"/>
        <w:ind w:hanging="292"/>
        <w:rPr>
          <w:sz w:val="28"/>
          <w:szCs w:val="28"/>
        </w:rPr>
      </w:pPr>
      <w:bookmarkStart w:id="85" w:name="_Toc73451361"/>
      <w:r>
        <w:rPr>
          <w:sz w:val="28"/>
          <w:szCs w:val="28"/>
        </w:rPr>
        <w:lastRenderedPageBreak/>
        <w:t>13.2 Обновление конфигурации без подтверждения</w:t>
      </w:r>
      <w:bookmarkEnd w:id="85"/>
      <w:r>
        <w:rPr>
          <w:sz w:val="28"/>
          <w:szCs w:val="28"/>
        </w:rPr>
        <w:t xml:space="preserve"> </w:t>
      </w:r>
    </w:p>
    <w:p w14:paraId="5CA557BD" w14:textId="2A875876" w:rsidR="0084142F" w:rsidRDefault="0099157C" w:rsidP="0099157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</w:t>
      </w:r>
      <w:r w:rsidRPr="0099157C">
        <w:rPr>
          <w:rFonts w:ascii="Times New Roman" w:hAnsi="Times New Roman" w:cs="Times New Roman"/>
          <w:sz w:val="24"/>
          <w:szCs w:val="24"/>
        </w:rPr>
        <w:t xml:space="preserve"> обнов</w:t>
      </w:r>
      <w:r>
        <w:rPr>
          <w:rFonts w:ascii="Times New Roman" w:hAnsi="Times New Roman" w:cs="Times New Roman"/>
          <w:sz w:val="24"/>
          <w:szCs w:val="24"/>
        </w:rPr>
        <w:t>ления</w:t>
      </w:r>
      <w:r w:rsidRPr="0099157C">
        <w:rPr>
          <w:rFonts w:ascii="Times New Roman" w:hAnsi="Times New Roman" w:cs="Times New Roman"/>
          <w:sz w:val="24"/>
          <w:szCs w:val="24"/>
        </w:rPr>
        <w:t xml:space="preserve"> конфигураци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99157C">
        <w:rPr>
          <w:rFonts w:ascii="Times New Roman" w:hAnsi="Times New Roman" w:cs="Times New Roman"/>
          <w:sz w:val="24"/>
          <w:szCs w:val="24"/>
        </w:rPr>
        <w:t xml:space="preserve"> терминала </w:t>
      </w:r>
      <w:r>
        <w:rPr>
          <w:rFonts w:ascii="Times New Roman" w:hAnsi="Times New Roman" w:cs="Times New Roman"/>
          <w:sz w:val="24"/>
          <w:szCs w:val="24"/>
        </w:rPr>
        <w:t xml:space="preserve">на ЦТРС без подтверждения оператора предназначен пункт меню «Обновить конфигурацию (без подтверждения)», см. </w:t>
      </w:r>
      <w:r w:rsidR="00202E32">
        <w:fldChar w:fldCharType="begin"/>
      </w:r>
      <w:r w:rsidR="00202E32">
        <w:instrText xml:space="preserve"> REF _Ref16679495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</w:rPr>
        <w:t>Рисунок 68</w:t>
      </w:r>
      <w:r w:rsidR="00202E32">
        <w:fldChar w:fldCharType="end"/>
      </w:r>
      <w:r w:rsidR="008169BC" w:rsidRPr="008169BC">
        <w:rPr>
          <w:rFonts w:ascii="Times New Roman" w:hAnsi="Times New Roman" w:cs="Times New Roman"/>
          <w:sz w:val="24"/>
          <w:szCs w:val="24"/>
        </w:rPr>
        <w:t>.</w:t>
      </w:r>
    </w:p>
    <w:p w14:paraId="4E23DF7A" w14:textId="77777777" w:rsidR="0099157C" w:rsidRPr="0099157C" w:rsidRDefault="0099157C" w:rsidP="0099157C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514121C9" w14:textId="35DC00E6" w:rsidR="0084142F" w:rsidRDefault="005A2A42" w:rsidP="0084142F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532307D2" wp14:editId="45ED261D">
            <wp:extent cx="3867150" cy="2838450"/>
            <wp:effectExtent l="0" t="0" r="0" b="0"/>
            <wp:docPr id="190" name="Рисунок 190" descr="LEMZ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LEMZ146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A0D63" w14:textId="4F5642D1" w:rsidR="0084142F" w:rsidRPr="0084142F" w:rsidRDefault="0084142F" w:rsidP="0084142F">
      <w:pPr>
        <w:pStyle w:val="af5"/>
        <w:jc w:val="center"/>
        <w:rPr>
          <w:rFonts w:ascii="Times New Roman" w:hAnsi="Times New Roman" w:cs="Times New Roman"/>
          <w:b/>
          <w:i w:val="0"/>
          <w:sz w:val="22"/>
          <w:szCs w:val="22"/>
        </w:rPr>
      </w:pPr>
      <w:bookmarkStart w:id="86" w:name="_Ref16679495"/>
      <w:r w:rsidRPr="0084142F"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84142F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84142F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Рисунок \* ARABIC </w:instrText>
      </w:r>
      <w:r w:rsidR="00000774" w:rsidRPr="0084142F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68</w:t>
      </w:r>
      <w:r w:rsidR="00000774" w:rsidRPr="0084142F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86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</w:t>
      </w:r>
      <w:r w:rsidR="0099157C">
        <w:rPr>
          <w:rFonts w:ascii="Times New Roman" w:hAnsi="Times New Roman" w:cs="Times New Roman"/>
          <w:b/>
          <w:i w:val="0"/>
          <w:sz w:val="22"/>
          <w:szCs w:val="22"/>
        </w:rPr>
        <w:t>–</w:t>
      </w: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</w:t>
      </w:r>
      <w:r w:rsidR="0099157C">
        <w:rPr>
          <w:rFonts w:ascii="Times New Roman" w:hAnsi="Times New Roman" w:cs="Times New Roman"/>
          <w:b/>
          <w:i w:val="0"/>
          <w:sz w:val="22"/>
          <w:szCs w:val="22"/>
        </w:rPr>
        <w:t>Обновление конфигурации без подтверждения</w:t>
      </w:r>
    </w:p>
    <w:p w14:paraId="5EA061FC" w14:textId="5DF0063E" w:rsidR="0084142F" w:rsidRPr="0084142F" w:rsidRDefault="00550752" w:rsidP="002D2B82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Обновление конфигурации произойдет автоматически даже при наличии </w:t>
      </w:r>
      <w:r w:rsidR="000E208A">
        <w:rPr>
          <w:rFonts w:ascii="Times New Roman" w:hAnsi="Times New Roman" w:cs="Times New Roman"/>
          <w:sz w:val="24"/>
          <w:szCs w:val="24"/>
          <w:lang w:eastAsia="ru-RU"/>
        </w:rPr>
        <w:t xml:space="preserve">в ЦТРС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функциональной кнопки </w:t>
      </w:r>
      <w:r w:rsidRPr="002F63CC">
        <w:rPr>
          <w:rFonts w:ascii="Times New Roman" w:hAnsi="Times New Roman" w:cs="Times New Roman"/>
          <w:sz w:val="24"/>
          <w:szCs w:val="24"/>
          <w:lang w:eastAsia="ru-RU"/>
        </w:rPr>
        <w:t>«Обновление конфигурации терминала»</w:t>
      </w:r>
      <w:r w:rsidR="002D2B82" w:rsidRPr="002F63CC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14:paraId="49DBE447" w14:textId="77777777" w:rsidR="006C4E31" w:rsidRDefault="0084142F" w:rsidP="00BC289E">
      <w:pPr>
        <w:pStyle w:val="2"/>
        <w:ind w:hanging="292"/>
      </w:pPr>
      <w:r>
        <w:rPr>
          <w:sz w:val="28"/>
          <w:szCs w:val="28"/>
        </w:rPr>
        <w:br w:type="page"/>
      </w:r>
      <w:bookmarkStart w:id="87" w:name="_Toc73451362"/>
      <w:r>
        <w:rPr>
          <w:sz w:val="28"/>
          <w:szCs w:val="28"/>
        </w:rPr>
        <w:lastRenderedPageBreak/>
        <w:t xml:space="preserve">13.3 </w:t>
      </w:r>
      <w:r w:rsidR="006C4E31">
        <w:rPr>
          <w:sz w:val="28"/>
          <w:szCs w:val="28"/>
        </w:rPr>
        <w:t>Обновление конфигурации Тренажера</w:t>
      </w:r>
      <w:bookmarkEnd w:id="87"/>
    </w:p>
    <w:p w14:paraId="13D14892" w14:textId="77777777" w:rsidR="006C4E31" w:rsidRDefault="006C4E31">
      <w:pPr>
        <w:spacing w:after="6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Важной составляющей работы Тренажера является быстрая смена конфигурации на группе РМ. </w:t>
      </w:r>
      <w:r>
        <w:rPr>
          <w:rFonts w:ascii="Times New Roman" w:hAnsi="Times New Roman" w:cs="Times New Roman"/>
          <w:sz w:val="24"/>
          <w:szCs w:val="24"/>
          <w:lang w:eastAsia="ru-RU"/>
        </w:rPr>
        <w:t>Правой кнопкой «мыши» вызовите контекстное меню и выберите пункт «Обновить конфигурацию (Тренажер)».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ED9B52C" w14:textId="611AE2D9" w:rsidR="006C4E31" w:rsidRDefault="005A2A42">
      <w:pPr>
        <w:spacing w:after="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01EFD723" wp14:editId="44B7FABC">
            <wp:extent cx="3505200" cy="2686050"/>
            <wp:effectExtent l="0" t="0" r="0" b="0"/>
            <wp:docPr id="191" name="Рисунок 191" descr="LEMZ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LEMZ147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08324C" w14:textId="3CE5234E" w:rsidR="006C4E31" w:rsidRDefault="006C4E31" w:rsidP="00BC289E">
      <w:pPr>
        <w:pStyle w:val="83"/>
        <w:spacing w:before="0"/>
        <w:jc w:val="center"/>
        <w:outlineLvl w:val="0"/>
      </w:pP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625076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69</w: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Обновление конфигурации Тренажера</w:t>
      </w:r>
    </w:p>
    <w:p w14:paraId="127E7B3C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Обновление конфигураций РМ осуществляется в окне «Конфигурация ЦТРС Тренажера». Работу с данным окном см. в пункте </w:t>
      </w:r>
      <w:r w:rsidR="00A5065B">
        <w:rPr>
          <w:rFonts w:ascii="Times New Roman" w:hAnsi="Times New Roman" w:cs="Times New Roman"/>
          <w:sz w:val="24"/>
          <w:szCs w:val="24"/>
        </w:rPr>
        <w:t>10</w:t>
      </w:r>
      <w:r>
        <w:rPr>
          <w:rFonts w:ascii="Times New Roman" w:hAnsi="Times New Roman" w:cs="Times New Roman"/>
          <w:sz w:val="24"/>
          <w:szCs w:val="24"/>
        </w:rPr>
        <w:t>.1 «Конфигурирование ЦТРС Тренажера» настоящей инструкции.</w:t>
      </w:r>
    </w:p>
    <w:p w14:paraId="194A564F" w14:textId="638EAAED" w:rsidR="006C4E31" w:rsidRDefault="005A2A42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91D1701" wp14:editId="74079FE9">
            <wp:extent cx="4276725" cy="4352925"/>
            <wp:effectExtent l="0" t="0" r="0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7" t="-46" r="-37" b="-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43529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DE04D" w14:textId="185256CA" w:rsidR="006C4E31" w:rsidRDefault="006C4E31" w:rsidP="00BC289E">
      <w:pPr>
        <w:pStyle w:val="83"/>
        <w:jc w:val="center"/>
        <w:outlineLvl w:val="0"/>
      </w:pP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625076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70</w: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Окно «Конфигурация ЦТРС Тренажера»</w:t>
      </w:r>
    </w:p>
    <w:p w14:paraId="01F2CE61" w14:textId="77777777" w:rsidR="006C4E31" w:rsidRDefault="006C4E31" w:rsidP="00BC289E">
      <w:pPr>
        <w:pStyle w:val="2"/>
        <w:pageBreakBefore/>
        <w:tabs>
          <w:tab w:val="clear" w:pos="576"/>
          <w:tab w:val="clear" w:pos="709"/>
          <w:tab w:val="left" w:pos="0"/>
        </w:tabs>
        <w:ind w:hanging="292"/>
      </w:pPr>
      <w:bookmarkStart w:id="88" w:name="_Toc73451363"/>
      <w:r w:rsidRPr="00C527D0">
        <w:rPr>
          <w:sz w:val="28"/>
          <w:szCs w:val="28"/>
        </w:rPr>
        <w:lastRenderedPageBreak/>
        <w:t>1</w:t>
      </w:r>
      <w:r>
        <w:rPr>
          <w:sz w:val="28"/>
          <w:szCs w:val="28"/>
        </w:rPr>
        <w:t>3.</w:t>
      </w:r>
      <w:r w:rsidR="0084142F">
        <w:rPr>
          <w:sz w:val="28"/>
          <w:szCs w:val="28"/>
        </w:rPr>
        <w:t>4</w:t>
      </w:r>
      <w:r>
        <w:rPr>
          <w:sz w:val="28"/>
          <w:szCs w:val="28"/>
        </w:rPr>
        <w:t xml:space="preserve"> Переадресация вызовов</w:t>
      </w:r>
      <w:bookmarkEnd w:id="88"/>
    </w:p>
    <w:p w14:paraId="5AE42200" w14:textId="77777777" w:rsidR="006C4E31" w:rsidRDefault="006C4E31">
      <w:pPr>
        <w:tabs>
          <w:tab w:val="left" w:pos="0"/>
        </w:tabs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Функция необходима для перенаправления всех регулярных входящих вызовов наземной связи с терминала на другой адрес: ЦТРС или другого абонента сети, поддерживающего переадресацию. </w:t>
      </w:r>
    </w:p>
    <w:p w14:paraId="7CF92DC5" w14:textId="77777777" w:rsidR="006C4E31" w:rsidRDefault="006C4E31">
      <w:pPr>
        <w:tabs>
          <w:tab w:val="left" w:pos="0"/>
        </w:tabs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В СТКУ существует возможность </w:t>
      </w:r>
      <w:r w:rsidR="004D1928">
        <w:rPr>
          <w:rFonts w:ascii="Times New Roman" w:hAnsi="Times New Roman" w:cs="Times New Roman"/>
          <w:sz w:val="24"/>
          <w:szCs w:val="24"/>
        </w:rPr>
        <w:t>выполнить</w:t>
      </w:r>
      <w:r>
        <w:rPr>
          <w:rFonts w:ascii="Times New Roman" w:hAnsi="Times New Roman" w:cs="Times New Roman"/>
          <w:sz w:val="24"/>
          <w:szCs w:val="24"/>
        </w:rPr>
        <w:t xml:space="preserve"> переадресацию дистанционно. Для включения функции нужно выбрать пункт меню «Включить переадресацию ГГС», а затем из предложенного списка нужный ЦТРС. </w:t>
      </w:r>
    </w:p>
    <w:p w14:paraId="7E5DD241" w14:textId="77777777" w:rsidR="006C4E31" w:rsidRDefault="006C4E31">
      <w:pPr>
        <w:tabs>
          <w:tab w:val="left" w:pos="0"/>
        </w:tabs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7057F2D5" w14:textId="5005C3CB" w:rsidR="006C4E31" w:rsidRDefault="005A2A42">
      <w:pPr>
        <w:pStyle w:val="35"/>
        <w:spacing w:before="0" w:after="0" w:line="240" w:lineRule="auto"/>
        <w:ind w:firstLine="284"/>
        <w:jc w:val="center"/>
        <w:rPr>
          <w:rFonts w:ascii="Times New Roman" w:hAnsi="Times New Roman" w:cs="Times New Roman"/>
          <w:b/>
          <w:i w:val="0"/>
          <w:sz w:val="22"/>
          <w:szCs w:val="22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1C087189" wp14:editId="0EA44C0A">
            <wp:extent cx="5762625" cy="7324725"/>
            <wp:effectExtent l="0" t="0" r="0" b="0"/>
            <wp:docPr id="193" name="Рисунок 193" descr="LEMZ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LEMZ148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32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0BD2E1" w14:textId="706B8A52" w:rsidR="006C4E31" w:rsidRDefault="006C4E31" w:rsidP="00BC289E">
      <w:pPr>
        <w:pStyle w:val="35"/>
        <w:spacing w:before="0" w:after="0" w:line="240" w:lineRule="auto"/>
        <w:ind w:firstLine="284"/>
        <w:jc w:val="center"/>
        <w:outlineLvl w:val="0"/>
      </w:pP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625076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71</w: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Включение функции переадресации</w:t>
      </w:r>
    </w:p>
    <w:p w14:paraId="55A60B88" w14:textId="77777777" w:rsidR="006C4E31" w:rsidRDefault="006C4E31">
      <w:pPr>
        <w:spacing w:before="120" w:after="12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5E153BBE" w14:textId="3043ADAC" w:rsidR="006C4E31" w:rsidRDefault="006C4E31">
      <w:pPr>
        <w:spacing w:before="120" w:after="120" w:line="240" w:lineRule="auto"/>
        <w:ind w:firstLine="284"/>
      </w:pPr>
      <w:r>
        <w:rPr>
          <w:rFonts w:ascii="Times New Roman" w:hAnsi="Times New Roman" w:cs="Times New Roman"/>
          <w:sz w:val="24"/>
          <w:szCs w:val="24"/>
        </w:rPr>
        <w:lastRenderedPageBreak/>
        <w:t>Если в списке отсутствует нужный ЦТРС, то выберите пункт меню «Другой адрес» и введите адрес для переадресации.</w:t>
      </w:r>
    </w:p>
    <w:p w14:paraId="6FA1D1F8" w14:textId="238AEBDB" w:rsidR="006C4E31" w:rsidRDefault="005A2A42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0AF85C08" wp14:editId="1F232D3B">
            <wp:extent cx="3505200" cy="1209675"/>
            <wp:effectExtent l="0" t="0" r="0" b="0"/>
            <wp:docPr id="194" name="Рисунок 194" descr="LEMZ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LEMZ100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011127" w14:textId="7A20466D" w:rsidR="006C4E31" w:rsidRDefault="006C4E31" w:rsidP="00BC289E">
      <w:pPr>
        <w:pStyle w:val="35"/>
        <w:spacing w:after="0" w:line="240" w:lineRule="auto"/>
        <w:ind w:firstLine="284"/>
        <w:jc w:val="center"/>
        <w:outlineLvl w:val="0"/>
      </w:pP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625076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72</w: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Установка переадресации</w:t>
      </w:r>
    </w:p>
    <w:p w14:paraId="79FBDAF5" w14:textId="77777777" w:rsidR="00CD582F" w:rsidRDefault="00CD582F">
      <w:pPr>
        <w:spacing w:after="12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4E0BE862" w14:textId="77777777" w:rsidR="006C4E31" w:rsidRDefault="006C4E31">
      <w:pPr>
        <w:spacing w:after="12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>Включение переадресации отображается визуально в виде зеленой стрелки на пиктограмме системного объекта.</w:t>
      </w:r>
    </w:p>
    <w:p w14:paraId="39DEC959" w14:textId="2DF5B871" w:rsidR="006C4E31" w:rsidRDefault="005A2A42">
      <w:pPr>
        <w:spacing w:after="12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4EF486A" wp14:editId="09160CCD">
            <wp:extent cx="619125" cy="685800"/>
            <wp:effectExtent l="0" t="0" r="0" b="0"/>
            <wp:docPr id="195" name="Рисунок 195" descr="LEMZ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LEMZ165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F3BB1" w14:textId="77777777" w:rsidR="006C4E31" w:rsidRDefault="006C4E31">
      <w:pPr>
        <w:spacing w:after="12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>Также на включение переадресации будет указывать строка в информационном окне системного объекта:</w:t>
      </w:r>
    </w:p>
    <w:p w14:paraId="3901BF68" w14:textId="55E9B7CB" w:rsidR="006C4E31" w:rsidRDefault="005A2A42">
      <w:pPr>
        <w:spacing w:after="12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AB9FC7A" wp14:editId="674ED261">
            <wp:extent cx="4914900" cy="3838575"/>
            <wp:effectExtent l="0" t="0" r="0" b="0"/>
            <wp:docPr id="196" name="Рисунок 196" descr="LEMZ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LEMZ102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8C4E9" w14:textId="52E411A1" w:rsidR="006C4E31" w:rsidRDefault="006C4E31" w:rsidP="00BC289E">
      <w:pPr>
        <w:pStyle w:val="35"/>
        <w:spacing w:before="0" w:line="240" w:lineRule="auto"/>
        <w:ind w:firstLine="284"/>
        <w:jc w:val="center"/>
        <w:outlineLvl w:val="0"/>
      </w:pP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625076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73</w: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Информационное окно системного объекта: переадресация включена</w:t>
      </w:r>
    </w:p>
    <w:p w14:paraId="3846E71A" w14:textId="77777777" w:rsidR="006C4E31" w:rsidRDefault="00F71399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br w:type="page"/>
      </w:r>
      <w:r w:rsidR="006C4E31">
        <w:rPr>
          <w:rFonts w:ascii="Times New Roman" w:hAnsi="Times New Roman" w:cs="Times New Roman"/>
          <w:sz w:val="24"/>
          <w:szCs w:val="24"/>
        </w:rPr>
        <w:lastRenderedPageBreak/>
        <w:t>Выключение переадресации осуществляется выбором пункта меню «Выключить переадресацию».</w:t>
      </w:r>
    </w:p>
    <w:p w14:paraId="131C9CBA" w14:textId="77777777" w:rsidR="006C4E31" w:rsidRDefault="006C4E3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BB53B99" w14:textId="78472F9D" w:rsidR="006C4E31" w:rsidRDefault="005A2A42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C17926F" wp14:editId="282D98AF">
            <wp:extent cx="5791200" cy="7505700"/>
            <wp:effectExtent l="0" t="0" r="0" b="0"/>
            <wp:docPr id="197" name="Рисунок 197" descr="LEMZ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LEMZ149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750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BC46FC" w14:textId="00FA376D" w:rsidR="006C4E31" w:rsidRDefault="006C4E31" w:rsidP="00BC289E">
      <w:pPr>
        <w:pStyle w:val="35"/>
        <w:spacing w:after="0" w:line="240" w:lineRule="auto"/>
        <w:ind w:firstLine="284"/>
        <w:jc w:val="center"/>
        <w:outlineLvl w:val="0"/>
        <w:rPr>
          <w:rFonts w:ascii="Times New Roman" w:hAnsi="Times New Roman" w:cs="Times New Roman"/>
          <w:b/>
          <w:i w:val="0"/>
          <w:sz w:val="22"/>
          <w:szCs w:val="22"/>
        </w:rPr>
      </w:pP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625076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74</w: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Выключение переадресации</w:t>
      </w:r>
    </w:p>
    <w:p w14:paraId="0BFBE254" w14:textId="77777777" w:rsidR="00C64D1C" w:rsidRDefault="00C64D1C" w:rsidP="00CD290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59266D82" w14:textId="77777777" w:rsidR="00CD290F" w:rsidRDefault="00666FF0" w:rsidP="009F3C0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666FF0">
        <w:rPr>
          <w:rFonts w:ascii="Times New Roman" w:hAnsi="Times New Roman" w:cs="Times New Roman"/>
          <w:sz w:val="24"/>
          <w:szCs w:val="24"/>
        </w:rPr>
        <w:t xml:space="preserve">Выбор </w:t>
      </w:r>
      <w:r>
        <w:rPr>
          <w:rFonts w:ascii="Times New Roman" w:hAnsi="Times New Roman" w:cs="Times New Roman"/>
          <w:sz w:val="24"/>
          <w:szCs w:val="24"/>
        </w:rPr>
        <w:t xml:space="preserve">пункта </w:t>
      </w:r>
      <w:r w:rsidR="00070A12">
        <w:rPr>
          <w:rFonts w:ascii="Times New Roman" w:hAnsi="Times New Roman" w:cs="Times New Roman"/>
          <w:sz w:val="24"/>
          <w:szCs w:val="24"/>
        </w:rPr>
        <w:t xml:space="preserve">меню </w:t>
      </w:r>
      <w:r>
        <w:rPr>
          <w:rFonts w:ascii="Times New Roman" w:hAnsi="Times New Roman" w:cs="Times New Roman"/>
          <w:sz w:val="24"/>
          <w:szCs w:val="24"/>
        </w:rPr>
        <w:t>«Вернуться к настройкам ЦТРС» позволяет осуществить</w:t>
      </w:r>
      <w:r w:rsidR="00B51141">
        <w:rPr>
          <w:rFonts w:ascii="Times New Roman" w:hAnsi="Times New Roman" w:cs="Times New Roman"/>
          <w:sz w:val="24"/>
          <w:szCs w:val="24"/>
        </w:rPr>
        <w:t xml:space="preserve"> возврат к настройке переадресации самого ЦТРС, то есть к </w:t>
      </w:r>
      <w:proofErr w:type="gramStart"/>
      <w:r w:rsidR="00B51141">
        <w:rPr>
          <w:rFonts w:ascii="Times New Roman" w:hAnsi="Times New Roman" w:cs="Times New Roman"/>
          <w:sz w:val="24"/>
          <w:szCs w:val="24"/>
        </w:rPr>
        <w:t>тому</w:t>
      </w:r>
      <w:proofErr w:type="gramEnd"/>
      <w:r w:rsidR="00B51141">
        <w:rPr>
          <w:rFonts w:ascii="Times New Roman" w:hAnsi="Times New Roman" w:cs="Times New Roman"/>
          <w:sz w:val="24"/>
          <w:szCs w:val="24"/>
        </w:rPr>
        <w:t xml:space="preserve"> что было до того как включили переадресацию с СТКУ.</w:t>
      </w:r>
    </w:p>
    <w:p w14:paraId="3243FF84" w14:textId="77777777" w:rsidR="006C4E31" w:rsidRDefault="006C4E31">
      <w:pPr>
        <w:pStyle w:val="35"/>
        <w:spacing w:before="0" w:after="0" w:line="240" w:lineRule="auto"/>
        <w:ind w:firstLine="284"/>
        <w:jc w:val="center"/>
        <w:rPr>
          <w:rFonts w:cs="Times New Roman"/>
          <w:b/>
          <w:i w:val="0"/>
          <w:sz w:val="22"/>
          <w:szCs w:val="22"/>
        </w:rPr>
      </w:pPr>
    </w:p>
    <w:p w14:paraId="75AE39B3" w14:textId="77777777" w:rsidR="006C4E31" w:rsidRDefault="006C4E31" w:rsidP="00BC289E">
      <w:pPr>
        <w:pStyle w:val="1"/>
        <w:pageBreakBefore/>
        <w:suppressAutoHyphens w:val="0"/>
        <w:spacing w:before="0" w:after="0" w:line="240" w:lineRule="auto"/>
        <w:ind w:left="0" w:firstLine="284"/>
        <w:jc w:val="both"/>
      </w:pPr>
      <w:bookmarkStart w:id="89" w:name="_Toc73451364"/>
      <w:r>
        <w:rPr>
          <w:rFonts w:ascii="Times New Roman" w:eastAsia="Symbol" w:hAnsi="Times New Roman" w:cs="Times New Roman"/>
        </w:rPr>
        <w:lastRenderedPageBreak/>
        <w:t xml:space="preserve">14 Техобслуживание </w:t>
      </w:r>
      <w:r w:rsidR="00051F9F">
        <w:rPr>
          <w:rFonts w:ascii="Times New Roman" w:eastAsia="Symbol" w:hAnsi="Times New Roman" w:cs="Times New Roman"/>
        </w:rPr>
        <w:t xml:space="preserve">системного </w:t>
      </w:r>
      <w:r>
        <w:rPr>
          <w:rFonts w:ascii="Times New Roman" w:eastAsia="Symbol" w:hAnsi="Times New Roman" w:cs="Times New Roman"/>
        </w:rPr>
        <w:t>объекта</w:t>
      </w:r>
      <w:bookmarkEnd w:id="89"/>
    </w:p>
    <w:p w14:paraId="37E8848F" w14:textId="77777777" w:rsidR="006C4E31" w:rsidRDefault="006C4E31">
      <w:pPr>
        <w:spacing w:after="0" w:line="240" w:lineRule="auto"/>
        <w:ind w:firstLine="426"/>
        <w:rPr>
          <w:rFonts w:ascii="Times New Roman" w:eastAsia="Symbol" w:hAnsi="Times New Roman" w:cs="Times New Roman"/>
          <w:sz w:val="24"/>
          <w:szCs w:val="24"/>
        </w:rPr>
      </w:pPr>
    </w:p>
    <w:p w14:paraId="6E323797" w14:textId="4A0DDF40" w:rsidR="006C4E31" w:rsidRDefault="006C4E31" w:rsidP="000A3CDE">
      <w:pPr>
        <w:spacing w:before="120"/>
      </w:pPr>
      <w:r>
        <w:rPr>
          <w:rFonts w:ascii="Times New Roman" w:eastAsia="Symbol" w:hAnsi="Times New Roman" w:cs="Times New Roman"/>
          <w:sz w:val="24"/>
          <w:szCs w:val="24"/>
        </w:rPr>
        <w:t xml:space="preserve">В случае проведения ремонтно-профилактических и/или восстановительных работ </w:t>
      </w:r>
      <w:r w:rsidR="000A3CDE" w:rsidRPr="000A3CDE">
        <w:rPr>
          <w:rFonts w:ascii="Times New Roman" w:hAnsi="Times New Roman" w:cs="Times New Roman"/>
          <w:sz w:val="24"/>
          <w:szCs w:val="24"/>
        </w:rPr>
        <w:t>комплекса аппаратуры речевой связи «КАРС Топаз»</w:t>
      </w:r>
      <w:r w:rsidR="000A3CDE" w:rsidRPr="00730B44">
        <w:t xml:space="preserve"> </w:t>
      </w:r>
      <w:r>
        <w:rPr>
          <w:rFonts w:ascii="Times New Roman" w:eastAsia="Symbol" w:hAnsi="Times New Roman" w:cs="Times New Roman"/>
          <w:sz w:val="24"/>
          <w:szCs w:val="24"/>
        </w:rPr>
        <w:t xml:space="preserve">существует возможность постановки системного объекта на техобслуживание. </w:t>
      </w:r>
    </w:p>
    <w:p w14:paraId="178B8D4D" w14:textId="1FCEAE40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eastAsia="Symbol" w:hAnsi="Times New Roman" w:cs="Times New Roman"/>
          <w:sz w:val="24"/>
          <w:szCs w:val="24"/>
        </w:rPr>
        <w:t>Для этого выберите нужный системный объект, п</w:t>
      </w:r>
      <w:r>
        <w:rPr>
          <w:rFonts w:ascii="Times New Roman" w:eastAsia="Symbol" w:hAnsi="Times New Roman" w:cs="Times New Roman"/>
          <w:sz w:val="24"/>
          <w:szCs w:val="24"/>
          <w:lang w:eastAsia="ru-RU"/>
        </w:rPr>
        <w:t xml:space="preserve">равой кнопкой «мыши» вызовите контекстное меню и выберите пункт «Поставить на техобслуживание», см. </w:t>
      </w:r>
      <w:r w:rsidR="00202E32">
        <w:fldChar w:fldCharType="begin"/>
      </w:r>
      <w:r w:rsidR="00202E32">
        <w:instrText xml:space="preserve"> REF _Ref420945857 \h  \* MERGEFORMAT </w:instrText>
      </w:r>
      <w:r w:rsidR="00202E32">
        <w:fldChar w:fldCharType="separate"/>
      </w:r>
      <w:r w:rsidR="001B5ECE" w:rsidRPr="001B5ECE">
        <w:rPr>
          <w:rFonts w:ascii="Times New Roman" w:eastAsia="Symbol" w:hAnsi="Times New Roman" w:cs="Times New Roman"/>
          <w:sz w:val="24"/>
          <w:szCs w:val="24"/>
          <w:lang w:eastAsia="ru-RU"/>
        </w:rPr>
        <w:t>Рисунок 75</w:t>
      </w:r>
      <w:r w:rsidR="00202E32">
        <w:fldChar w:fldCharType="end"/>
      </w:r>
      <w:r>
        <w:rPr>
          <w:rFonts w:ascii="Times New Roman" w:eastAsia="Symbol" w:hAnsi="Times New Roman" w:cs="Times New Roman"/>
          <w:sz w:val="24"/>
          <w:szCs w:val="24"/>
          <w:lang w:eastAsia="ru-RU"/>
        </w:rPr>
        <w:t xml:space="preserve">. </w:t>
      </w:r>
    </w:p>
    <w:p w14:paraId="5FB876BF" w14:textId="77777777" w:rsidR="006C4E31" w:rsidRDefault="006C4E31">
      <w:pPr>
        <w:spacing w:after="0" w:line="240" w:lineRule="auto"/>
        <w:ind w:firstLine="284"/>
        <w:jc w:val="both"/>
        <w:rPr>
          <w:rFonts w:ascii="Times New Roman" w:eastAsia="Symbol" w:hAnsi="Times New Roman" w:cs="Times New Roman"/>
          <w:sz w:val="24"/>
          <w:szCs w:val="24"/>
          <w:lang w:eastAsia="ru-RU"/>
        </w:rPr>
      </w:pPr>
    </w:p>
    <w:p w14:paraId="42B06AEF" w14:textId="4595B0BD" w:rsidR="006C4E31" w:rsidRDefault="005A2A42">
      <w:pPr>
        <w:spacing w:after="0" w:line="240" w:lineRule="auto"/>
        <w:jc w:val="center"/>
        <w:rPr>
          <w:rFonts w:ascii="Times New Roman" w:eastAsia="Symbol" w:hAnsi="Times New Roman" w:cs="Times New Roman"/>
          <w:b/>
        </w:rPr>
      </w:pPr>
      <w:r>
        <w:rPr>
          <w:rFonts w:ascii="Times New Roman" w:eastAsia="Symbol" w:hAnsi="Times New Roman" w:cs="Times New Roman"/>
          <w:noProof/>
          <w:sz w:val="24"/>
          <w:szCs w:val="24"/>
        </w:rPr>
        <w:drawing>
          <wp:inline distT="0" distB="0" distL="0" distR="0" wp14:anchorId="5F599C6A" wp14:editId="4B563756">
            <wp:extent cx="6153150" cy="3419475"/>
            <wp:effectExtent l="0" t="0" r="0" b="0"/>
            <wp:docPr id="198" name="Рисунок 198" descr="LEMZ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LEMZ150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31BBC" w14:textId="6DF41750" w:rsidR="006C4E31" w:rsidRDefault="006C4E31" w:rsidP="00BC289E">
      <w:pPr>
        <w:pStyle w:val="35"/>
        <w:jc w:val="center"/>
        <w:outlineLvl w:val="0"/>
      </w:pPr>
      <w:bookmarkStart w:id="90" w:name="_Ref420945857"/>
      <w:r>
        <w:rPr>
          <w:rFonts w:ascii="Times New Roman" w:eastAsia="Symbol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625076">
        <w:rPr>
          <w:rFonts w:ascii="Times New Roman" w:eastAsia="Symbol" w:hAnsi="Times New Roman" w:cs="Times New Roman"/>
          <w:b/>
          <w:i w:val="0"/>
          <w:sz w:val="22"/>
          <w:szCs w:val="22"/>
        </w:rPr>
        <w:fldChar w:fldCharType="begin"/>
      </w:r>
      <w:r w:rsidRPr="00625076">
        <w:rPr>
          <w:rFonts w:ascii="Times New Roman" w:eastAsia="Symbol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625076">
        <w:rPr>
          <w:rFonts w:ascii="Times New Roman" w:eastAsia="Symbol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eastAsia="Symbol" w:hAnsi="Times New Roman" w:cs="Times New Roman"/>
          <w:b/>
          <w:i w:val="0"/>
          <w:noProof/>
          <w:sz w:val="22"/>
          <w:szCs w:val="22"/>
        </w:rPr>
        <w:t>75</w:t>
      </w:r>
      <w:r w:rsidR="00000774" w:rsidRPr="00625076">
        <w:rPr>
          <w:rFonts w:ascii="Times New Roman" w:eastAsia="Symbol" w:hAnsi="Times New Roman" w:cs="Times New Roman"/>
          <w:b/>
          <w:i w:val="0"/>
          <w:sz w:val="22"/>
          <w:szCs w:val="22"/>
        </w:rPr>
        <w:fldChar w:fldCharType="end"/>
      </w:r>
      <w:bookmarkEnd w:id="90"/>
      <w:r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 xml:space="preserve"> - Постановка объекта на техобслуживание</w:t>
      </w:r>
    </w:p>
    <w:p w14:paraId="634BA4A8" w14:textId="63AC8474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После постановки на техобслуживание пиктограмма объекта становится светло-серого цвета, см. </w:t>
      </w:r>
      <w:r w:rsidR="00202E32">
        <w:fldChar w:fldCharType="begin"/>
      </w:r>
      <w:r w:rsidR="00202E32">
        <w:instrText xml:space="preserve"> REF _Ref421015020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1B5ECE" w:rsidRPr="001B5ECE">
        <w:rPr>
          <w:rFonts w:ascii="Times New Roman" w:hAnsi="Times New Roman" w:cs="Times New Roman"/>
          <w:noProof/>
          <w:sz w:val="24"/>
          <w:szCs w:val="24"/>
        </w:rPr>
        <w:t>76</w:t>
      </w:r>
      <w:r w:rsidR="00202E32">
        <w:fldChar w:fldCharType="end"/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, а </w:t>
      </w:r>
      <w:r>
        <w:rPr>
          <w:rFonts w:ascii="Times New Roman" w:hAnsi="Times New Roman" w:cs="Times New Roman"/>
          <w:sz w:val="24"/>
          <w:szCs w:val="24"/>
        </w:rPr>
        <w:t>сам объект отключается от системы мониторинга.</w:t>
      </w:r>
    </w:p>
    <w:p w14:paraId="67F8A50F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18"/>
          <w:szCs w:val="18"/>
        </w:rPr>
      </w:pPr>
    </w:p>
    <w:p w14:paraId="48E11D18" w14:textId="128E2A7F" w:rsidR="006C4E31" w:rsidRDefault="005A2A42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BD28486" wp14:editId="237675B3">
            <wp:extent cx="3886200" cy="2895600"/>
            <wp:effectExtent l="0" t="0" r="0" b="0"/>
            <wp:docPr id="199" name="Рисунок 199" descr="LEMZ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LEMZ151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60A17" w14:textId="091A3535" w:rsidR="006C4E31" w:rsidRDefault="006C4E31" w:rsidP="00BC289E">
      <w:pPr>
        <w:pStyle w:val="35"/>
        <w:jc w:val="center"/>
        <w:outlineLvl w:val="0"/>
      </w:pPr>
      <w:bookmarkStart w:id="91" w:name="_Ref421015020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625076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76</w: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91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</w:t>
      </w:r>
      <w:r w:rsidR="000A74D9"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>-</w:t>
      </w:r>
      <w:r w:rsidR="000A74D9" w:rsidRPr="00733A00"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 xml:space="preserve"> </w:t>
      </w: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Снятие объекта с техобслуживания </w:t>
      </w:r>
    </w:p>
    <w:p w14:paraId="715E1587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Для отмены режима техобслуживания </w:t>
      </w:r>
      <w:r>
        <w:rPr>
          <w:rFonts w:ascii="Times New Roman" w:hAnsi="Times New Roman" w:cs="Times New Roman"/>
          <w:sz w:val="24"/>
          <w:szCs w:val="24"/>
          <w:lang w:eastAsia="ru-RU"/>
        </w:rPr>
        <w:t>выберите пункт контекстного меню «Вернуть в работу после техобслуживания».</w:t>
      </w:r>
    </w:p>
    <w:p w14:paraId="416CE1F1" w14:textId="77777777" w:rsidR="006C4E31" w:rsidRDefault="006C4E31" w:rsidP="00BC289E">
      <w:pPr>
        <w:pStyle w:val="1"/>
        <w:pageBreakBefore/>
        <w:spacing w:before="0" w:after="0" w:line="240" w:lineRule="auto"/>
        <w:ind w:left="0" w:firstLine="284"/>
        <w:jc w:val="both"/>
      </w:pPr>
      <w:bookmarkStart w:id="92" w:name="_Toc73451365"/>
      <w:r>
        <w:rPr>
          <w:rFonts w:ascii="Times New Roman" w:hAnsi="Times New Roman" w:cs="Times New Roman"/>
          <w:lang w:val="en-US"/>
        </w:rPr>
        <w:lastRenderedPageBreak/>
        <w:t>1</w:t>
      </w:r>
      <w:r>
        <w:rPr>
          <w:rFonts w:ascii="Times New Roman" w:hAnsi="Times New Roman" w:cs="Times New Roman"/>
        </w:rPr>
        <w:t>5 Резервирование и восстановление БД</w:t>
      </w:r>
      <w:bookmarkEnd w:id="92"/>
    </w:p>
    <w:p w14:paraId="0924A4CF" w14:textId="77777777" w:rsidR="00024CEA" w:rsidRPr="00024CEA" w:rsidRDefault="00024CEA" w:rsidP="00024CEA">
      <w:pPr>
        <w:numPr>
          <w:ilvl w:val="0"/>
          <w:numId w:val="1"/>
        </w:numPr>
        <w:spacing w:after="0" w:line="240" w:lineRule="auto"/>
        <w:ind w:left="0" w:firstLine="284"/>
        <w:jc w:val="both"/>
      </w:pPr>
    </w:p>
    <w:p w14:paraId="5DD34CE6" w14:textId="77777777" w:rsidR="00024CEA" w:rsidRPr="00024CEA" w:rsidRDefault="00024CEA" w:rsidP="00024CEA">
      <w:pPr>
        <w:numPr>
          <w:ilvl w:val="0"/>
          <w:numId w:val="1"/>
        </w:numPr>
        <w:spacing w:after="0" w:line="240" w:lineRule="auto"/>
        <w:ind w:left="0" w:firstLine="284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Для </w:t>
      </w:r>
      <w:r w:rsidRPr="009B04AB">
        <w:rPr>
          <w:rFonts w:ascii="Times New Roman" w:hAnsi="Times New Roman" w:cs="Times New Roman"/>
          <w:sz w:val="24"/>
          <w:szCs w:val="24"/>
          <w:u w:val="single"/>
        </w:rPr>
        <w:t>выполнения резервного копирования данных БД</w:t>
      </w:r>
      <w:r>
        <w:rPr>
          <w:rFonts w:ascii="Times New Roman" w:hAnsi="Times New Roman" w:cs="Times New Roman"/>
          <w:sz w:val="24"/>
          <w:szCs w:val="24"/>
        </w:rPr>
        <w:t xml:space="preserve"> необходимо выполнить следующ</w:t>
      </w:r>
      <w:r w:rsidR="00457AF8">
        <w:rPr>
          <w:rFonts w:ascii="Times New Roman" w:hAnsi="Times New Roman" w:cs="Times New Roman"/>
          <w:sz w:val="24"/>
          <w:szCs w:val="24"/>
        </w:rPr>
        <w:t>ие действия.</w:t>
      </w:r>
    </w:p>
    <w:p w14:paraId="0E39FA23" w14:textId="77777777" w:rsidR="00024CEA" w:rsidRDefault="00024CEA" w:rsidP="00024CEA">
      <w:pPr>
        <w:numPr>
          <w:ilvl w:val="0"/>
          <w:numId w:val="1"/>
        </w:numPr>
        <w:spacing w:after="0" w:line="240" w:lineRule="auto"/>
        <w:ind w:left="0" w:firstLine="284"/>
        <w:jc w:val="both"/>
      </w:pPr>
    </w:p>
    <w:p w14:paraId="613DB760" w14:textId="4E3D9B24" w:rsidR="00024CEA" w:rsidRPr="00024CEA" w:rsidRDefault="00024CEA" w:rsidP="00024CEA">
      <w:pPr>
        <w:numPr>
          <w:ilvl w:val="0"/>
          <w:numId w:val="1"/>
        </w:numPr>
        <w:suppressAutoHyphens w:val="0"/>
        <w:spacing w:after="0" w:line="240" w:lineRule="auto"/>
        <w:ind w:left="0" w:firstLine="284"/>
        <w:jc w:val="both"/>
        <w:rPr>
          <w:rFonts w:ascii="Times New Roman" w:eastAsia="Symbol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 Выбрать пункт меню </w:t>
      </w:r>
      <w:r>
        <w:rPr>
          <w:rFonts w:ascii="Times New Roman" w:hAnsi="Times New Roman" w:cs="Times New Roman"/>
          <w:b/>
          <w:sz w:val="24"/>
          <w:szCs w:val="24"/>
        </w:rPr>
        <w:t>Файл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Symbol" w:eastAsia="Symbol" w:hAnsi="Symbol" w:cs="Symbol"/>
          <w:sz w:val="24"/>
          <w:szCs w:val="24"/>
          <w:lang w:val="en-US"/>
        </w:rPr>
        <w:t></w:t>
      </w:r>
      <w:r>
        <w:rPr>
          <w:rFonts w:ascii="Times New Roman" w:eastAsia="Symbol" w:hAnsi="Times New Roman" w:cs="Times New Roman"/>
          <w:sz w:val="24"/>
          <w:szCs w:val="24"/>
        </w:rPr>
        <w:t xml:space="preserve"> </w:t>
      </w:r>
      <w:r>
        <w:rPr>
          <w:rFonts w:ascii="Times New Roman" w:eastAsia="Symbol" w:hAnsi="Times New Roman" w:cs="Times New Roman"/>
          <w:b/>
          <w:sz w:val="24"/>
          <w:szCs w:val="24"/>
        </w:rPr>
        <w:t>Управление БД</w:t>
      </w:r>
      <w:r>
        <w:rPr>
          <w:rFonts w:ascii="Times New Roman" w:eastAsia="Symbol" w:hAnsi="Times New Roman" w:cs="Times New Roman"/>
          <w:sz w:val="24"/>
          <w:szCs w:val="24"/>
        </w:rPr>
        <w:t xml:space="preserve"> </w:t>
      </w:r>
      <w:r>
        <w:rPr>
          <w:rFonts w:ascii="Symbol" w:eastAsia="Symbol" w:hAnsi="Symbol" w:cs="Symbol"/>
          <w:sz w:val="24"/>
          <w:szCs w:val="24"/>
          <w:lang w:val="en-US"/>
        </w:rPr>
        <w:t></w:t>
      </w:r>
      <w:r>
        <w:rPr>
          <w:rFonts w:ascii="Times New Roman" w:eastAsia="Symbol" w:hAnsi="Times New Roman" w:cs="Times New Roman"/>
          <w:sz w:val="24"/>
          <w:szCs w:val="24"/>
        </w:rPr>
        <w:t xml:space="preserve"> </w:t>
      </w:r>
      <w:r>
        <w:rPr>
          <w:rFonts w:ascii="Times New Roman" w:eastAsia="Symbol" w:hAnsi="Times New Roman" w:cs="Times New Roman"/>
          <w:b/>
          <w:sz w:val="24"/>
          <w:szCs w:val="24"/>
        </w:rPr>
        <w:t xml:space="preserve">Резервное копирование, </w:t>
      </w:r>
      <w:r w:rsidRPr="00024CEA">
        <w:rPr>
          <w:rFonts w:ascii="Times New Roman" w:eastAsia="Symbol" w:hAnsi="Times New Roman" w:cs="Times New Roman"/>
          <w:sz w:val="24"/>
          <w:szCs w:val="24"/>
        </w:rPr>
        <w:t>см</w:t>
      </w:r>
      <w:r>
        <w:rPr>
          <w:rFonts w:ascii="Times New Roman" w:eastAsia="Symbol" w:hAnsi="Times New Roman" w:cs="Times New Roman"/>
          <w:sz w:val="24"/>
          <w:szCs w:val="24"/>
        </w:rPr>
        <w:t xml:space="preserve">. </w:t>
      </w:r>
      <w:r w:rsidR="00202E32">
        <w:fldChar w:fldCharType="begin"/>
      </w:r>
      <w:r w:rsidR="00202E32">
        <w:instrText xml:space="preserve"> REF _Ref514074977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1B5ECE" w:rsidRPr="001B5ECE">
        <w:rPr>
          <w:rFonts w:ascii="Times New Roman" w:hAnsi="Times New Roman" w:cs="Times New Roman"/>
          <w:noProof/>
          <w:sz w:val="24"/>
          <w:szCs w:val="24"/>
        </w:rPr>
        <w:t>77</w:t>
      </w:r>
      <w:r w:rsidR="00202E32">
        <w:fldChar w:fldCharType="end"/>
      </w:r>
      <w:r w:rsidRPr="00024CEA">
        <w:rPr>
          <w:rFonts w:ascii="Times New Roman" w:eastAsia="Symbol" w:hAnsi="Times New Roman" w:cs="Times New Roman"/>
          <w:sz w:val="24"/>
          <w:szCs w:val="24"/>
        </w:rPr>
        <w:t>.</w:t>
      </w:r>
    </w:p>
    <w:p w14:paraId="17B0D397" w14:textId="77777777" w:rsidR="006C4E31" w:rsidRDefault="006C4E31">
      <w:pPr>
        <w:spacing w:after="0" w:line="240" w:lineRule="auto"/>
        <w:rPr>
          <w:rFonts w:ascii="Times New Roman" w:hAnsi="Times New Roman" w:cs="Times New Roman"/>
        </w:rPr>
      </w:pPr>
    </w:p>
    <w:p w14:paraId="75B2090A" w14:textId="35393E51" w:rsidR="006C4E31" w:rsidRDefault="005A2A42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2632BF61" wp14:editId="194989D4">
            <wp:extent cx="3829050" cy="1476375"/>
            <wp:effectExtent l="0" t="0" r="0" b="0"/>
            <wp:docPr id="200" name="Рисунок 200" descr="LEMZ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LEMZ49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1C5E2" w14:textId="2FA5A277" w:rsidR="006C4E31" w:rsidRDefault="006C4E31" w:rsidP="00BC289E">
      <w:pPr>
        <w:pStyle w:val="35"/>
        <w:jc w:val="center"/>
        <w:outlineLvl w:val="0"/>
      </w:pPr>
      <w:bookmarkStart w:id="93" w:name="_Ref514074977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625076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77</w: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93"/>
      <w:r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 xml:space="preserve"> </w:t>
      </w:r>
      <w:r w:rsidR="00FC7A2B" w:rsidRPr="00625076"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>-</w:t>
      </w:r>
      <w:r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 xml:space="preserve"> </w:t>
      </w:r>
      <w:r w:rsidR="00FC7A2B"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>Пункт меню «Резервное копирование»</w:t>
      </w:r>
    </w:p>
    <w:p w14:paraId="26E155AE" w14:textId="3B8844B7" w:rsidR="00683318" w:rsidRDefault="00024CEA" w:rsidP="00683318">
      <w:pPr>
        <w:suppressAutoHyphens w:val="0"/>
        <w:spacing w:after="0" w:line="240" w:lineRule="auto"/>
        <w:ind w:firstLine="426"/>
        <w:jc w:val="both"/>
        <w:rPr>
          <w:rFonts w:ascii="Times New Roman" w:eastAsia="Symbol" w:hAnsi="Times New Roman" w:cs="Times New Roman"/>
          <w:sz w:val="24"/>
          <w:szCs w:val="24"/>
        </w:rPr>
      </w:pPr>
      <w:r w:rsidRPr="00024CEA">
        <w:rPr>
          <w:rFonts w:ascii="Times New Roman" w:hAnsi="Times New Roman" w:cs="Times New Roman"/>
          <w:sz w:val="24"/>
          <w:szCs w:val="24"/>
          <w:lang w:eastAsia="ru-RU"/>
        </w:rPr>
        <w:t xml:space="preserve">2. </w:t>
      </w:r>
      <w:r w:rsidR="00683318">
        <w:rPr>
          <w:rFonts w:ascii="Times New Roman" w:hAnsi="Times New Roman" w:cs="Times New Roman"/>
          <w:sz w:val="24"/>
          <w:szCs w:val="24"/>
          <w:lang w:eastAsia="ru-RU"/>
        </w:rPr>
        <w:t>В</w:t>
      </w:r>
      <w:r w:rsidR="00683318">
        <w:rPr>
          <w:rFonts w:ascii="Times New Roman" w:eastAsia="Symbol" w:hAnsi="Times New Roman" w:cs="Times New Roman"/>
          <w:sz w:val="24"/>
          <w:szCs w:val="24"/>
        </w:rPr>
        <w:t xml:space="preserve"> открывшемся окне </w:t>
      </w:r>
      <w:r w:rsidR="00A77F27">
        <w:rPr>
          <w:rFonts w:ascii="Times New Roman" w:eastAsia="Symbol" w:hAnsi="Times New Roman" w:cs="Times New Roman"/>
          <w:sz w:val="24"/>
          <w:szCs w:val="24"/>
        </w:rPr>
        <w:t xml:space="preserve">на закладке «Резервное копирование БД» </w:t>
      </w:r>
      <w:r w:rsidR="00683318">
        <w:rPr>
          <w:rFonts w:ascii="Times New Roman" w:eastAsia="Symbol" w:hAnsi="Times New Roman" w:cs="Times New Roman"/>
          <w:sz w:val="24"/>
          <w:szCs w:val="24"/>
        </w:rPr>
        <w:t>в поле «Операция после создания резервной копии» из выпадающего списка выбрать нужное действие, см.</w:t>
      </w:r>
      <w:r w:rsidR="0037291D">
        <w:rPr>
          <w:rFonts w:ascii="Times New Roman" w:eastAsia="Symbol" w:hAnsi="Times New Roman" w:cs="Times New Roman"/>
          <w:sz w:val="24"/>
          <w:szCs w:val="24"/>
        </w:rPr>
        <w:t xml:space="preserve"> </w:t>
      </w:r>
      <w:r w:rsidR="00202E32">
        <w:fldChar w:fldCharType="begin"/>
      </w:r>
      <w:r w:rsidR="00202E32">
        <w:instrText xml:space="preserve"> REF _Ref427141926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1B5ECE" w:rsidRPr="001B5ECE">
        <w:rPr>
          <w:rFonts w:ascii="Times New Roman" w:hAnsi="Times New Roman" w:cs="Times New Roman"/>
          <w:noProof/>
          <w:sz w:val="24"/>
          <w:szCs w:val="24"/>
        </w:rPr>
        <w:t>78</w:t>
      </w:r>
      <w:r w:rsidR="00202E32">
        <w:fldChar w:fldCharType="end"/>
      </w:r>
      <w:r w:rsidR="00683318">
        <w:rPr>
          <w:rFonts w:ascii="Times New Roman" w:eastAsia="Symbol" w:hAnsi="Times New Roman" w:cs="Times New Roman"/>
          <w:sz w:val="24"/>
          <w:szCs w:val="24"/>
        </w:rPr>
        <w:t>.</w:t>
      </w:r>
    </w:p>
    <w:p w14:paraId="2DA0C13D" w14:textId="77777777" w:rsidR="00423097" w:rsidRDefault="00423097" w:rsidP="00683318">
      <w:pPr>
        <w:suppressAutoHyphens w:val="0"/>
        <w:spacing w:after="0" w:line="240" w:lineRule="auto"/>
        <w:ind w:firstLine="426"/>
        <w:jc w:val="both"/>
        <w:rPr>
          <w:rFonts w:ascii="Times New Roman" w:eastAsia="Symbol" w:hAnsi="Times New Roman" w:cs="Times New Roman"/>
          <w:sz w:val="24"/>
          <w:szCs w:val="24"/>
        </w:rPr>
      </w:pPr>
    </w:p>
    <w:p w14:paraId="0B221083" w14:textId="7F3EC545" w:rsidR="00423097" w:rsidRDefault="005A2A42" w:rsidP="00423097">
      <w:pPr>
        <w:spacing w:after="0" w:line="240" w:lineRule="auto"/>
        <w:ind w:firstLine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3E4B6A5" wp14:editId="6010CABE">
            <wp:extent cx="5391150" cy="4905375"/>
            <wp:effectExtent l="0" t="0" r="0" b="0"/>
            <wp:docPr id="201" name="Рисунок 201" descr="LEMZ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LEMZ206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490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032C7" w14:textId="42ACEDFF" w:rsidR="00423097" w:rsidRDefault="00423097" w:rsidP="00423097">
      <w:pPr>
        <w:pStyle w:val="35"/>
        <w:jc w:val="center"/>
        <w:outlineLvl w:val="0"/>
      </w:pPr>
      <w:bookmarkStart w:id="94" w:name="_Ref427141926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625076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78</w: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94"/>
      <w:r w:rsidRPr="00625076"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 xml:space="preserve"> -</w:t>
      </w:r>
      <w:r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 xml:space="preserve"> Выбор операции после создания резервной копии БД</w:t>
      </w:r>
    </w:p>
    <w:p w14:paraId="1808D72F" w14:textId="77777777" w:rsidR="00683318" w:rsidRDefault="00423097" w:rsidP="00423097">
      <w:pPr>
        <w:suppressAutoHyphens w:val="0"/>
        <w:spacing w:after="0" w:line="240" w:lineRule="auto"/>
        <w:ind w:firstLine="426"/>
        <w:jc w:val="both"/>
        <w:rPr>
          <w:rFonts w:ascii="Times New Roman" w:eastAsia="Symbol" w:hAnsi="Times New Roman" w:cs="Times New Roman"/>
          <w:sz w:val="24"/>
          <w:szCs w:val="24"/>
        </w:rPr>
      </w:pPr>
      <w:r>
        <w:rPr>
          <w:rFonts w:ascii="Times New Roman" w:eastAsia="Symbol" w:hAnsi="Times New Roman" w:cs="Times New Roman"/>
          <w:sz w:val="24"/>
          <w:szCs w:val="24"/>
        </w:rPr>
        <w:t xml:space="preserve"> </w:t>
      </w:r>
      <w:r w:rsidR="00683318">
        <w:rPr>
          <w:rFonts w:ascii="Times New Roman" w:eastAsia="Symbol" w:hAnsi="Times New Roman" w:cs="Times New Roman"/>
          <w:sz w:val="24"/>
          <w:szCs w:val="24"/>
        </w:rPr>
        <w:t xml:space="preserve">«Ничего не делать» </w:t>
      </w:r>
      <w:r w:rsidR="00683318">
        <w:rPr>
          <w:rFonts w:ascii="Times New Roman" w:hAnsi="Times New Roman" w:cs="Times New Roman"/>
          <w:b/>
          <w:sz w:val="24"/>
        </w:rPr>
        <w:t>-</w:t>
      </w:r>
      <w:r w:rsidR="00683318">
        <w:rPr>
          <w:rFonts w:ascii="Times New Roman" w:eastAsia="Symbol" w:hAnsi="Times New Roman" w:cs="Times New Roman"/>
          <w:sz w:val="24"/>
          <w:szCs w:val="24"/>
        </w:rPr>
        <w:t xml:space="preserve"> после создания резервной копии БД с ней не будет совершено никаких действий;</w:t>
      </w:r>
    </w:p>
    <w:p w14:paraId="2633E637" w14:textId="7548B24C" w:rsidR="00683318" w:rsidRDefault="00683318" w:rsidP="00683318">
      <w:pPr>
        <w:suppressAutoHyphens w:val="0"/>
        <w:spacing w:after="0" w:line="240" w:lineRule="auto"/>
        <w:ind w:firstLine="426"/>
        <w:jc w:val="both"/>
        <w:rPr>
          <w:rFonts w:ascii="Times New Roman" w:eastAsia="Symbol" w:hAnsi="Times New Roman" w:cs="Times New Roman"/>
          <w:sz w:val="24"/>
          <w:szCs w:val="24"/>
        </w:rPr>
      </w:pPr>
      <w:r>
        <w:rPr>
          <w:rFonts w:ascii="Times New Roman" w:eastAsia="Symbol" w:hAnsi="Times New Roman" w:cs="Times New Roman"/>
          <w:sz w:val="24"/>
          <w:szCs w:val="24"/>
        </w:rPr>
        <w:lastRenderedPageBreak/>
        <w:t xml:space="preserve">«Архивирование» </w:t>
      </w:r>
      <w:r>
        <w:rPr>
          <w:rFonts w:ascii="Times New Roman" w:hAnsi="Times New Roman" w:cs="Times New Roman"/>
          <w:b/>
          <w:sz w:val="24"/>
        </w:rPr>
        <w:t>-</w:t>
      </w:r>
      <w:r>
        <w:rPr>
          <w:rFonts w:ascii="Times New Roman" w:eastAsia="Symbol" w:hAnsi="Times New Roman" w:cs="Times New Roman"/>
          <w:sz w:val="24"/>
          <w:szCs w:val="24"/>
        </w:rPr>
        <w:t xml:space="preserve"> после создания резервной копии БД</w:t>
      </w:r>
      <w:r w:rsidR="004C42D8">
        <w:rPr>
          <w:rFonts w:ascii="Times New Roman" w:eastAsia="Symbol" w:hAnsi="Times New Roman" w:cs="Times New Roman"/>
          <w:sz w:val="24"/>
          <w:szCs w:val="24"/>
        </w:rPr>
        <w:t xml:space="preserve"> она будет заархивирована </w:t>
      </w:r>
      <w:r w:rsidR="00423097">
        <w:rPr>
          <w:rFonts w:ascii="Times New Roman" w:eastAsia="Symbol" w:hAnsi="Times New Roman" w:cs="Times New Roman"/>
          <w:sz w:val="24"/>
          <w:szCs w:val="24"/>
        </w:rPr>
        <w:t>и архив скопирован по указанному пути</w:t>
      </w:r>
      <w:r w:rsidR="00743467" w:rsidRPr="000C2A0B">
        <w:rPr>
          <w:rFonts w:ascii="Times New Roman" w:eastAsia="Symbol" w:hAnsi="Times New Roman" w:cs="Times New Roman"/>
          <w:sz w:val="24"/>
          <w:szCs w:val="24"/>
        </w:rPr>
        <w:t>,</w:t>
      </w:r>
      <w:r w:rsidR="00423097" w:rsidRPr="000C2A0B">
        <w:rPr>
          <w:rFonts w:ascii="Times New Roman" w:eastAsia="Symbol" w:hAnsi="Times New Roman" w:cs="Times New Roman"/>
          <w:sz w:val="24"/>
          <w:szCs w:val="24"/>
        </w:rPr>
        <w:t xml:space="preserve"> параметр</w:t>
      </w:r>
      <w:r w:rsidR="00423097" w:rsidRPr="00E06B23">
        <w:rPr>
          <w:rFonts w:ascii="Times New Roman" w:eastAsia="Symbol" w:hAnsi="Times New Roman" w:cs="Times New Roman"/>
          <w:sz w:val="24"/>
          <w:szCs w:val="24"/>
        </w:rPr>
        <w:t xml:space="preserve"> «</w:t>
      </w:r>
      <w:r w:rsidR="00E06B23" w:rsidRPr="00E06B23">
        <w:rPr>
          <w:rFonts w:ascii="Times New Roman" w:eastAsia="Symbol" w:hAnsi="Times New Roman" w:cs="Times New Roman"/>
          <w:sz w:val="24"/>
          <w:szCs w:val="24"/>
        </w:rPr>
        <w:t>Путь для копирования архивов резервных копий БД</w:t>
      </w:r>
      <w:r w:rsidR="00423097" w:rsidRPr="00E06B23">
        <w:rPr>
          <w:rFonts w:ascii="Times New Roman" w:eastAsia="Symbol" w:hAnsi="Times New Roman" w:cs="Times New Roman"/>
          <w:sz w:val="24"/>
          <w:szCs w:val="24"/>
        </w:rPr>
        <w:t>».</w:t>
      </w:r>
      <w:r w:rsidR="00423097">
        <w:rPr>
          <w:rFonts w:ascii="Times New Roman" w:eastAsia="Symbol" w:hAnsi="Times New Roman" w:cs="Times New Roman"/>
          <w:sz w:val="24"/>
          <w:szCs w:val="24"/>
        </w:rPr>
        <w:t xml:space="preserve"> </w:t>
      </w:r>
    </w:p>
    <w:p w14:paraId="3013920A" w14:textId="77777777" w:rsidR="0037291D" w:rsidRDefault="0037291D" w:rsidP="00683318">
      <w:pPr>
        <w:suppressAutoHyphens w:val="0"/>
        <w:spacing w:after="0" w:line="240" w:lineRule="auto"/>
        <w:ind w:firstLine="426"/>
        <w:jc w:val="both"/>
      </w:pPr>
      <w:r>
        <w:rPr>
          <w:rFonts w:ascii="Times New Roman" w:eastAsia="Symbol" w:hAnsi="Times New Roman" w:cs="Times New Roman"/>
          <w:sz w:val="24"/>
          <w:szCs w:val="24"/>
        </w:rPr>
        <w:t xml:space="preserve">«Восстановление» </w:t>
      </w:r>
      <w:r>
        <w:rPr>
          <w:rFonts w:ascii="Times New Roman" w:hAnsi="Times New Roman" w:cs="Times New Roman"/>
          <w:b/>
          <w:sz w:val="24"/>
        </w:rPr>
        <w:t>-</w:t>
      </w:r>
      <w:r>
        <w:rPr>
          <w:rFonts w:ascii="Times New Roman" w:eastAsia="Symbol" w:hAnsi="Times New Roman" w:cs="Times New Roman"/>
          <w:sz w:val="24"/>
          <w:szCs w:val="24"/>
        </w:rPr>
        <w:t xml:space="preserve"> после создания резервной копии БД сразу будет запущен процесс ее восстановления (регенерация БД). </w:t>
      </w:r>
    </w:p>
    <w:p w14:paraId="79D65D1A" w14:textId="77777777" w:rsidR="00024CEA" w:rsidRPr="00024CEA" w:rsidRDefault="00024CEA">
      <w:pPr>
        <w:suppressAutoHyphens w:val="0"/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2FBE959F" w14:textId="2DE2ED80" w:rsidR="00423097" w:rsidRDefault="00423097" w:rsidP="00423097">
      <w:pPr>
        <w:suppressAutoHyphens w:val="0"/>
        <w:spacing w:after="0" w:line="240" w:lineRule="auto"/>
        <w:ind w:firstLine="426"/>
        <w:jc w:val="both"/>
        <w:rPr>
          <w:rFonts w:ascii="Times New Roman" w:eastAsia="Symbol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Для </w:t>
      </w:r>
      <w:r w:rsidRPr="00423097">
        <w:rPr>
          <w:rFonts w:ascii="Times New Roman" w:hAnsi="Times New Roman" w:cs="Times New Roman"/>
          <w:sz w:val="24"/>
          <w:szCs w:val="24"/>
        </w:rPr>
        <w:t>выполнения резервного копирования БД</w:t>
      </w:r>
      <w:r>
        <w:rPr>
          <w:rFonts w:ascii="Times New Roman" w:hAnsi="Times New Roman" w:cs="Times New Roman"/>
          <w:sz w:val="24"/>
          <w:szCs w:val="24"/>
        </w:rPr>
        <w:t xml:space="preserve"> н</w:t>
      </w:r>
      <w:r>
        <w:rPr>
          <w:rFonts w:ascii="Times New Roman" w:eastAsia="Symbol" w:hAnsi="Times New Roman" w:cs="Times New Roman"/>
          <w:sz w:val="24"/>
          <w:szCs w:val="24"/>
        </w:rPr>
        <w:t>ажать кнопку «Запустить».</w:t>
      </w:r>
      <w:r w:rsidR="00574EFE">
        <w:rPr>
          <w:rFonts w:ascii="Times New Roman" w:eastAsia="Symbol" w:hAnsi="Times New Roman" w:cs="Times New Roman"/>
          <w:sz w:val="24"/>
          <w:szCs w:val="24"/>
        </w:rPr>
        <w:t xml:space="preserve"> Информация о ходе процесса </w:t>
      </w:r>
      <w:r w:rsidR="00FC33FB">
        <w:rPr>
          <w:rFonts w:ascii="Times New Roman" w:eastAsia="Symbol" w:hAnsi="Times New Roman" w:cs="Times New Roman"/>
          <w:sz w:val="24"/>
          <w:szCs w:val="24"/>
        </w:rPr>
        <w:t xml:space="preserve">будет </w:t>
      </w:r>
      <w:r w:rsidR="00574EFE">
        <w:rPr>
          <w:rFonts w:ascii="Times New Roman" w:eastAsia="Symbol" w:hAnsi="Times New Roman" w:cs="Times New Roman"/>
          <w:sz w:val="24"/>
          <w:szCs w:val="24"/>
        </w:rPr>
        <w:t>отобража</w:t>
      </w:r>
      <w:r w:rsidR="00FC33FB">
        <w:rPr>
          <w:rFonts w:ascii="Times New Roman" w:eastAsia="Symbol" w:hAnsi="Times New Roman" w:cs="Times New Roman"/>
          <w:sz w:val="24"/>
          <w:szCs w:val="24"/>
        </w:rPr>
        <w:t>ться</w:t>
      </w:r>
      <w:r w:rsidR="00574EFE">
        <w:rPr>
          <w:rFonts w:ascii="Times New Roman" w:eastAsia="Symbol" w:hAnsi="Times New Roman" w:cs="Times New Roman"/>
          <w:sz w:val="24"/>
          <w:szCs w:val="24"/>
        </w:rPr>
        <w:t xml:space="preserve"> </w:t>
      </w:r>
      <w:r w:rsidR="00A77F27">
        <w:rPr>
          <w:rFonts w:ascii="Times New Roman" w:eastAsia="Symbol" w:hAnsi="Times New Roman" w:cs="Times New Roman"/>
          <w:sz w:val="24"/>
          <w:szCs w:val="24"/>
        </w:rPr>
        <w:t xml:space="preserve">на закладке «Резервное копирование БД», </w:t>
      </w:r>
      <w:r w:rsidR="006A3A76">
        <w:rPr>
          <w:rFonts w:ascii="Times New Roman" w:eastAsia="Symbol" w:hAnsi="Times New Roman" w:cs="Times New Roman"/>
          <w:sz w:val="24"/>
          <w:szCs w:val="24"/>
        </w:rPr>
        <w:t xml:space="preserve">см. </w:t>
      </w:r>
      <w:r w:rsidR="00202E32">
        <w:fldChar w:fldCharType="begin"/>
      </w:r>
      <w:r w:rsidR="00202E32">
        <w:instrText xml:space="preserve"> REF _Ref514085477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</w:rPr>
        <w:t>Рисунок 79</w:t>
      </w:r>
      <w:r w:rsidR="00202E32">
        <w:fldChar w:fldCharType="end"/>
      </w:r>
      <w:r w:rsidR="00FC33FB">
        <w:rPr>
          <w:rFonts w:ascii="Times New Roman" w:eastAsia="Symbol" w:hAnsi="Times New Roman" w:cs="Times New Roman"/>
          <w:sz w:val="24"/>
          <w:szCs w:val="24"/>
        </w:rPr>
        <w:t>.</w:t>
      </w:r>
    </w:p>
    <w:p w14:paraId="3D7ED33F" w14:textId="77777777" w:rsidR="00423097" w:rsidRDefault="00423097" w:rsidP="00423097">
      <w:pPr>
        <w:suppressAutoHyphens w:val="0"/>
        <w:spacing w:after="0" w:line="240" w:lineRule="auto"/>
        <w:ind w:firstLine="426"/>
        <w:jc w:val="both"/>
        <w:rPr>
          <w:rFonts w:ascii="Times New Roman" w:eastAsia="Symbol" w:hAnsi="Times New Roman" w:cs="Times New Roman"/>
          <w:sz w:val="24"/>
          <w:szCs w:val="24"/>
        </w:rPr>
      </w:pPr>
    </w:p>
    <w:p w14:paraId="457AF399" w14:textId="1040D72C" w:rsidR="00423097" w:rsidRDefault="005A2A42" w:rsidP="00574EFE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83F9993" wp14:editId="22FAF2C9">
            <wp:extent cx="5657850" cy="5153025"/>
            <wp:effectExtent l="0" t="0" r="0" b="0"/>
            <wp:docPr id="202" name="Рисунок 202" descr="LEMZ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LEMZ207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515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E01B03" w14:textId="6E52372B" w:rsidR="00574EFE" w:rsidRPr="00574EFE" w:rsidRDefault="00574EFE" w:rsidP="00574EFE">
      <w:pPr>
        <w:pStyle w:val="af5"/>
        <w:jc w:val="center"/>
        <w:rPr>
          <w:rFonts w:ascii="Times New Roman" w:hAnsi="Times New Roman" w:cs="Times New Roman"/>
          <w:b/>
          <w:i w:val="0"/>
          <w:sz w:val="22"/>
          <w:szCs w:val="22"/>
        </w:rPr>
      </w:pPr>
      <w:bookmarkStart w:id="95" w:name="_Ref514085477"/>
      <w:r w:rsidRPr="00574EFE"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574EFE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574EFE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Рисунок \* ARABIC </w:instrText>
      </w:r>
      <w:r w:rsidR="00000774" w:rsidRPr="00574EFE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79</w:t>
      </w:r>
      <w:r w:rsidR="00000774" w:rsidRPr="00574EFE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95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</w:t>
      </w:r>
      <w:r w:rsidR="006A3A76" w:rsidRPr="00625076"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>-</w:t>
      </w:r>
      <w:r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 xml:space="preserve"> </w:t>
      </w:r>
      <w:r w:rsidR="006A3A76"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 xml:space="preserve">Информация о ходе процесса резервного копирования БД </w:t>
      </w:r>
    </w:p>
    <w:p w14:paraId="6879012D" w14:textId="77777777" w:rsidR="00683318" w:rsidRDefault="0068331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052F194E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>После завершения резервного копирования данных файл резервной копии можно свободно перемещать (на другой компьютер или на CD).</w:t>
      </w:r>
    </w:p>
    <w:p w14:paraId="7AEA85C5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121ADEDD" w14:textId="77777777" w:rsidR="006C4E31" w:rsidRDefault="00423097">
      <w:pPr>
        <w:snapToGrid w:val="0"/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br w:type="page"/>
      </w:r>
      <w:r w:rsidR="006C4E31">
        <w:rPr>
          <w:rFonts w:ascii="Times New Roman" w:hAnsi="Times New Roman" w:cs="Times New Roman"/>
          <w:sz w:val="24"/>
          <w:szCs w:val="24"/>
        </w:rPr>
        <w:lastRenderedPageBreak/>
        <w:t xml:space="preserve">Для </w:t>
      </w:r>
      <w:r w:rsidR="006C4E31" w:rsidRPr="009B04AB">
        <w:rPr>
          <w:rFonts w:ascii="Times New Roman" w:hAnsi="Times New Roman" w:cs="Times New Roman"/>
          <w:sz w:val="24"/>
          <w:szCs w:val="24"/>
          <w:u w:val="single"/>
        </w:rPr>
        <w:t>выполнения восстановления данных из резервной копии</w:t>
      </w:r>
      <w:r w:rsidR="006C4E31">
        <w:rPr>
          <w:rFonts w:ascii="Times New Roman" w:hAnsi="Times New Roman" w:cs="Times New Roman"/>
          <w:sz w:val="24"/>
          <w:szCs w:val="24"/>
        </w:rPr>
        <w:t xml:space="preserve"> необходимо выполнить следующ</w:t>
      </w:r>
      <w:r w:rsidR="00457AF8">
        <w:rPr>
          <w:rFonts w:ascii="Times New Roman" w:hAnsi="Times New Roman" w:cs="Times New Roman"/>
          <w:sz w:val="24"/>
          <w:szCs w:val="24"/>
        </w:rPr>
        <w:t>и</w:t>
      </w:r>
      <w:r w:rsidR="006C4E31">
        <w:rPr>
          <w:rFonts w:ascii="Times New Roman" w:hAnsi="Times New Roman" w:cs="Times New Roman"/>
          <w:sz w:val="24"/>
          <w:szCs w:val="24"/>
        </w:rPr>
        <w:t>е</w:t>
      </w:r>
      <w:r w:rsidR="00457AF8">
        <w:rPr>
          <w:rFonts w:ascii="Times New Roman" w:hAnsi="Times New Roman" w:cs="Times New Roman"/>
          <w:sz w:val="24"/>
          <w:szCs w:val="24"/>
        </w:rPr>
        <w:t xml:space="preserve"> действия.</w:t>
      </w:r>
    </w:p>
    <w:p w14:paraId="2BE48759" w14:textId="77777777" w:rsidR="006C4E31" w:rsidRDefault="006C4E31">
      <w:pPr>
        <w:snapToGrid w:val="0"/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14:paraId="79292A9C" w14:textId="77777777" w:rsidR="006C4E31" w:rsidRDefault="00457AF8">
      <w:pPr>
        <w:suppressAutoHyphens w:val="0"/>
        <w:spacing w:after="0" w:line="240" w:lineRule="auto"/>
        <w:ind w:firstLine="426"/>
        <w:jc w:val="both"/>
      </w:pPr>
      <w:r w:rsidRPr="00457AF8">
        <w:rPr>
          <w:rFonts w:ascii="Times New Roman" w:hAnsi="Times New Roman" w:cs="Times New Roman"/>
          <w:sz w:val="24"/>
          <w:szCs w:val="24"/>
          <w:lang w:eastAsia="ru-RU"/>
        </w:rPr>
        <w:t>1.</w:t>
      </w:r>
      <w:r w:rsidR="006C4E3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</w:t>
      </w:r>
      <w:r w:rsidR="006C4E31">
        <w:rPr>
          <w:rFonts w:ascii="Times New Roman" w:hAnsi="Times New Roman" w:cs="Times New Roman"/>
          <w:sz w:val="24"/>
          <w:szCs w:val="24"/>
        </w:rPr>
        <w:t xml:space="preserve">ыбрать пункт меню </w:t>
      </w:r>
      <w:r w:rsidR="006C4E31">
        <w:rPr>
          <w:rFonts w:ascii="Times New Roman" w:hAnsi="Times New Roman" w:cs="Times New Roman"/>
          <w:b/>
          <w:sz w:val="24"/>
          <w:szCs w:val="24"/>
        </w:rPr>
        <w:t>Файл</w:t>
      </w:r>
      <w:r w:rsidR="006C4E31">
        <w:rPr>
          <w:rFonts w:ascii="Times New Roman" w:hAnsi="Times New Roman" w:cs="Times New Roman"/>
          <w:sz w:val="24"/>
          <w:szCs w:val="24"/>
        </w:rPr>
        <w:t xml:space="preserve"> </w:t>
      </w:r>
      <w:r w:rsidR="006C4E31">
        <w:rPr>
          <w:rFonts w:ascii="Symbol" w:eastAsia="Symbol" w:hAnsi="Symbol" w:cs="Symbol"/>
          <w:sz w:val="24"/>
          <w:szCs w:val="24"/>
          <w:lang w:val="en-US"/>
        </w:rPr>
        <w:t></w:t>
      </w:r>
      <w:r w:rsidR="006C4E31">
        <w:rPr>
          <w:rFonts w:ascii="Times New Roman" w:eastAsia="Symbol" w:hAnsi="Times New Roman" w:cs="Times New Roman"/>
          <w:sz w:val="24"/>
          <w:szCs w:val="24"/>
        </w:rPr>
        <w:t xml:space="preserve"> </w:t>
      </w:r>
      <w:r w:rsidR="006C4E31">
        <w:rPr>
          <w:rFonts w:ascii="Times New Roman" w:eastAsia="Symbol" w:hAnsi="Times New Roman" w:cs="Times New Roman"/>
          <w:b/>
          <w:sz w:val="24"/>
          <w:szCs w:val="24"/>
        </w:rPr>
        <w:t>Управление БД</w:t>
      </w:r>
      <w:r w:rsidR="006C4E31">
        <w:rPr>
          <w:rFonts w:ascii="Times New Roman" w:eastAsia="Symbol" w:hAnsi="Times New Roman" w:cs="Times New Roman"/>
          <w:sz w:val="24"/>
          <w:szCs w:val="24"/>
        </w:rPr>
        <w:t xml:space="preserve"> </w:t>
      </w:r>
      <w:r w:rsidR="006C4E31">
        <w:rPr>
          <w:rFonts w:ascii="Symbol" w:eastAsia="Symbol" w:hAnsi="Symbol" w:cs="Symbol"/>
          <w:sz w:val="24"/>
          <w:szCs w:val="24"/>
          <w:lang w:val="en-US"/>
        </w:rPr>
        <w:t></w:t>
      </w:r>
      <w:r w:rsidR="006C4E31">
        <w:rPr>
          <w:rFonts w:ascii="Times New Roman" w:eastAsia="Symbol" w:hAnsi="Times New Roman" w:cs="Times New Roman"/>
          <w:sz w:val="24"/>
          <w:szCs w:val="24"/>
        </w:rPr>
        <w:t xml:space="preserve"> </w:t>
      </w:r>
      <w:r w:rsidR="006C4E31">
        <w:rPr>
          <w:rFonts w:ascii="Times New Roman" w:eastAsia="Symbol" w:hAnsi="Times New Roman" w:cs="Times New Roman"/>
          <w:b/>
          <w:sz w:val="24"/>
          <w:szCs w:val="24"/>
        </w:rPr>
        <w:t>Восстановление</w:t>
      </w:r>
      <w:r w:rsidR="009072E4">
        <w:rPr>
          <w:rFonts w:ascii="Times New Roman" w:eastAsia="Symbol" w:hAnsi="Times New Roman" w:cs="Times New Roman"/>
          <w:sz w:val="24"/>
          <w:szCs w:val="24"/>
        </w:rPr>
        <w:t>.</w:t>
      </w:r>
    </w:p>
    <w:p w14:paraId="3B54953D" w14:textId="77777777" w:rsidR="006C4E31" w:rsidRDefault="006C4E31">
      <w:pPr>
        <w:suppressAutoHyphens w:val="0"/>
        <w:spacing w:after="0" w:line="240" w:lineRule="auto"/>
        <w:ind w:firstLine="426"/>
        <w:jc w:val="both"/>
        <w:rPr>
          <w:rFonts w:ascii="Times New Roman" w:eastAsia="Symbol" w:hAnsi="Times New Roman" w:cs="Times New Roman"/>
          <w:sz w:val="24"/>
          <w:szCs w:val="24"/>
        </w:rPr>
      </w:pPr>
    </w:p>
    <w:p w14:paraId="36EE14A9" w14:textId="77777777" w:rsidR="009072E4" w:rsidRDefault="00457AF8">
      <w:pPr>
        <w:suppressAutoHyphens w:val="0"/>
        <w:spacing w:after="0" w:line="240" w:lineRule="auto"/>
        <w:ind w:firstLine="426"/>
        <w:jc w:val="both"/>
        <w:rPr>
          <w:rFonts w:ascii="Times New Roman" w:eastAsia="Symbol" w:hAnsi="Times New Roman" w:cs="Times New Roman"/>
          <w:sz w:val="24"/>
          <w:szCs w:val="24"/>
        </w:rPr>
      </w:pPr>
      <w:r w:rsidRPr="00457AF8">
        <w:rPr>
          <w:rFonts w:ascii="Times New Roman" w:hAnsi="Times New Roman" w:cs="Times New Roman"/>
          <w:sz w:val="24"/>
          <w:szCs w:val="24"/>
          <w:lang w:eastAsia="ru-RU"/>
        </w:rPr>
        <w:t>2.  В</w:t>
      </w:r>
      <w:r w:rsidR="006C4E31">
        <w:rPr>
          <w:rFonts w:ascii="Times New Roman" w:eastAsia="Symbol" w:hAnsi="Times New Roman" w:cs="Times New Roman"/>
          <w:sz w:val="24"/>
          <w:szCs w:val="24"/>
        </w:rPr>
        <w:t xml:space="preserve"> открывшемся окне </w:t>
      </w:r>
      <w:r w:rsidR="009072E4">
        <w:rPr>
          <w:rFonts w:ascii="Times New Roman" w:eastAsia="Symbol" w:hAnsi="Times New Roman" w:cs="Times New Roman"/>
          <w:sz w:val="24"/>
          <w:szCs w:val="24"/>
        </w:rPr>
        <w:t xml:space="preserve">«Управление БД» на закладке «Восстановление БД из резервной копии» выбрать </w:t>
      </w:r>
      <w:r w:rsidR="00D32536">
        <w:rPr>
          <w:rFonts w:ascii="Times New Roman" w:eastAsia="Symbol" w:hAnsi="Times New Roman" w:cs="Times New Roman"/>
          <w:sz w:val="24"/>
          <w:szCs w:val="24"/>
        </w:rPr>
        <w:t>нужный</w:t>
      </w:r>
      <w:r w:rsidR="009072E4">
        <w:rPr>
          <w:rFonts w:ascii="Times New Roman" w:eastAsia="Symbol" w:hAnsi="Times New Roman" w:cs="Times New Roman"/>
          <w:sz w:val="24"/>
          <w:szCs w:val="24"/>
        </w:rPr>
        <w:t xml:space="preserve"> файл:</w:t>
      </w:r>
    </w:p>
    <w:p w14:paraId="669B6684" w14:textId="08A10E50" w:rsidR="006C4E31" w:rsidRDefault="005A2A42">
      <w:pPr>
        <w:suppressAutoHyphens w:val="0"/>
        <w:spacing w:after="0" w:line="240" w:lineRule="auto"/>
        <w:ind w:firstLine="426"/>
        <w:jc w:val="both"/>
        <w:rPr>
          <w:rFonts w:ascii="Times New Roman" w:eastAsia="Symbol" w:hAnsi="Times New Roman" w:cs="Times New Roman"/>
          <w:sz w:val="24"/>
          <w:szCs w:val="24"/>
        </w:rPr>
      </w:pPr>
      <w:r>
        <w:rPr>
          <w:rFonts w:ascii="Times New Roman" w:eastAsia="Symbol" w:hAnsi="Times New Roman" w:cs="Times New Roman"/>
          <w:noProof/>
          <w:sz w:val="24"/>
          <w:szCs w:val="24"/>
        </w:rPr>
        <w:drawing>
          <wp:inline distT="0" distB="0" distL="0" distR="0" wp14:anchorId="3AF3A11A" wp14:editId="33B38278">
            <wp:extent cx="190500" cy="190500"/>
            <wp:effectExtent l="0" t="0" r="0" b="0"/>
            <wp:docPr id="203" name="Рисунок 203" descr="LEMZ208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LEMZ208b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180">
        <w:rPr>
          <w:rFonts w:ascii="Times New Roman" w:eastAsia="Symbol" w:hAnsi="Times New Roman" w:cs="Times New Roman"/>
          <w:sz w:val="24"/>
          <w:szCs w:val="24"/>
        </w:rPr>
        <w:t xml:space="preserve"> </w:t>
      </w:r>
      <w:r w:rsidR="009E1180" w:rsidRPr="00D32536">
        <w:rPr>
          <w:rFonts w:ascii="Times New Roman" w:eastAsia="Symbol" w:hAnsi="Times New Roman" w:cs="Times New Roman"/>
          <w:b/>
          <w:sz w:val="24"/>
          <w:szCs w:val="24"/>
        </w:rPr>
        <w:t>-</w:t>
      </w:r>
      <w:r w:rsidR="009E1180">
        <w:rPr>
          <w:rFonts w:ascii="Times New Roman" w:eastAsia="Symbol" w:hAnsi="Times New Roman" w:cs="Times New Roman"/>
          <w:sz w:val="24"/>
          <w:szCs w:val="24"/>
        </w:rPr>
        <w:t xml:space="preserve"> </w:t>
      </w:r>
      <w:r w:rsidR="00D32536">
        <w:rPr>
          <w:rFonts w:ascii="Times New Roman" w:eastAsia="Symbol" w:hAnsi="Times New Roman" w:cs="Times New Roman"/>
          <w:sz w:val="24"/>
          <w:szCs w:val="24"/>
        </w:rPr>
        <w:t>исходный файл резервной копии БД;</w:t>
      </w:r>
    </w:p>
    <w:p w14:paraId="72B8CEF6" w14:textId="423F57AA" w:rsidR="009E1180" w:rsidRDefault="005A2A42">
      <w:pPr>
        <w:suppressAutoHyphens w:val="0"/>
        <w:spacing w:after="0" w:line="240" w:lineRule="auto"/>
        <w:ind w:firstLine="426"/>
        <w:jc w:val="both"/>
        <w:rPr>
          <w:rFonts w:ascii="Times New Roman" w:eastAsia="Symbol" w:hAnsi="Times New Roman" w:cs="Times New Roman"/>
          <w:sz w:val="24"/>
          <w:szCs w:val="24"/>
        </w:rPr>
      </w:pPr>
      <w:r>
        <w:rPr>
          <w:rFonts w:ascii="Times New Roman" w:eastAsia="Symbol" w:hAnsi="Times New Roman" w:cs="Times New Roman"/>
          <w:noProof/>
          <w:sz w:val="24"/>
          <w:szCs w:val="24"/>
        </w:rPr>
        <w:drawing>
          <wp:inline distT="0" distB="0" distL="0" distR="0" wp14:anchorId="2F78304C" wp14:editId="0E0072C3">
            <wp:extent cx="190500" cy="171450"/>
            <wp:effectExtent l="0" t="0" r="0" b="0"/>
            <wp:docPr id="204" name="Рисунок 204" descr="LEMZ208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LEMZ208a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1180">
        <w:rPr>
          <w:rFonts w:ascii="Times New Roman" w:eastAsia="Symbol" w:hAnsi="Times New Roman" w:cs="Times New Roman"/>
          <w:sz w:val="24"/>
          <w:szCs w:val="24"/>
        </w:rPr>
        <w:t xml:space="preserve"> </w:t>
      </w:r>
      <w:r w:rsidR="009E1180" w:rsidRPr="00D32536">
        <w:rPr>
          <w:rFonts w:ascii="Times New Roman" w:eastAsia="Symbol" w:hAnsi="Times New Roman" w:cs="Times New Roman"/>
          <w:b/>
          <w:sz w:val="24"/>
          <w:szCs w:val="24"/>
        </w:rPr>
        <w:t>-</w:t>
      </w:r>
      <w:r w:rsidR="009E1180">
        <w:rPr>
          <w:rFonts w:ascii="Times New Roman" w:eastAsia="Symbol" w:hAnsi="Times New Roman" w:cs="Times New Roman"/>
          <w:sz w:val="24"/>
          <w:szCs w:val="24"/>
        </w:rPr>
        <w:t xml:space="preserve"> </w:t>
      </w:r>
      <w:r w:rsidR="00D32536">
        <w:rPr>
          <w:rFonts w:ascii="Times New Roman" w:eastAsia="Symbol" w:hAnsi="Times New Roman" w:cs="Times New Roman"/>
          <w:sz w:val="24"/>
          <w:szCs w:val="24"/>
        </w:rPr>
        <w:t>упакованный файл резервной копии БД.</w:t>
      </w:r>
    </w:p>
    <w:p w14:paraId="36E89A9F" w14:textId="77777777" w:rsidR="00A771FE" w:rsidRDefault="00A771FE">
      <w:pPr>
        <w:suppressAutoHyphens w:val="0"/>
        <w:spacing w:after="0" w:line="240" w:lineRule="auto"/>
        <w:ind w:firstLine="426"/>
        <w:jc w:val="both"/>
      </w:pPr>
    </w:p>
    <w:p w14:paraId="148084EE" w14:textId="1171A21F" w:rsidR="006C4E31" w:rsidRDefault="007216A4">
      <w:pPr>
        <w:suppressAutoHyphens w:val="0"/>
        <w:spacing w:after="0" w:line="240" w:lineRule="auto"/>
        <w:ind w:firstLine="426"/>
        <w:jc w:val="both"/>
      </w:pPr>
      <w:r>
        <w:rPr>
          <w:rFonts w:ascii="Times New Roman" w:eastAsia="Symbol" w:hAnsi="Times New Roman" w:cs="Times New Roman"/>
          <w:sz w:val="24"/>
          <w:szCs w:val="24"/>
        </w:rPr>
        <w:t>3. Н</w:t>
      </w:r>
      <w:r w:rsidR="006C4E31">
        <w:rPr>
          <w:rFonts w:ascii="Times New Roman" w:eastAsia="Symbol" w:hAnsi="Times New Roman" w:cs="Times New Roman"/>
          <w:sz w:val="24"/>
          <w:szCs w:val="24"/>
        </w:rPr>
        <w:t>ажать кнопку «Восстановить БД из выбранной копии»</w:t>
      </w:r>
      <w:r w:rsidR="00A771FE">
        <w:rPr>
          <w:rFonts w:ascii="Times New Roman" w:eastAsia="Symbol" w:hAnsi="Times New Roman" w:cs="Times New Roman"/>
          <w:sz w:val="24"/>
          <w:szCs w:val="24"/>
        </w:rPr>
        <w:t xml:space="preserve">. Информация о ходе процесса восстановления будет отображаться в нижней части окна», </w:t>
      </w:r>
      <w:r w:rsidR="006C4E31">
        <w:rPr>
          <w:rFonts w:ascii="Times New Roman" w:eastAsia="Symbol" w:hAnsi="Times New Roman" w:cs="Times New Roman"/>
          <w:sz w:val="24"/>
          <w:szCs w:val="24"/>
        </w:rPr>
        <w:t xml:space="preserve">см. </w:t>
      </w:r>
      <w:r w:rsidR="00202E32">
        <w:fldChar w:fldCharType="begin"/>
      </w:r>
      <w:r w:rsidR="00202E32">
        <w:instrText xml:space="preserve"> REF _Ref427141988 \h  \* MERGEFORMAT </w:instrText>
      </w:r>
      <w:r w:rsidR="00202E32">
        <w:fldChar w:fldCharType="separate"/>
      </w:r>
      <w:r w:rsidR="001B5ECE" w:rsidRPr="001B5ECE">
        <w:rPr>
          <w:rFonts w:ascii="Times New Roman" w:eastAsia="Symbol" w:hAnsi="Times New Roman" w:cs="Times New Roman"/>
          <w:sz w:val="24"/>
          <w:szCs w:val="24"/>
        </w:rPr>
        <w:t>Рисунок 80</w:t>
      </w:r>
      <w:r w:rsidR="00202E32">
        <w:fldChar w:fldCharType="end"/>
      </w:r>
      <w:r w:rsidR="006C4E31">
        <w:rPr>
          <w:rFonts w:ascii="Times New Roman" w:hAnsi="Times New Roman" w:cs="Times New Roman"/>
          <w:sz w:val="24"/>
          <w:szCs w:val="24"/>
        </w:rPr>
        <w:t>.</w:t>
      </w:r>
    </w:p>
    <w:p w14:paraId="217856A9" w14:textId="77777777" w:rsidR="006C4E31" w:rsidRDefault="006C4E31">
      <w:pPr>
        <w:suppressAutoHyphens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</w:p>
    <w:p w14:paraId="20A14DB7" w14:textId="620BE919" w:rsidR="00A771FE" w:rsidRDefault="005A2A42" w:rsidP="00A771FE">
      <w:pPr>
        <w:suppressAutoHyphens w:val="0"/>
        <w:spacing w:after="0" w:line="240" w:lineRule="auto"/>
        <w:jc w:val="center"/>
        <w:rPr>
          <w:rFonts w:ascii="Times New Roman" w:eastAsia="Times New Roman" w:hAnsi="Times New Roman" w:cs="Times New Roman"/>
          <w:iCs/>
          <w:sz w:val="24"/>
          <w:szCs w:val="24"/>
        </w:rPr>
      </w:pPr>
      <w:r>
        <w:rPr>
          <w:rFonts w:ascii="Times New Roman" w:eastAsia="Times New Roman" w:hAnsi="Times New Roman" w:cs="Times New Roman"/>
          <w:iCs/>
          <w:noProof/>
          <w:sz w:val="24"/>
          <w:szCs w:val="24"/>
        </w:rPr>
        <w:drawing>
          <wp:inline distT="0" distB="0" distL="0" distR="0" wp14:anchorId="30E1A2E2" wp14:editId="1146BEA1">
            <wp:extent cx="5657850" cy="5153025"/>
            <wp:effectExtent l="0" t="0" r="0" b="0"/>
            <wp:docPr id="205" name="Рисунок 205" descr="LEMZ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LEMZ208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515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F216C" w14:textId="3818A23D" w:rsidR="006C4E31" w:rsidRDefault="006C4E31" w:rsidP="00BC289E">
      <w:pPr>
        <w:pStyle w:val="35"/>
        <w:jc w:val="center"/>
        <w:outlineLvl w:val="0"/>
      </w:pPr>
      <w:bookmarkStart w:id="96" w:name="_Ref427141988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625076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80</w: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96"/>
      <w:r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 xml:space="preserve"> - Восстановление БД из резервной копии</w:t>
      </w:r>
    </w:p>
    <w:p w14:paraId="16221211" w14:textId="77777777" w:rsidR="006C4E31" w:rsidRDefault="006C4E31">
      <w:pPr>
        <w:spacing w:after="0" w:line="240" w:lineRule="auto"/>
        <w:ind w:firstLine="426"/>
        <w:rPr>
          <w:rFonts w:ascii="Times New Roman" w:eastAsia="Times New Roman" w:hAnsi="Times New Roman" w:cs="Times New Roman"/>
          <w:b/>
          <w:i/>
          <w:iCs/>
          <w:sz w:val="24"/>
          <w:szCs w:val="24"/>
        </w:rPr>
      </w:pPr>
    </w:p>
    <w:p w14:paraId="341BC3E2" w14:textId="77777777" w:rsidR="006C4E31" w:rsidRDefault="006C4E31">
      <w:pPr>
        <w:spacing w:after="0" w:line="240" w:lineRule="auto"/>
        <w:ind w:firstLine="284"/>
        <w:rPr>
          <w:rFonts w:ascii="Times New Roman" w:eastAsia="Times New Roman" w:hAnsi="Times New Roman" w:cs="Times New Roman"/>
          <w:b/>
          <w:i/>
          <w:iCs/>
          <w:sz w:val="24"/>
          <w:szCs w:val="24"/>
        </w:rPr>
      </w:pPr>
    </w:p>
    <w:p w14:paraId="2836874D" w14:textId="77777777" w:rsidR="006C4E31" w:rsidRDefault="006C4E31">
      <w:pPr>
        <w:spacing w:after="0" w:line="240" w:lineRule="auto"/>
        <w:ind w:firstLine="284"/>
        <w:rPr>
          <w:rFonts w:ascii="Times New Roman" w:eastAsia="Times New Roman" w:hAnsi="Times New Roman" w:cs="Times New Roman"/>
          <w:b/>
          <w:i/>
          <w:iCs/>
          <w:sz w:val="24"/>
          <w:szCs w:val="24"/>
        </w:rPr>
      </w:pPr>
    </w:p>
    <w:p w14:paraId="4EF1526A" w14:textId="77777777" w:rsidR="00431102" w:rsidRDefault="00431102" w:rsidP="00431102">
      <w:pPr>
        <w:pStyle w:val="2"/>
        <w:pageBreakBefore/>
        <w:tabs>
          <w:tab w:val="clear" w:pos="576"/>
          <w:tab w:val="clear" w:pos="709"/>
          <w:tab w:val="left" w:pos="0"/>
          <w:tab w:val="left" w:pos="284"/>
        </w:tabs>
        <w:ind w:left="284" w:firstLine="0"/>
        <w:rPr>
          <w:sz w:val="28"/>
          <w:szCs w:val="28"/>
        </w:rPr>
      </w:pPr>
      <w:bookmarkStart w:id="97" w:name="_Toc73451366"/>
      <w:r w:rsidRPr="007216A4">
        <w:rPr>
          <w:sz w:val="28"/>
          <w:szCs w:val="28"/>
        </w:rPr>
        <w:lastRenderedPageBreak/>
        <w:t>1</w:t>
      </w:r>
      <w:r>
        <w:rPr>
          <w:sz w:val="28"/>
          <w:szCs w:val="28"/>
        </w:rPr>
        <w:t>5</w:t>
      </w:r>
      <w:r w:rsidRPr="007216A4">
        <w:rPr>
          <w:sz w:val="28"/>
          <w:szCs w:val="28"/>
        </w:rPr>
        <w:t xml:space="preserve">.1 </w:t>
      </w:r>
      <w:r>
        <w:rPr>
          <w:sz w:val="28"/>
          <w:szCs w:val="28"/>
        </w:rPr>
        <w:t>Файловый менеджер</w:t>
      </w:r>
      <w:bookmarkEnd w:id="97"/>
    </w:p>
    <w:p w14:paraId="1AF38440" w14:textId="550D9C89" w:rsidR="005E7B26" w:rsidRDefault="005E7B26" w:rsidP="00CF2FD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5E7B26">
        <w:rPr>
          <w:rFonts w:ascii="Times New Roman" w:hAnsi="Times New Roman" w:cs="Times New Roman"/>
          <w:sz w:val="24"/>
          <w:szCs w:val="24"/>
        </w:rPr>
        <w:t xml:space="preserve">Для копирования резервных копий БД </w:t>
      </w:r>
      <w:r>
        <w:rPr>
          <w:rFonts w:ascii="Times New Roman" w:hAnsi="Times New Roman" w:cs="Times New Roman"/>
          <w:sz w:val="24"/>
          <w:szCs w:val="24"/>
        </w:rPr>
        <w:t xml:space="preserve">с USB </w:t>
      </w:r>
      <w:proofErr w:type="spellStart"/>
      <w:r>
        <w:rPr>
          <w:rFonts w:ascii="Times New Roman" w:hAnsi="Times New Roman" w:cs="Times New Roman"/>
          <w:sz w:val="24"/>
          <w:szCs w:val="24"/>
        </w:rPr>
        <w:t>флеш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-накопителя </w:t>
      </w:r>
      <w:r w:rsidR="000A559C">
        <w:rPr>
          <w:rFonts w:ascii="Times New Roman" w:hAnsi="Times New Roman" w:cs="Times New Roman"/>
          <w:sz w:val="24"/>
          <w:szCs w:val="24"/>
        </w:rPr>
        <w:t xml:space="preserve">на Сервер мониторинга </w:t>
      </w:r>
      <w:r>
        <w:rPr>
          <w:rFonts w:ascii="Times New Roman" w:hAnsi="Times New Roman" w:cs="Times New Roman"/>
          <w:sz w:val="24"/>
          <w:szCs w:val="24"/>
        </w:rPr>
        <w:t xml:space="preserve">и </w:t>
      </w:r>
      <w:r w:rsidR="00337DE9">
        <w:rPr>
          <w:rFonts w:ascii="Times New Roman" w:hAnsi="Times New Roman" w:cs="Times New Roman"/>
          <w:sz w:val="24"/>
          <w:szCs w:val="24"/>
        </w:rPr>
        <w:t xml:space="preserve">наоборот </w:t>
      </w:r>
      <w:r w:rsidR="00CF2FD8">
        <w:rPr>
          <w:rFonts w:ascii="Times New Roman" w:hAnsi="Times New Roman" w:cs="Times New Roman"/>
          <w:sz w:val="24"/>
          <w:szCs w:val="24"/>
        </w:rPr>
        <w:t xml:space="preserve">предназначен пункт меню «Файловый менеджер», см. </w:t>
      </w:r>
      <w:r w:rsidR="00202E32">
        <w:fldChar w:fldCharType="begin"/>
      </w:r>
      <w:r w:rsidR="00202E32">
        <w:instrText xml:space="preserve"> REF _Ref518639694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1B5ECE" w:rsidRPr="001B5ECE">
        <w:rPr>
          <w:rFonts w:ascii="Times New Roman" w:hAnsi="Times New Roman" w:cs="Times New Roman"/>
          <w:noProof/>
          <w:sz w:val="24"/>
          <w:szCs w:val="24"/>
        </w:rPr>
        <w:t>81</w:t>
      </w:r>
      <w:r w:rsidR="00202E32">
        <w:fldChar w:fldCharType="end"/>
      </w:r>
      <w:r w:rsidR="00CF2FD8" w:rsidRPr="00CF2FD8">
        <w:rPr>
          <w:rFonts w:ascii="Times New Roman" w:hAnsi="Times New Roman" w:cs="Times New Roman"/>
          <w:sz w:val="24"/>
          <w:szCs w:val="24"/>
        </w:rPr>
        <w:t>.</w:t>
      </w:r>
      <w:r w:rsidR="00CF2FD8">
        <w:rPr>
          <w:rFonts w:ascii="Times New Roman" w:hAnsi="Times New Roman" w:cs="Times New Roman"/>
          <w:sz w:val="24"/>
          <w:szCs w:val="24"/>
        </w:rPr>
        <w:t xml:space="preserve"> </w:t>
      </w:r>
      <w:r w:rsidR="00C808A5">
        <w:rPr>
          <w:rFonts w:ascii="Times New Roman" w:hAnsi="Times New Roman" w:cs="Times New Roman"/>
          <w:sz w:val="24"/>
          <w:szCs w:val="24"/>
        </w:rPr>
        <w:t>Присутствие п</w:t>
      </w:r>
      <w:r w:rsidR="00CF2FD8">
        <w:rPr>
          <w:rFonts w:ascii="Times New Roman" w:hAnsi="Times New Roman" w:cs="Times New Roman"/>
          <w:sz w:val="24"/>
          <w:szCs w:val="24"/>
        </w:rPr>
        <w:t>ункт</w:t>
      </w:r>
      <w:r w:rsidR="00C808A5">
        <w:rPr>
          <w:rFonts w:ascii="Times New Roman" w:hAnsi="Times New Roman" w:cs="Times New Roman"/>
          <w:sz w:val="24"/>
          <w:szCs w:val="24"/>
        </w:rPr>
        <w:t>а</w:t>
      </w:r>
      <w:r w:rsidR="00CF2FD8">
        <w:rPr>
          <w:rFonts w:ascii="Times New Roman" w:hAnsi="Times New Roman" w:cs="Times New Roman"/>
          <w:sz w:val="24"/>
          <w:szCs w:val="24"/>
        </w:rPr>
        <w:t xml:space="preserve"> меню «Файловый менеджер» </w:t>
      </w:r>
      <w:r w:rsidR="00C808A5">
        <w:rPr>
          <w:rFonts w:ascii="Times New Roman" w:hAnsi="Times New Roman" w:cs="Times New Roman"/>
          <w:sz w:val="24"/>
          <w:szCs w:val="24"/>
        </w:rPr>
        <w:t xml:space="preserve">зависит от наличия </w:t>
      </w:r>
      <w:proofErr w:type="spellStart"/>
      <w:r w:rsidR="00C808A5">
        <w:rPr>
          <w:rFonts w:ascii="Times New Roman" w:hAnsi="Times New Roman" w:cs="Times New Roman"/>
          <w:sz w:val="24"/>
          <w:szCs w:val="24"/>
        </w:rPr>
        <w:t>флеш</w:t>
      </w:r>
      <w:proofErr w:type="spellEnd"/>
      <w:r w:rsidR="00C808A5">
        <w:rPr>
          <w:rFonts w:ascii="Times New Roman" w:hAnsi="Times New Roman" w:cs="Times New Roman"/>
          <w:sz w:val="24"/>
          <w:szCs w:val="24"/>
        </w:rPr>
        <w:t>-накопителя</w:t>
      </w:r>
      <w:r w:rsidR="00CF2FD8">
        <w:rPr>
          <w:rFonts w:ascii="Times New Roman" w:hAnsi="Times New Roman" w:cs="Times New Roman"/>
          <w:sz w:val="24"/>
          <w:szCs w:val="24"/>
        </w:rPr>
        <w:t>.</w:t>
      </w:r>
    </w:p>
    <w:p w14:paraId="0B2559A1" w14:textId="77777777" w:rsidR="00B33971" w:rsidRDefault="00B33971" w:rsidP="005E7B26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32EC28D1" w14:textId="16DC6B3C" w:rsidR="00B33971" w:rsidRDefault="005A2A42" w:rsidP="00B3397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5B3298AF" wp14:editId="291B496C">
            <wp:extent cx="3829050" cy="1476375"/>
            <wp:effectExtent l="0" t="0" r="0" b="0"/>
            <wp:docPr id="206" name="Рисунок 206" descr="LEMZ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LEMZ50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69DAA" w14:textId="67719575" w:rsidR="00B33971" w:rsidRDefault="00B33971" w:rsidP="00B33971">
      <w:pPr>
        <w:pStyle w:val="35"/>
        <w:jc w:val="center"/>
        <w:outlineLvl w:val="0"/>
      </w:pPr>
      <w:bookmarkStart w:id="98" w:name="_Ref518639694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625076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81</w: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98"/>
      <w:r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 xml:space="preserve"> </w:t>
      </w:r>
      <w:r w:rsidRPr="00625076"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>-</w:t>
      </w:r>
      <w:r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 xml:space="preserve"> Пункт меню «</w:t>
      </w:r>
      <w:r w:rsidR="006439ED"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>Файловый менеджер</w:t>
      </w:r>
      <w:r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>»</w:t>
      </w:r>
    </w:p>
    <w:p w14:paraId="323B3E07" w14:textId="1AFF3B80" w:rsidR="00F248F0" w:rsidRDefault="006D7817" w:rsidP="00376647">
      <w:pPr>
        <w:spacing w:after="0" w:line="240" w:lineRule="auto"/>
        <w:ind w:firstLine="284"/>
        <w:jc w:val="both"/>
        <w:rPr>
          <w:rFonts w:ascii="Times New Roman" w:eastAsia="Symbol" w:hAnsi="Times New Roman" w:cs="Times New Roman"/>
          <w:sz w:val="24"/>
          <w:szCs w:val="24"/>
        </w:rPr>
      </w:pPr>
      <w:r>
        <w:rPr>
          <w:rFonts w:ascii="Times New Roman" w:eastAsia="Symbol" w:hAnsi="Times New Roman" w:cs="Times New Roman"/>
          <w:sz w:val="24"/>
          <w:szCs w:val="24"/>
        </w:rPr>
        <w:t xml:space="preserve">При выборе пункта будет открыто окно </w:t>
      </w:r>
      <w:r w:rsidR="005B709E">
        <w:rPr>
          <w:rFonts w:ascii="Times New Roman" w:eastAsia="Symbol" w:hAnsi="Times New Roman" w:cs="Times New Roman"/>
          <w:sz w:val="24"/>
          <w:szCs w:val="24"/>
        </w:rPr>
        <w:t xml:space="preserve">«Управление БД» </w:t>
      </w:r>
      <w:r>
        <w:rPr>
          <w:rFonts w:ascii="Times New Roman" w:eastAsia="Symbol" w:hAnsi="Times New Roman" w:cs="Times New Roman"/>
          <w:sz w:val="24"/>
          <w:szCs w:val="24"/>
        </w:rPr>
        <w:t>с закладкой «Файловый менеджер».</w:t>
      </w:r>
      <w:r w:rsidR="00376647">
        <w:rPr>
          <w:rFonts w:ascii="Times New Roman" w:eastAsia="Symbol" w:hAnsi="Times New Roman" w:cs="Times New Roman"/>
          <w:sz w:val="24"/>
          <w:szCs w:val="24"/>
        </w:rPr>
        <w:t xml:space="preserve"> В левой части окна расположена панель </w:t>
      </w:r>
      <w:r w:rsidR="00376647">
        <w:rPr>
          <w:rFonts w:ascii="Times New Roman" w:hAnsi="Times New Roman" w:cs="Times New Roman"/>
          <w:sz w:val="24"/>
          <w:szCs w:val="24"/>
        </w:rPr>
        <w:t xml:space="preserve">USB </w:t>
      </w:r>
      <w:proofErr w:type="spellStart"/>
      <w:r w:rsidR="00376647">
        <w:rPr>
          <w:rFonts w:ascii="Times New Roman" w:hAnsi="Times New Roman" w:cs="Times New Roman"/>
          <w:sz w:val="24"/>
          <w:szCs w:val="24"/>
        </w:rPr>
        <w:t>флеш</w:t>
      </w:r>
      <w:proofErr w:type="spellEnd"/>
      <w:r w:rsidR="00376647">
        <w:rPr>
          <w:rFonts w:ascii="Times New Roman" w:hAnsi="Times New Roman" w:cs="Times New Roman"/>
          <w:sz w:val="24"/>
          <w:szCs w:val="24"/>
        </w:rPr>
        <w:t xml:space="preserve">-накопителя, справа находится </w:t>
      </w:r>
      <w:r w:rsidR="00376647" w:rsidRPr="00F248F0">
        <w:rPr>
          <w:rFonts w:ascii="Times New Roman" w:eastAsia="Symbol" w:hAnsi="Times New Roman" w:cs="Times New Roman"/>
          <w:sz w:val="24"/>
          <w:szCs w:val="24"/>
        </w:rPr>
        <w:t>панель со списком файлов</w:t>
      </w:r>
      <w:r w:rsidR="00EB13CB">
        <w:rPr>
          <w:rFonts w:ascii="Times New Roman" w:eastAsia="Symbol" w:hAnsi="Times New Roman" w:cs="Times New Roman"/>
          <w:sz w:val="24"/>
          <w:szCs w:val="24"/>
        </w:rPr>
        <w:t>,</w:t>
      </w:r>
      <w:r w:rsidR="00376647" w:rsidRPr="00F248F0">
        <w:rPr>
          <w:rFonts w:ascii="Times New Roman" w:eastAsia="Symbol" w:hAnsi="Times New Roman" w:cs="Times New Roman"/>
          <w:sz w:val="24"/>
          <w:szCs w:val="24"/>
        </w:rPr>
        <w:t xml:space="preserve"> </w:t>
      </w:r>
      <w:r w:rsidR="00EB13CB">
        <w:rPr>
          <w:rFonts w:ascii="Times New Roman" w:eastAsia="Symbol" w:hAnsi="Times New Roman" w:cs="Times New Roman"/>
          <w:sz w:val="24"/>
          <w:szCs w:val="24"/>
        </w:rPr>
        <w:t>находящихся на Сервере мониторинга</w:t>
      </w:r>
      <w:r w:rsidR="00376647">
        <w:rPr>
          <w:rFonts w:ascii="Times New Roman" w:eastAsia="Symbol" w:hAnsi="Times New Roman" w:cs="Times New Roman"/>
          <w:sz w:val="24"/>
          <w:szCs w:val="24"/>
        </w:rPr>
        <w:t xml:space="preserve">, см. </w:t>
      </w:r>
      <w:r w:rsidR="00202E32">
        <w:fldChar w:fldCharType="begin"/>
      </w:r>
      <w:r w:rsidR="00202E32">
        <w:instrText xml:space="preserve"> REF _Ref518922337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</w:rPr>
        <w:t>Рисунок 82</w:t>
      </w:r>
      <w:r w:rsidR="00202E32">
        <w:fldChar w:fldCharType="end"/>
      </w:r>
      <w:r w:rsidR="00376647" w:rsidRPr="00F248F0">
        <w:rPr>
          <w:rFonts w:ascii="Times New Roman" w:eastAsia="Symbol" w:hAnsi="Times New Roman" w:cs="Times New Roman"/>
          <w:sz w:val="24"/>
          <w:szCs w:val="24"/>
        </w:rPr>
        <w:t>.</w:t>
      </w:r>
      <w:r w:rsidR="00E1475B">
        <w:rPr>
          <w:rFonts w:ascii="Times New Roman" w:eastAsia="Symbol" w:hAnsi="Times New Roman" w:cs="Times New Roman"/>
          <w:sz w:val="24"/>
          <w:szCs w:val="24"/>
        </w:rPr>
        <w:t xml:space="preserve"> В нижней части окна будет отображаться информация о ходе выполнения процесса копирования.</w:t>
      </w:r>
    </w:p>
    <w:p w14:paraId="25C76005" w14:textId="77777777" w:rsidR="00EE60DA" w:rsidRDefault="00EE60DA" w:rsidP="00376647">
      <w:pPr>
        <w:spacing w:after="0" w:line="240" w:lineRule="auto"/>
        <w:ind w:firstLine="284"/>
        <w:jc w:val="both"/>
        <w:rPr>
          <w:rFonts w:ascii="Times New Roman" w:eastAsia="Symbol" w:hAnsi="Times New Roman" w:cs="Times New Roman"/>
          <w:sz w:val="24"/>
          <w:szCs w:val="24"/>
        </w:rPr>
      </w:pPr>
    </w:p>
    <w:p w14:paraId="6CBB729C" w14:textId="3811353B" w:rsidR="006D7817" w:rsidRDefault="005A2A42" w:rsidP="00431102">
      <w:pPr>
        <w:spacing w:after="0" w:line="240" w:lineRule="auto"/>
        <w:rPr>
          <w:rFonts w:ascii="Times New Roman" w:eastAsia="Symbol" w:hAnsi="Times New Roman" w:cs="Times New Roman"/>
          <w:sz w:val="24"/>
          <w:szCs w:val="24"/>
        </w:rPr>
      </w:pPr>
      <w:r>
        <w:rPr>
          <w:rFonts w:ascii="Times New Roman" w:eastAsia="Symbol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3F185095" wp14:editId="755424B5">
                <wp:simplePos x="0" y="0"/>
                <wp:positionH relativeFrom="column">
                  <wp:posOffset>4548505</wp:posOffset>
                </wp:positionH>
                <wp:positionV relativeFrom="paragraph">
                  <wp:posOffset>2573020</wp:posOffset>
                </wp:positionV>
                <wp:extent cx="1675765" cy="666115"/>
                <wp:effectExtent l="1270" t="59055" r="0" b="0"/>
                <wp:wrapNone/>
                <wp:docPr id="223" name="Group 1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75765" cy="666115"/>
                          <a:chOff x="8297" y="10866"/>
                          <a:chExt cx="2639" cy="1049"/>
                        </a:xfrm>
                      </wpg:grpSpPr>
                      <wps:wsp>
                        <wps:cNvPr id="224" name="Line 1378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8987" y="10866"/>
                            <a:ext cx="646" cy="391"/>
                          </a:xfrm>
                          <a:prstGeom prst="line">
                            <a:avLst/>
                          </a:prstGeom>
                          <a:noFill/>
                          <a:ln w="12600" cap="sq">
                            <a:solidFill>
                              <a:srgbClr val="FF0000"/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5" name="Text Box 1379"/>
                        <wps:cNvSpPr txBox="1">
                          <a:spLocks noChangeArrowheads="1"/>
                        </wps:cNvSpPr>
                        <wps:spPr bwMode="auto">
                          <a:xfrm>
                            <a:off x="8297" y="11263"/>
                            <a:ext cx="2639" cy="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3465A4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0068B6" w14:textId="77777777" w:rsidR="00165CBB" w:rsidRDefault="00165CBB" w:rsidP="00F10477">
                              <w:pPr>
                                <w:overflowPunct w:val="0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  <w:t>Панель со списком файлов на Сервере мониторинга</w:t>
                              </w:r>
                            </w:p>
                          </w:txbxContent>
                        </wps:txbx>
                        <wps:bodyPr rot="0" vert="horz" wrap="square" lIns="12600" tIns="12600" rIns="12600" bIns="1260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185095" id="Group 1383" o:spid="_x0000_s1135" style="position:absolute;margin-left:358.15pt;margin-top:202.6pt;width:131.95pt;height:52.45pt;z-index:251661312" coordorigin="8297,10866" coordsize="2639,10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">
                <v:line id="Line 1378" o:spid="_x0000_s1136" style="position:absolute;flip:x y;visibility:visible;mso-wrap-style:square" from="8987,10866" to="9633,112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" strokecolor="red" strokeweight=".35mm">
                  <v:stroke endarrow="block" joinstyle="miter" endcap="square"/>
                </v:line>
                <v:shape id="Text Box 1379" o:spid="_x0000_s1137" type="#_x0000_t202" style="position:absolute;left:8297;top:11263;width:2639;height:6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" filled="f" stroked="f" strokecolor="#3465a4">
                  <v:stroke joinstyle="round"/>
                  <v:textbox inset=".35mm,.35mm,.35mm,.35mm">
                    <w:txbxContent>
                      <w:p w14:paraId="710068B6" w14:textId="77777777" w:rsidR="00165CBB" w:rsidRDefault="00165CBB" w:rsidP="00F10477">
                        <w:pPr>
                          <w:overflowPunct w:val="0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  <w:t>Панель со списком файлов на Сервере мониторинга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imes New Roman" w:eastAsia="Symbol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22D84A42" wp14:editId="0A8CE447">
                <wp:simplePos x="0" y="0"/>
                <wp:positionH relativeFrom="column">
                  <wp:posOffset>1409065</wp:posOffset>
                </wp:positionH>
                <wp:positionV relativeFrom="paragraph">
                  <wp:posOffset>1350010</wp:posOffset>
                </wp:positionV>
                <wp:extent cx="1713230" cy="636905"/>
                <wp:effectExtent l="0" t="55245" r="0" b="3175"/>
                <wp:wrapNone/>
                <wp:docPr id="220" name="Group 1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13230" cy="636905"/>
                          <a:chOff x="7850" y="9736"/>
                          <a:chExt cx="2698" cy="1003"/>
                        </a:xfrm>
                      </wpg:grpSpPr>
                      <wps:wsp>
                        <wps:cNvPr id="221" name="Line 1381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8563" y="9736"/>
                            <a:ext cx="646" cy="391"/>
                          </a:xfrm>
                          <a:prstGeom prst="line">
                            <a:avLst/>
                          </a:prstGeom>
                          <a:noFill/>
                          <a:ln w="12600" cap="sq">
                            <a:solidFill>
                              <a:srgbClr val="FF0000"/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2" name="Text Box 1382"/>
                        <wps:cNvSpPr txBox="1">
                          <a:spLocks noChangeArrowheads="1"/>
                        </wps:cNvSpPr>
                        <wps:spPr bwMode="auto">
                          <a:xfrm>
                            <a:off x="7850" y="10121"/>
                            <a:ext cx="2698" cy="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3465A4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AB2C5E" w14:textId="77777777" w:rsidR="00165CBB" w:rsidRDefault="00165CBB" w:rsidP="00F10477">
                              <w:pPr>
                                <w:overflowPunct w:val="0"/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  <w:t xml:space="preserve">Панель 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  <w:lang w:val="en-US"/>
                                </w:rPr>
                                <w:t xml:space="preserve">USB </w:t>
                              </w:r>
                            </w:p>
                            <w:p w14:paraId="6ED1C0C0" w14:textId="77777777" w:rsidR="00165CBB" w:rsidRPr="00F10477" w:rsidRDefault="00165CBB" w:rsidP="00F10477">
                              <w:pPr>
                                <w:overflowPunct w:val="0"/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  <w:t>флеш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  <w:kern w:val="1"/>
                                  <w:sz w:val="20"/>
                                  <w:szCs w:val="20"/>
                                </w:rPr>
                                <w:t>-накопителя</w:t>
                              </w:r>
                            </w:p>
                          </w:txbxContent>
                        </wps:txbx>
                        <wps:bodyPr rot="0" vert="horz" wrap="square" lIns="12600" tIns="12600" rIns="12600" bIns="1260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D84A42" id="Group 1380" o:spid="_x0000_s1138" style="position:absolute;margin-left:110.95pt;margin-top:106.3pt;width:134.9pt;height:50.15pt;z-index:251660288" coordorigin="7850,9736" coordsize="2698,10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">
                <v:line id="Line 1381" o:spid="_x0000_s1139" style="position:absolute;flip:x y;visibility:visible;mso-wrap-style:square" from="8563,9736" to="9209,101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" strokecolor="red" strokeweight=".35mm">
                  <v:stroke endarrow="block" joinstyle="miter" endcap="square"/>
                </v:line>
                <v:shape id="Text Box 1382" o:spid="_x0000_s1140" type="#_x0000_t202" style="position:absolute;left:7850;top:10121;width:2698;height: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" filled="f" stroked="f" strokecolor="#3465a4">
                  <v:stroke joinstyle="round"/>
                  <v:textbox inset=".35mm,.35mm,.35mm,.35mm">
                    <w:txbxContent>
                      <w:p w14:paraId="11AB2C5E" w14:textId="77777777" w:rsidR="00165CBB" w:rsidRDefault="00165CBB" w:rsidP="00F10477">
                        <w:pPr>
                          <w:overflowPunct w:val="0"/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  <w:t xml:space="preserve">Панель 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  <w:lang w:val="en-US"/>
                          </w:rPr>
                          <w:t xml:space="preserve">USB </w:t>
                        </w:r>
                      </w:p>
                      <w:p w14:paraId="6ED1C0C0" w14:textId="77777777" w:rsidR="00165CBB" w:rsidRPr="00F10477" w:rsidRDefault="00165CBB" w:rsidP="00F10477">
                        <w:pPr>
                          <w:overflowPunct w:val="0"/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  <w:t>флеш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kern w:val="1"/>
                            <w:sz w:val="20"/>
                            <w:szCs w:val="20"/>
                          </w:rPr>
                          <w:t>-накопителя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imes New Roman" w:eastAsia="Symbol" w:hAnsi="Times New Roman" w:cs="Times New Roman"/>
          <w:noProof/>
          <w:sz w:val="24"/>
          <w:szCs w:val="24"/>
        </w:rPr>
        <w:drawing>
          <wp:inline distT="0" distB="0" distL="0" distR="0" wp14:anchorId="5EA58F8E" wp14:editId="0FFAB53E">
            <wp:extent cx="6296025" cy="4533900"/>
            <wp:effectExtent l="0" t="0" r="0" b="0"/>
            <wp:docPr id="207" name="Рисунок 207" descr="LEMZ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LEMZ51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28BFDB" w14:textId="35FADCC9" w:rsidR="00436D34" w:rsidRPr="009134D7" w:rsidRDefault="009134D7" w:rsidP="009134D7">
      <w:pPr>
        <w:pStyle w:val="af5"/>
        <w:jc w:val="center"/>
        <w:rPr>
          <w:rFonts w:ascii="Times New Roman" w:hAnsi="Times New Roman" w:cs="Times New Roman"/>
          <w:b/>
          <w:i w:val="0"/>
          <w:sz w:val="22"/>
          <w:szCs w:val="22"/>
        </w:rPr>
      </w:pPr>
      <w:bookmarkStart w:id="99" w:name="_Ref518922337"/>
      <w:r w:rsidRPr="009134D7"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9134D7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9134D7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Рисунок \* ARABIC </w:instrText>
      </w:r>
      <w:r w:rsidR="00000774" w:rsidRPr="009134D7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82</w:t>
      </w:r>
      <w:r w:rsidR="00000774" w:rsidRPr="009134D7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99"/>
      <w:r w:rsidR="003914CE">
        <w:rPr>
          <w:rFonts w:ascii="Times New Roman" w:hAnsi="Times New Roman" w:cs="Times New Roman"/>
          <w:b/>
          <w:i w:val="0"/>
          <w:sz w:val="22"/>
          <w:szCs w:val="22"/>
        </w:rPr>
        <w:t xml:space="preserve"> </w:t>
      </w:r>
      <w:r w:rsidR="00AF2427" w:rsidRPr="00625076"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>-</w:t>
      </w:r>
      <w:r w:rsidR="00AF2427"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 xml:space="preserve"> Закладка «Файловый менеджер»</w:t>
      </w:r>
    </w:p>
    <w:p w14:paraId="2C55380F" w14:textId="77777777" w:rsidR="00E540BF" w:rsidRDefault="004F5227" w:rsidP="00EE60DA">
      <w:pPr>
        <w:spacing w:after="0" w:line="240" w:lineRule="auto"/>
        <w:ind w:firstLine="284"/>
        <w:jc w:val="both"/>
        <w:rPr>
          <w:rFonts w:ascii="Times New Roman" w:eastAsia="Symbol" w:hAnsi="Times New Roman" w:cs="Times New Roman"/>
          <w:sz w:val="24"/>
          <w:szCs w:val="24"/>
        </w:rPr>
      </w:pPr>
      <w:r>
        <w:rPr>
          <w:rFonts w:ascii="Times New Roman" w:eastAsia="Symbol" w:hAnsi="Times New Roman" w:cs="Times New Roman"/>
          <w:sz w:val="24"/>
          <w:szCs w:val="24"/>
        </w:rPr>
        <w:t>В зависимости от направления копирования выберите требуемые файлы на панелях и нажмите соответствующую кнопку, см. ниже.</w:t>
      </w:r>
    </w:p>
    <w:p w14:paraId="5C5468E5" w14:textId="77777777" w:rsidR="00E540BF" w:rsidRDefault="00E540BF" w:rsidP="00EE60DA">
      <w:pPr>
        <w:spacing w:after="0" w:line="240" w:lineRule="auto"/>
        <w:ind w:firstLine="284"/>
        <w:jc w:val="both"/>
        <w:rPr>
          <w:rFonts w:ascii="Times New Roman" w:eastAsia="Symbol" w:hAnsi="Times New Roman" w:cs="Times New Roman"/>
          <w:sz w:val="24"/>
          <w:szCs w:val="24"/>
        </w:rPr>
      </w:pPr>
    </w:p>
    <w:p w14:paraId="2D49040A" w14:textId="77777777" w:rsidR="00E540BF" w:rsidRDefault="00E540BF" w:rsidP="00EE60DA">
      <w:pPr>
        <w:spacing w:after="0" w:line="240" w:lineRule="auto"/>
        <w:ind w:firstLine="284"/>
        <w:jc w:val="both"/>
        <w:rPr>
          <w:rFonts w:ascii="Times New Roman" w:eastAsia="Symbol" w:hAnsi="Times New Roman" w:cs="Times New Roman"/>
          <w:sz w:val="24"/>
          <w:szCs w:val="24"/>
        </w:rPr>
      </w:pPr>
    </w:p>
    <w:p w14:paraId="652CCE38" w14:textId="77777777" w:rsidR="00E540BF" w:rsidRDefault="00E540BF" w:rsidP="00EE60DA">
      <w:pPr>
        <w:spacing w:after="0" w:line="240" w:lineRule="auto"/>
        <w:ind w:firstLine="284"/>
        <w:jc w:val="both"/>
        <w:rPr>
          <w:rFonts w:ascii="Times New Roman" w:eastAsia="Symbol" w:hAnsi="Times New Roman" w:cs="Times New Roman"/>
          <w:sz w:val="24"/>
          <w:szCs w:val="24"/>
        </w:rPr>
      </w:pPr>
    </w:p>
    <w:p w14:paraId="02F02B57" w14:textId="77777777" w:rsidR="00C35580" w:rsidRDefault="00C35580" w:rsidP="00EE60DA">
      <w:pPr>
        <w:spacing w:after="0" w:line="240" w:lineRule="auto"/>
        <w:ind w:firstLine="284"/>
        <w:jc w:val="both"/>
        <w:rPr>
          <w:rFonts w:ascii="Times New Roman" w:eastAsia="Symbol" w:hAnsi="Times New Roman" w:cs="Times New Roman"/>
          <w:sz w:val="24"/>
          <w:szCs w:val="24"/>
        </w:rPr>
      </w:pPr>
    </w:p>
    <w:p w14:paraId="52BB58C9" w14:textId="77777777" w:rsidR="00C35580" w:rsidRDefault="00C35580" w:rsidP="00EE60DA">
      <w:pPr>
        <w:spacing w:after="0" w:line="240" w:lineRule="auto"/>
        <w:ind w:firstLine="284"/>
        <w:jc w:val="both"/>
        <w:rPr>
          <w:rFonts w:ascii="Times New Roman" w:eastAsia="Symbol" w:hAnsi="Times New Roman" w:cs="Times New Roman"/>
          <w:sz w:val="24"/>
          <w:szCs w:val="24"/>
        </w:rPr>
      </w:pPr>
      <w:r>
        <w:rPr>
          <w:rFonts w:ascii="Times New Roman" w:eastAsia="Symbol" w:hAnsi="Times New Roman" w:cs="Times New Roman"/>
          <w:sz w:val="24"/>
          <w:szCs w:val="24"/>
        </w:rPr>
        <w:t xml:space="preserve">Назначение кнопок, </w:t>
      </w:r>
      <w:r w:rsidR="003F6949">
        <w:rPr>
          <w:rFonts w:ascii="Times New Roman" w:eastAsia="Symbol" w:hAnsi="Times New Roman" w:cs="Times New Roman"/>
          <w:sz w:val="24"/>
          <w:szCs w:val="24"/>
        </w:rPr>
        <w:t>расположенных</w:t>
      </w:r>
      <w:r>
        <w:rPr>
          <w:rFonts w:ascii="Times New Roman" w:eastAsia="Symbol" w:hAnsi="Times New Roman" w:cs="Times New Roman"/>
          <w:sz w:val="24"/>
          <w:szCs w:val="24"/>
        </w:rPr>
        <w:t xml:space="preserve"> на закладке</w:t>
      </w:r>
      <w:r w:rsidR="003F6949">
        <w:rPr>
          <w:rFonts w:ascii="Times New Roman" w:eastAsia="Symbol" w:hAnsi="Times New Roman" w:cs="Times New Roman"/>
          <w:sz w:val="24"/>
          <w:szCs w:val="24"/>
        </w:rPr>
        <w:t xml:space="preserve"> «Файловый менеджер»</w:t>
      </w:r>
      <w:r>
        <w:rPr>
          <w:rFonts w:ascii="Times New Roman" w:eastAsia="Symbol" w:hAnsi="Times New Roman" w:cs="Times New Roman"/>
          <w:sz w:val="24"/>
          <w:szCs w:val="24"/>
        </w:rPr>
        <w:t>:</w:t>
      </w:r>
    </w:p>
    <w:p w14:paraId="7849E8FE" w14:textId="77777777" w:rsidR="00C35580" w:rsidRDefault="00C35580" w:rsidP="00EE60DA">
      <w:pPr>
        <w:spacing w:after="0" w:line="240" w:lineRule="auto"/>
        <w:ind w:firstLine="284"/>
        <w:jc w:val="both"/>
        <w:rPr>
          <w:rFonts w:ascii="Times New Roman" w:eastAsia="Symbol" w:hAnsi="Times New Roman" w:cs="Times New Roman"/>
          <w:sz w:val="24"/>
          <w:szCs w:val="24"/>
        </w:rPr>
      </w:pPr>
    </w:p>
    <w:p w14:paraId="467C3E2D" w14:textId="6309B48F" w:rsidR="00EE60DA" w:rsidRDefault="005A2A42" w:rsidP="00EE60DA">
      <w:pPr>
        <w:spacing w:after="0" w:line="240" w:lineRule="auto"/>
        <w:ind w:firstLine="284"/>
        <w:jc w:val="both"/>
        <w:rPr>
          <w:rFonts w:ascii="Times New Roman" w:eastAsia="Symbol" w:hAnsi="Times New Roman" w:cs="Times New Roman"/>
          <w:sz w:val="24"/>
          <w:szCs w:val="24"/>
        </w:rPr>
      </w:pPr>
      <w:r>
        <w:rPr>
          <w:rFonts w:ascii="Times New Roman" w:eastAsia="Symbol" w:hAnsi="Times New Roman" w:cs="Times New Roman"/>
          <w:noProof/>
          <w:sz w:val="24"/>
          <w:szCs w:val="24"/>
        </w:rPr>
        <w:drawing>
          <wp:inline distT="0" distB="0" distL="0" distR="0" wp14:anchorId="108122AA" wp14:editId="2FE443CC">
            <wp:extent cx="276225" cy="276225"/>
            <wp:effectExtent l="0" t="0" r="0" b="0"/>
            <wp:docPr id="208" name="Рисунок 208" descr="LEMZ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LEMZ52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5263">
        <w:rPr>
          <w:rFonts w:ascii="Times New Roman" w:eastAsia="Symbol" w:hAnsi="Times New Roman" w:cs="Times New Roman"/>
          <w:sz w:val="24"/>
          <w:szCs w:val="24"/>
        </w:rPr>
        <w:t xml:space="preserve"> </w:t>
      </w:r>
      <w:r w:rsidR="00D05263" w:rsidRPr="000A559C">
        <w:rPr>
          <w:rFonts w:ascii="Times New Roman" w:eastAsia="Symbol" w:hAnsi="Times New Roman" w:cs="Times New Roman"/>
          <w:b/>
          <w:sz w:val="24"/>
          <w:szCs w:val="24"/>
        </w:rPr>
        <w:t>-</w:t>
      </w:r>
      <w:r w:rsidR="00D05263">
        <w:rPr>
          <w:rFonts w:ascii="Times New Roman" w:eastAsia="Symbol" w:hAnsi="Times New Roman" w:cs="Times New Roman"/>
          <w:sz w:val="24"/>
          <w:szCs w:val="24"/>
        </w:rPr>
        <w:t xml:space="preserve"> </w:t>
      </w:r>
      <w:r w:rsidR="00C35580">
        <w:rPr>
          <w:rFonts w:ascii="Times New Roman" w:eastAsia="Symbol" w:hAnsi="Times New Roman" w:cs="Times New Roman"/>
          <w:sz w:val="24"/>
          <w:szCs w:val="24"/>
        </w:rPr>
        <w:t>переход в корневую папку;</w:t>
      </w:r>
    </w:p>
    <w:p w14:paraId="276A1F63" w14:textId="77777777" w:rsidR="00EE60DA" w:rsidRDefault="00EE60DA" w:rsidP="00EE60DA">
      <w:pPr>
        <w:spacing w:after="0" w:line="240" w:lineRule="auto"/>
        <w:ind w:firstLine="284"/>
        <w:jc w:val="both"/>
        <w:rPr>
          <w:rFonts w:ascii="Times New Roman" w:eastAsia="Symbol" w:hAnsi="Times New Roman" w:cs="Times New Roman"/>
          <w:sz w:val="24"/>
          <w:szCs w:val="24"/>
        </w:rPr>
      </w:pPr>
    </w:p>
    <w:p w14:paraId="2D42E70B" w14:textId="1B61C585" w:rsidR="00EE60DA" w:rsidRDefault="005A2A42" w:rsidP="00EE60DA">
      <w:pPr>
        <w:spacing w:after="0" w:line="240" w:lineRule="auto"/>
        <w:ind w:firstLine="284"/>
        <w:jc w:val="both"/>
        <w:rPr>
          <w:rFonts w:ascii="Times New Roman" w:eastAsia="Symbol" w:hAnsi="Times New Roman" w:cs="Times New Roman"/>
          <w:sz w:val="24"/>
          <w:szCs w:val="24"/>
        </w:rPr>
      </w:pPr>
      <w:r>
        <w:rPr>
          <w:rFonts w:ascii="Times New Roman" w:eastAsia="Symbol" w:hAnsi="Times New Roman" w:cs="Times New Roman"/>
          <w:noProof/>
          <w:sz w:val="24"/>
          <w:szCs w:val="24"/>
        </w:rPr>
        <w:drawing>
          <wp:inline distT="0" distB="0" distL="0" distR="0" wp14:anchorId="451B92B3" wp14:editId="566FD596">
            <wp:extent cx="276225" cy="276225"/>
            <wp:effectExtent l="0" t="0" r="0" b="0"/>
            <wp:docPr id="209" name="Рисунок 209" descr="LEMZ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LEMZ53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5580">
        <w:rPr>
          <w:rFonts w:ascii="Times New Roman" w:eastAsia="Symbol" w:hAnsi="Times New Roman" w:cs="Times New Roman"/>
          <w:sz w:val="24"/>
          <w:szCs w:val="24"/>
        </w:rPr>
        <w:t xml:space="preserve"> </w:t>
      </w:r>
      <w:r w:rsidR="00C35580" w:rsidRPr="000A559C">
        <w:rPr>
          <w:rFonts w:ascii="Times New Roman" w:eastAsia="Symbol" w:hAnsi="Times New Roman" w:cs="Times New Roman"/>
          <w:b/>
          <w:sz w:val="24"/>
          <w:szCs w:val="24"/>
        </w:rPr>
        <w:t>-</w:t>
      </w:r>
      <w:r w:rsidR="00C35580">
        <w:rPr>
          <w:rFonts w:ascii="Times New Roman" w:eastAsia="Symbol" w:hAnsi="Times New Roman" w:cs="Times New Roman"/>
          <w:sz w:val="24"/>
          <w:szCs w:val="24"/>
        </w:rPr>
        <w:t xml:space="preserve"> безопасное извлечение </w:t>
      </w:r>
      <w:r w:rsidR="00C35580">
        <w:rPr>
          <w:rFonts w:ascii="Times New Roman" w:hAnsi="Times New Roman" w:cs="Times New Roman"/>
          <w:sz w:val="24"/>
          <w:szCs w:val="24"/>
        </w:rPr>
        <w:t xml:space="preserve">USB </w:t>
      </w:r>
      <w:proofErr w:type="spellStart"/>
      <w:r w:rsidR="00C35580">
        <w:rPr>
          <w:rFonts w:ascii="Times New Roman" w:hAnsi="Times New Roman" w:cs="Times New Roman"/>
          <w:sz w:val="24"/>
          <w:szCs w:val="24"/>
        </w:rPr>
        <w:t>флеш</w:t>
      </w:r>
      <w:proofErr w:type="spellEnd"/>
      <w:r w:rsidR="00C35580">
        <w:rPr>
          <w:rFonts w:ascii="Times New Roman" w:hAnsi="Times New Roman" w:cs="Times New Roman"/>
          <w:sz w:val="24"/>
          <w:szCs w:val="24"/>
        </w:rPr>
        <w:t>-накопителя;</w:t>
      </w:r>
    </w:p>
    <w:p w14:paraId="7AA64ECF" w14:textId="77777777" w:rsidR="00EE60DA" w:rsidRDefault="00EE60DA" w:rsidP="00EE60DA">
      <w:pPr>
        <w:spacing w:after="0" w:line="240" w:lineRule="auto"/>
        <w:ind w:firstLine="284"/>
        <w:jc w:val="both"/>
        <w:rPr>
          <w:rFonts w:ascii="Times New Roman" w:eastAsia="Symbol" w:hAnsi="Times New Roman" w:cs="Times New Roman"/>
          <w:sz w:val="24"/>
          <w:szCs w:val="24"/>
        </w:rPr>
      </w:pPr>
    </w:p>
    <w:p w14:paraId="592A55C8" w14:textId="11663BE2" w:rsidR="00EE60DA" w:rsidRDefault="005A2A42" w:rsidP="00EE60DA">
      <w:pPr>
        <w:spacing w:after="0" w:line="240" w:lineRule="auto"/>
        <w:ind w:firstLine="284"/>
        <w:jc w:val="both"/>
        <w:rPr>
          <w:rFonts w:ascii="Times New Roman" w:eastAsia="Symbol" w:hAnsi="Times New Roman" w:cs="Times New Roman"/>
          <w:sz w:val="24"/>
          <w:szCs w:val="24"/>
        </w:rPr>
      </w:pPr>
      <w:r>
        <w:rPr>
          <w:rFonts w:ascii="Times New Roman" w:eastAsia="Symbol" w:hAnsi="Times New Roman" w:cs="Times New Roman"/>
          <w:noProof/>
          <w:sz w:val="24"/>
          <w:szCs w:val="24"/>
        </w:rPr>
        <w:drawing>
          <wp:inline distT="0" distB="0" distL="0" distR="0" wp14:anchorId="4DD7A6AE" wp14:editId="1D8EFC00">
            <wp:extent cx="257175" cy="257175"/>
            <wp:effectExtent l="0" t="0" r="0" b="0"/>
            <wp:docPr id="210" name="Рисунок 210" descr="LEMZ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LEMZ54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5580">
        <w:rPr>
          <w:rFonts w:ascii="Times New Roman" w:eastAsia="Symbol" w:hAnsi="Times New Roman" w:cs="Times New Roman"/>
          <w:sz w:val="24"/>
          <w:szCs w:val="24"/>
        </w:rPr>
        <w:t xml:space="preserve"> </w:t>
      </w:r>
      <w:r w:rsidR="00C35580" w:rsidRPr="000A559C">
        <w:rPr>
          <w:rFonts w:ascii="Times New Roman" w:eastAsia="Symbol" w:hAnsi="Times New Roman" w:cs="Times New Roman"/>
          <w:b/>
          <w:sz w:val="24"/>
          <w:szCs w:val="24"/>
        </w:rPr>
        <w:t>-</w:t>
      </w:r>
      <w:r w:rsidR="00C35580">
        <w:rPr>
          <w:rFonts w:ascii="Times New Roman" w:eastAsia="Symbol" w:hAnsi="Times New Roman" w:cs="Times New Roman"/>
          <w:sz w:val="24"/>
          <w:szCs w:val="24"/>
        </w:rPr>
        <w:t xml:space="preserve"> копирование выбранного файла </w:t>
      </w:r>
      <w:r w:rsidR="00C35580" w:rsidRPr="005E7B26">
        <w:rPr>
          <w:rFonts w:ascii="Times New Roman" w:hAnsi="Times New Roman" w:cs="Times New Roman"/>
          <w:sz w:val="24"/>
          <w:szCs w:val="24"/>
        </w:rPr>
        <w:t>резервн</w:t>
      </w:r>
      <w:r w:rsidR="00C35580">
        <w:rPr>
          <w:rFonts w:ascii="Times New Roman" w:hAnsi="Times New Roman" w:cs="Times New Roman"/>
          <w:sz w:val="24"/>
          <w:szCs w:val="24"/>
        </w:rPr>
        <w:t>ой</w:t>
      </w:r>
      <w:r w:rsidR="00C35580" w:rsidRPr="005E7B26">
        <w:rPr>
          <w:rFonts w:ascii="Times New Roman" w:hAnsi="Times New Roman" w:cs="Times New Roman"/>
          <w:sz w:val="24"/>
          <w:szCs w:val="24"/>
        </w:rPr>
        <w:t xml:space="preserve"> копи</w:t>
      </w:r>
      <w:r w:rsidR="00C35580">
        <w:rPr>
          <w:rFonts w:ascii="Times New Roman" w:hAnsi="Times New Roman" w:cs="Times New Roman"/>
          <w:sz w:val="24"/>
          <w:szCs w:val="24"/>
        </w:rPr>
        <w:t>и</w:t>
      </w:r>
      <w:r w:rsidR="00C35580" w:rsidRPr="005E7B26">
        <w:rPr>
          <w:rFonts w:ascii="Times New Roman" w:hAnsi="Times New Roman" w:cs="Times New Roman"/>
          <w:sz w:val="24"/>
          <w:szCs w:val="24"/>
        </w:rPr>
        <w:t xml:space="preserve"> БД</w:t>
      </w:r>
      <w:r w:rsidR="00C35580">
        <w:rPr>
          <w:rFonts w:ascii="Times New Roman" w:hAnsi="Times New Roman" w:cs="Times New Roman"/>
          <w:sz w:val="24"/>
          <w:szCs w:val="24"/>
        </w:rPr>
        <w:t xml:space="preserve"> на USB </w:t>
      </w:r>
      <w:proofErr w:type="spellStart"/>
      <w:r w:rsidR="00C35580">
        <w:rPr>
          <w:rFonts w:ascii="Times New Roman" w:hAnsi="Times New Roman" w:cs="Times New Roman"/>
          <w:sz w:val="24"/>
          <w:szCs w:val="24"/>
        </w:rPr>
        <w:t>флеш</w:t>
      </w:r>
      <w:proofErr w:type="spellEnd"/>
      <w:r w:rsidR="00C35580">
        <w:rPr>
          <w:rFonts w:ascii="Times New Roman" w:hAnsi="Times New Roman" w:cs="Times New Roman"/>
          <w:sz w:val="24"/>
          <w:szCs w:val="24"/>
        </w:rPr>
        <w:t>-накопитель;</w:t>
      </w:r>
    </w:p>
    <w:p w14:paraId="4829B9CA" w14:textId="77777777" w:rsidR="00EE60DA" w:rsidRDefault="00EE60DA" w:rsidP="00EE60DA">
      <w:pPr>
        <w:spacing w:after="0" w:line="240" w:lineRule="auto"/>
        <w:ind w:firstLine="284"/>
        <w:jc w:val="both"/>
        <w:rPr>
          <w:rFonts w:ascii="Times New Roman" w:eastAsia="Symbol" w:hAnsi="Times New Roman" w:cs="Times New Roman"/>
          <w:sz w:val="24"/>
          <w:szCs w:val="24"/>
        </w:rPr>
      </w:pPr>
    </w:p>
    <w:p w14:paraId="03C955F3" w14:textId="055CD759" w:rsidR="00C35580" w:rsidRDefault="005A2A42" w:rsidP="00C35580">
      <w:pPr>
        <w:spacing w:after="0" w:line="240" w:lineRule="auto"/>
        <w:ind w:firstLine="284"/>
        <w:jc w:val="both"/>
        <w:rPr>
          <w:rFonts w:ascii="Times New Roman" w:eastAsia="Symbol" w:hAnsi="Times New Roman" w:cs="Times New Roman"/>
          <w:sz w:val="24"/>
          <w:szCs w:val="24"/>
        </w:rPr>
      </w:pPr>
      <w:r>
        <w:rPr>
          <w:rFonts w:ascii="Times New Roman" w:eastAsia="Symbol" w:hAnsi="Times New Roman" w:cs="Times New Roman"/>
          <w:noProof/>
          <w:sz w:val="24"/>
          <w:szCs w:val="24"/>
        </w:rPr>
        <w:drawing>
          <wp:inline distT="0" distB="0" distL="0" distR="0" wp14:anchorId="65225041" wp14:editId="09CC8026">
            <wp:extent cx="257175" cy="257175"/>
            <wp:effectExtent l="0" t="0" r="0" b="0"/>
            <wp:docPr id="211" name="Рисунок 211" descr="LEMZ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LEMZ55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5580">
        <w:rPr>
          <w:rFonts w:ascii="Times New Roman" w:eastAsia="Symbol" w:hAnsi="Times New Roman" w:cs="Times New Roman"/>
          <w:sz w:val="24"/>
          <w:szCs w:val="24"/>
        </w:rPr>
        <w:t xml:space="preserve"> </w:t>
      </w:r>
      <w:r w:rsidR="00C35580" w:rsidRPr="000A559C">
        <w:rPr>
          <w:rFonts w:ascii="Times New Roman" w:eastAsia="Symbol" w:hAnsi="Times New Roman" w:cs="Times New Roman"/>
          <w:b/>
          <w:sz w:val="24"/>
          <w:szCs w:val="24"/>
        </w:rPr>
        <w:t>-</w:t>
      </w:r>
      <w:r w:rsidR="00C35580">
        <w:rPr>
          <w:rFonts w:ascii="Times New Roman" w:eastAsia="Symbol" w:hAnsi="Times New Roman" w:cs="Times New Roman"/>
          <w:sz w:val="24"/>
          <w:szCs w:val="24"/>
        </w:rPr>
        <w:t xml:space="preserve"> копирование выбранного файла </w:t>
      </w:r>
      <w:r w:rsidR="00C35580" w:rsidRPr="005E7B26">
        <w:rPr>
          <w:rFonts w:ascii="Times New Roman" w:hAnsi="Times New Roman" w:cs="Times New Roman"/>
          <w:sz w:val="24"/>
          <w:szCs w:val="24"/>
        </w:rPr>
        <w:t>резервн</w:t>
      </w:r>
      <w:r w:rsidR="00C35580">
        <w:rPr>
          <w:rFonts w:ascii="Times New Roman" w:hAnsi="Times New Roman" w:cs="Times New Roman"/>
          <w:sz w:val="24"/>
          <w:szCs w:val="24"/>
        </w:rPr>
        <w:t>ой</w:t>
      </w:r>
      <w:r w:rsidR="00C35580" w:rsidRPr="005E7B26">
        <w:rPr>
          <w:rFonts w:ascii="Times New Roman" w:hAnsi="Times New Roman" w:cs="Times New Roman"/>
          <w:sz w:val="24"/>
          <w:szCs w:val="24"/>
        </w:rPr>
        <w:t xml:space="preserve"> копи</w:t>
      </w:r>
      <w:r w:rsidR="00C35580">
        <w:rPr>
          <w:rFonts w:ascii="Times New Roman" w:hAnsi="Times New Roman" w:cs="Times New Roman"/>
          <w:sz w:val="24"/>
          <w:szCs w:val="24"/>
        </w:rPr>
        <w:t>и</w:t>
      </w:r>
      <w:r w:rsidR="00C35580" w:rsidRPr="005E7B26">
        <w:rPr>
          <w:rFonts w:ascii="Times New Roman" w:hAnsi="Times New Roman" w:cs="Times New Roman"/>
          <w:sz w:val="24"/>
          <w:szCs w:val="24"/>
        </w:rPr>
        <w:t xml:space="preserve"> БД</w:t>
      </w:r>
      <w:r w:rsidR="00C35580">
        <w:rPr>
          <w:rFonts w:ascii="Times New Roman" w:hAnsi="Times New Roman" w:cs="Times New Roman"/>
          <w:sz w:val="24"/>
          <w:szCs w:val="24"/>
        </w:rPr>
        <w:t xml:space="preserve"> с USB </w:t>
      </w:r>
      <w:proofErr w:type="spellStart"/>
      <w:r w:rsidR="00C35580">
        <w:rPr>
          <w:rFonts w:ascii="Times New Roman" w:hAnsi="Times New Roman" w:cs="Times New Roman"/>
          <w:sz w:val="24"/>
          <w:szCs w:val="24"/>
        </w:rPr>
        <w:t>флеш</w:t>
      </w:r>
      <w:proofErr w:type="spellEnd"/>
      <w:r w:rsidR="00C35580">
        <w:rPr>
          <w:rFonts w:ascii="Times New Roman" w:hAnsi="Times New Roman" w:cs="Times New Roman"/>
          <w:sz w:val="24"/>
          <w:szCs w:val="24"/>
        </w:rPr>
        <w:t>-накопителя на Сервер мониторинга.</w:t>
      </w:r>
    </w:p>
    <w:p w14:paraId="5DF2FD67" w14:textId="77777777" w:rsidR="00EE60DA" w:rsidRDefault="00EE60DA" w:rsidP="00EE60DA">
      <w:pPr>
        <w:spacing w:after="0" w:line="240" w:lineRule="auto"/>
        <w:ind w:firstLine="284"/>
        <w:jc w:val="both"/>
        <w:rPr>
          <w:rFonts w:ascii="Times New Roman" w:eastAsia="Symbol" w:hAnsi="Times New Roman" w:cs="Times New Roman"/>
          <w:sz w:val="24"/>
          <w:szCs w:val="24"/>
        </w:rPr>
      </w:pPr>
    </w:p>
    <w:p w14:paraId="39369E34" w14:textId="77777777" w:rsidR="006C4E31" w:rsidRPr="008564A3" w:rsidRDefault="006C4E3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7F5FFFC9" w14:textId="77777777" w:rsidR="006C4E31" w:rsidRDefault="006C4E31" w:rsidP="00BC289E">
      <w:pPr>
        <w:pStyle w:val="1"/>
        <w:pageBreakBefore/>
        <w:spacing w:before="0" w:after="0" w:line="240" w:lineRule="auto"/>
        <w:ind w:hanging="148"/>
      </w:pPr>
      <w:bookmarkStart w:id="100" w:name="_Toc73451367"/>
      <w:r>
        <w:rPr>
          <w:rFonts w:ascii="Times New Roman" w:hAnsi="Times New Roman" w:cs="Times New Roman"/>
        </w:rPr>
        <w:lastRenderedPageBreak/>
        <w:t>16 Смена пользователя</w:t>
      </w:r>
      <w:bookmarkEnd w:id="100"/>
    </w:p>
    <w:p w14:paraId="20E4CC7D" w14:textId="77777777" w:rsidR="006C4E31" w:rsidRDefault="006C4E31">
      <w:pPr>
        <w:spacing w:after="0" w:line="240" w:lineRule="auto"/>
        <w:ind w:firstLine="426"/>
        <w:rPr>
          <w:rFonts w:ascii="Times New Roman" w:hAnsi="Times New Roman" w:cs="Times New Roman"/>
        </w:rPr>
      </w:pPr>
    </w:p>
    <w:p w14:paraId="0485A4AA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Для работы в СТКУ используется три уровня доступа: Администратор, Инженер, </w:t>
      </w:r>
      <w:proofErr w:type="gramStart"/>
      <w:r>
        <w:rPr>
          <w:rFonts w:ascii="Times New Roman" w:hAnsi="Times New Roman" w:cs="Times New Roman"/>
          <w:sz w:val="24"/>
          <w:szCs w:val="24"/>
          <w:lang w:eastAsia="ru-RU"/>
        </w:rPr>
        <w:t>Техник  (</w:t>
      </w:r>
      <w:proofErr w:type="gramEnd"/>
      <w:r>
        <w:rPr>
          <w:rFonts w:ascii="Times New Roman" w:hAnsi="Times New Roman" w:cs="Times New Roman"/>
          <w:sz w:val="24"/>
          <w:szCs w:val="24"/>
          <w:lang w:eastAsia="ru-RU"/>
        </w:rPr>
        <w:t>настройку пользователей см. в пункте 3.</w:t>
      </w:r>
      <w:r w:rsidR="00542180">
        <w:rPr>
          <w:rFonts w:ascii="Times New Roman" w:hAnsi="Times New Roman" w:cs="Times New Roman"/>
          <w:sz w:val="24"/>
          <w:szCs w:val="24"/>
          <w:lang w:eastAsia="ru-RU"/>
        </w:rPr>
        <w:t>1.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4 «Настройка пользователей» настоящей инструкции). </w:t>
      </w:r>
    </w:p>
    <w:p w14:paraId="160ACBA7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  <w:lang w:eastAsia="ru-RU"/>
        </w:rPr>
        <w:t>По умолчанию СТКУ загружается с уровнем доступа ТЕХНИК, доступен только пункт меню «Сменить пользователя».</w:t>
      </w:r>
    </w:p>
    <w:p w14:paraId="37337A7E" w14:textId="72C497D4" w:rsidR="006C4E31" w:rsidRDefault="005A2A42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706DAECB" wp14:editId="3DCCBEE8">
            <wp:extent cx="1647825" cy="581025"/>
            <wp:effectExtent l="0" t="0" r="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27" t="-360" r="-127" b="-3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5810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EF0FC9" w14:textId="12875BE0" w:rsidR="006C4E31" w:rsidRDefault="006C4E31" w:rsidP="00BC289E">
      <w:pPr>
        <w:pStyle w:val="35"/>
        <w:spacing w:after="0" w:line="240" w:lineRule="auto"/>
        <w:jc w:val="center"/>
        <w:outlineLvl w:val="0"/>
      </w:pP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625076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83</w: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Смена пользователя</w:t>
      </w:r>
    </w:p>
    <w:p w14:paraId="0A3D6DF6" w14:textId="77777777" w:rsidR="006C4E31" w:rsidRDefault="006C4E31" w:rsidP="004258B8">
      <w:pPr>
        <w:spacing w:after="12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Для смены пользователя выберите пункт </w:t>
      </w:r>
      <w:r w:rsidR="004258B8">
        <w:rPr>
          <w:rFonts w:ascii="Times New Roman" w:hAnsi="Times New Roman" w:cs="Times New Roman"/>
          <w:sz w:val="24"/>
          <w:szCs w:val="24"/>
          <w:lang w:eastAsia="ru-RU"/>
        </w:rPr>
        <w:t>«</w:t>
      </w:r>
      <w:r>
        <w:rPr>
          <w:rFonts w:ascii="Times New Roman" w:hAnsi="Times New Roman" w:cs="Times New Roman"/>
          <w:b/>
          <w:sz w:val="24"/>
          <w:szCs w:val="24"/>
        </w:rPr>
        <w:t>Файл</w:t>
      </w:r>
      <w:r w:rsidR="004258B8">
        <w:rPr>
          <w:rFonts w:ascii="Times New Roman" w:hAnsi="Times New Roman" w:cs="Times New Roman"/>
          <w:b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Symbol" w:eastAsia="Symbol" w:hAnsi="Symbol" w:cs="Symbol"/>
          <w:sz w:val="24"/>
          <w:szCs w:val="24"/>
          <w:lang w:val="en-US"/>
        </w:rPr>
        <w:t></w:t>
      </w:r>
      <w:r>
        <w:rPr>
          <w:rFonts w:ascii="Times New Roman" w:eastAsia="Symbol" w:hAnsi="Times New Roman" w:cs="Times New Roman"/>
          <w:sz w:val="24"/>
          <w:szCs w:val="24"/>
        </w:rPr>
        <w:t xml:space="preserve"> </w:t>
      </w:r>
      <w:r w:rsidR="004258B8">
        <w:rPr>
          <w:rFonts w:ascii="Times New Roman" w:eastAsia="Symbol" w:hAnsi="Times New Roman" w:cs="Times New Roman"/>
          <w:sz w:val="24"/>
          <w:szCs w:val="24"/>
        </w:rPr>
        <w:t>«</w:t>
      </w:r>
      <w:r>
        <w:rPr>
          <w:rFonts w:ascii="Times New Roman" w:eastAsia="Symbol" w:hAnsi="Times New Roman" w:cs="Times New Roman"/>
          <w:b/>
          <w:sz w:val="24"/>
          <w:szCs w:val="24"/>
        </w:rPr>
        <w:t>Сменить пользователя</w:t>
      </w:r>
      <w:r w:rsidR="004258B8">
        <w:rPr>
          <w:rFonts w:ascii="Times New Roman" w:eastAsia="Symbol" w:hAnsi="Times New Roman" w:cs="Times New Roman"/>
          <w:b/>
          <w:sz w:val="24"/>
          <w:szCs w:val="24"/>
        </w:rPr>
        <w:t>»</w:t>
      </w:r>
      <w:r>
        <w:rPr>
          <w:rFonts w:ascii="Times New Roman" w:eastAsia="Symbol" w:hAnsi="Times New Roman" w:cs="Times New Roman"/>
          <w:sz w:val="24"/>
          <w:szCs w:val="24"/>
        </w:rPr>
        <w:t>. В окне авторизации введите имя пользователя и пароль для входа в систему. Пароль отображается на экране в скрытом режиме в виде символа «*».</w:t>
      </w:r>
    </w:p>
    <w:p w14:paraId="71B024F8" w14:textId="2BB7E1FA" w:rsidR="006C4E31" w:rsidRDefault="005A2A42">
      <w:pPr>
        <w:spacing w:after="0" w:line="240" w:lineRule="auto"/>
        <w:jc w:val="center"/>
        <w:rPr>
          <w:rFonts w:ascii="Times New Roman" w:eastAsia="Symbol" w:hAnsi="Times New Roman" w:cs="Times New Roman"/>
          <w:b/>
        </w:rPr>
      </w:pPr>
      <w:r>
        <w:rPr>
          <w:rFonts w:ascii="Times New Roman" w:eastAsia="Symbol" w:hAnsi="Times New Roman" w:cs="Times New Roman"/>
          <w:noProof/>
          <w:sz w:val="24"/>
          <w:szCs w:val="24"/>
        </w:rPr>
        <w:drawing>
          <wp:inline distT="0" distB="0" distL="0" distR="0" wp14:anchorId="3AD79224" wp14:editId="7C2ED540">
            <wp:extent cx="2781300" cy="2228850"/>
            <wp:effectExtent l="0" t="0" r="0" b="0"/>
            <wp:docPr id="213" name="Рисунок 213" descr="LEMZ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LEMZ292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73D8D" w14:textId="6594E4F0" w:rsidR="006C4E31" w:rsidRDefault="006C4E31" w:rsidP="00BC289E">
      <w:pPr>
        <w:pStyle w:val="35"/>
        <w:spacing w:line="240" w:lineRule="auto"/>
        <w:ind w:firstLine="425"/>
        <w:jc w:val="center"/>
        <w:outlineLvl w:val="0"/>
      </w:pPr>
      <w:r>
        <w:rPr>
          <w:rFonts w:ascii="Times New Roman" w:eastAsia="Symbol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625076">
        <w:rPr>
          <w:rFonts w:ascii="Times New Roman" w:eastAsia="Symbol" w:hAnsi="Times New Roman" w:cs="Times New Roman"/>
          <w:b/>
          <w:i w:val="0"/>
          <w:sz w:val="22"/>
          <w:szCs w:val="22"/>
        </w:rPr>
        <w:fldChar w:fldCharType="begin"/>
      </w:r>
      <w:r w:rsidRPr="00625076">
        <w:rPr>
          <w:rFonts w:ascii="Times New Roman" w:eastAsia="Symbol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625076">
        <w:rPr>
          <w:rFonts w:ascii="Times New Roman" w:eastAsia="Symbol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eastAsia="Symbol" w:hAnsi="Times New Roman" w:cs="Times New Roman"/>
          <w:b/>
          <w:i w:val="0"/>
          <w:noProof/>
          <w:sz w:val="22"/>
          <w:szCs w:val="22"/>
        </w:rPr>
        <w:t>84</w:t>
      </w:r>
      <w:r w:rsidR="00000774" w:rsidRPr="00625076">
        <w:rPr>
          <w:rFonts w:ascii="Times New Roman" w:eastAsia="Symbol" w:hAnsi="Times New Roman" w:cs="Times New Roman"/>
          <w:b/>
          <w:i w:val="0"/>
          <w:sz w:val="22"/>
          <w:szCs w:val="22"/>
        </w:rPr>
        <w:fldChar w:fldCharType="end"/>
      </w:r>
      <w:r>
        <w:rPr>
          <w:rFonts w:ascii="Times New Roman" w:eastAsia="Symbol" w:hAnsi="Times New Roman" w:cs="Times New Roman"/>
          <w:b/>
          <w:i w:val="0"/>
          <w:sz w:val="22"/>
          <w:szCs w:val="22"/>
        </w:rPr>
        <w:t xml:space="preserve"> - Смена пользователя, авторизация</w:t>
      </w:r>
    </w:p>
    <w:p w14:paraId="1850FCA7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eastAsia="Symbol" w:hAnsi="Times New Roman" w:cs="Times New Roman"/>
          <w:sz w:val="24"/>
          <w:szCs w:val="24"/>
        </w:rPr>
        <w:t xml:space="preserve">В нашем примере авторизуемся с уровнем доступа «Инженер». В случае успешной авторизации СТКУ загрузиться с функциями, доступными авторизованному пользователю. </w:t>
      </w:r>
    </w:p>
    <w:p w14:paraId="786C1AF2" w14:textId="1D567072" w:rsidR="006C4E31" w:rsidRDefault="005A2A42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  <w:bCs/>
          <w:noProof/>
          <w:kern w:val="1"/>
          <w:sz w:val="32"/>
          <w:szCs w:val="32"/>
        </w:rPr>
        <w:drawing>
          <wp:inline distT="0" distB="0" distL="0" distR="0" wp14:anchorId="7B0E343C" wp14:editId="433D2F90">
            <wp:extent cx="6362700" cy="3209925"/>
            <wp:effectExtent l="0" t="0" r="0" b="0"/>
            <wp:docPr id="214" name="Рисунок 214" descr="LEMZ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LEMZ293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2A555" w14:textId="5718E17E" w:rsidR="006C4E31" w:rsidRDefault="006C4E31" w:rsidP="00BC289E">
      <w:pPr>
        <w:pStyle w:val="35"/>
        <w:spacing w:after="0" w:line="240" w:lineRule="auto"/>
        <w:jc w:val="center"/>
        <w:outlineLvl w:val="0"/>
      </w:pP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625076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85</w: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Успешная авторизация, пользователь «Инженер»</w:t>
      </w:r>
    </w:p>
    <w:p w14:paraId="0B9D8B9E" w14:textId="77777777" w:rsidR="006C4E31" w:rsidRDefault="006C4E31" w:rsidP="00BC289E">
      <w:pPr>
        <w:pStyle w:val="1"/>
        <w:spacing w:before="0" w:after="0" w:line="240" w:lineRule="auto"/>
        <w:ind w:left="0" w:firstLine="284"/>
      </w:pPr>
      <w:bookmarkStart w:id="101" w:name="_Toc73451368"/>
      <w:r>
        <w:rPr>
          <w:rFonts w:ascii="Times New Roman" w:hAnsi="Times New Roman" w:cs="Times New Roman"/>
        </w:rPr>
        <w:t>17 Управление питанием</w:t>
      </w:r>
      <w:bookmarkEnd w:id="101"/>
    </w:p>
    <w:p w14:paraId="3601E8CB" w14:textId="77777777" w:rsidR="006C4E31" w:rsidRDefault="006C4E31">
      <w:pPr>
        <w:spacing w:after="0" w:line="240" w:lineRule="auto"/>
        <w:ind w:firstLine="284"/>
        <w:rPr>
          <w:rFonts w:ascii="Times New Roman" w:hAnsi="Times New Roman" w:cs="Times New Roman"/>
        </w:rPr>
      </w:pPr>
    </w:p>
    <w:p w14:paraId="024C76A9" w14:textId="77777777" w:rsidR="00634EEF" w:rsidRPr="00634EEF" w:rsidRDefault="00634EEF" w:rsidP="00634EEF">
      <w:pPr>
        <w:pStyle w:val="2"/>
        <w:tabs>
          <w:tab w:val="clear" w:pos="576"/>
          <w:tab w:val="clear" w:pos="709"/>
          <w:tab w:val="left" w:pos="0"/>
          <w:tab w:val="left" w:pos="284"/>
        </w:tabs>
        <w:spacing w:line="240" w:lineRule="auto"/>
        <w:ind w:left="284" w:firstLine="0"/>
        <w:rPr>
          <w:sz w:val="28"/>
          <w:szCs w:val="28"/>
        </w:rPr>
      </w:pPr>
      <w:bookmarkStart w:id="102" w:name="_Toc73451369"/>
      <w:r w:rsidRPr="00634EEF">
        <w:rPr>
          <w:sz w:val="28"/>
          <w:szCs w:val="28"/>
        </w:rPr>
        <w:lastRenderedPageBreak/>
        <w:t>17.1 Управление питанием СТКУ</w:t>
      </w:r>
      <w:bookmarkEnd w:id="102"/>
    </w:p>
    <w:p w14:paraId="4A70ECBD" w14:textId="77777777" w:rsidR="00634EEF" w:rsidRDefault="00634EEF" w:rsidP="00634EE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6936E31B" w14:textId="783F6038" w:rsidR="006C4E31" w:rsidRDefault="006C4E31" w:rsidP="00634EEF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В процессе работы может возникнуть необходимость перезагрузки системы или интерфейса СТКУ. Для этого предназначен пункт меню «Питание», см. </w:t>
      </w:r>
      <w:r w:rsidR="00202E32">
        <w:fldChar w:fldCharType="begin"/>
      </w:r>
      <w:r w:rsidR="00202E32">
        <w:instrText xml:space="preserve"> REF _Ref480466680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</w:rPr>
        <w:t>Рисунок 86</w:t>
      </w:r>
      <w:r w:rsidR="00202E32">
        <w:fldChar w:fldCharType="end"/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79B3687C" w14:textId="77777777" w:rsidR="006C4E31" w:rsidRDefault="006C4E31" w:rsidP="00634EE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72BC498A" w14:textId="7BE8D667" w:rsidR="006C4E31" w:rsidRDefault="005A2A42" w:rsidP="00634EEF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AF6D4BC" wp14:editId="2C16A5F1">
            <wp:extent cx="4610100" cy="1943100"/>
            <wp:effectExtent l="0" t="0" r="0" b="0"/>
            <wp:docPr id="215" name="Рисунок 215" descr="LEMZ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LEMZ329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5E33EF" w14:textId="1E8E39D7" w:rsidR="006C4E31" w:rsidRDefault="006C4E31" w:rsidP="00BC289E">
      <w:pPr>
        <w:pStyle w:val="83"/>
        <w:jc w:val="center"/>
        <w:outlineLvl w:val="0"/>
      </w:pPr>
      <w:bookmarkStart w:id="103" w:name="_Ref480466680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625076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86</w: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103"/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 - Пункт меню «Питание»</w:t>
      </w:r>
    </w:p>
    <w:p w14:paraId="04FB3AF5" w14:textId="77777777" w:rsidR="00634EEF" w:rsidRDefault="00634EEF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5118865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b/>
          <w:sz w:val="24"/>
          <w:szCs w:val="24"/>
        </w:rPr>
        <w:t>Пункт меню «Перезапуск графического Интерфейса»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СТКУ</w:t>
      </w:r>
      <w:r>
        <w:rPr>
          <w:rFonts w:ascii="Times New Roman" w:hAnsi="Times New Roman" w:cs="Times New Roman"/>
          <w:iCs/>
          <w:sz w:val="24"/>
          <w:szCs w:val="24"/>
        </w:rPr>
        <w:t xml:space="preserve"> выдается команда на перезагрузку графического интерфейса. После перезагрузки СТКУ загружается с уровнем доступа «Техник».</w:t>
      </w:r>
    </w:p>
    <w:p w14:paraId="7CAA57CA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DF6DD11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b/>
          <w:sz w:val="24"/>
          <w:szCs w:val="24"/>
        </w:rPr>
        <w:t>Пункт меню «Выход из Графического интерфейса» -</w:t>
      </w:r>
      <w:r>
        <w:rPr>
          <w:rFonts w:ascii="Times New Roman" w:hAnsi="Times New Roman" w:cs="Times New Roman"/>
          <w:sz w:val="24"/>
          <w:szCs w:val="24"/>
        </w:rPr>
        <w:t xml:space="preserve"> завершение работы графического интерфейса СТКУ и выход в операционную систему.</w:t>
      </w:r>
    </w:p>
    <w:p w14:paraId="728B923D" w14:textId="77777777" w:rsidR="006C4E31" w:rsidRDefault="006C4E31">
      <w:pPr>
        <w:spacing w:after="0" w:line="240" w:lineRule="auto"/>
        <w:ind w:firstLine="284"/>
        <w:rPr>
          <w:rFonts w:ascii="Times New Roman" w:hAnsi="Times New Roman" w:cs="Times New Roman"/>
          <w:b/>
          <w:sz w:val="24"/>
          <w:szCs w:val="24"/>
        </w:rPr>
      </w:pPr>
    </w:p>
    <w:p w14:paraId="6F762FC9" w14:textId="77777777" w:rsidR="006C4E31" w:rsidRDefault="006C4E31" w:rsidP="00BC289E">
      <w:pPr>
        <w:spacing w:after="0" w:line="240" w:lineRule="auto"/>
        <w:ind w:firstLine="284"/>
        <w:jc w:val="both"/>
        <w:outlineLvl w:val="0"/>
      </w:pPr>
      <w:r>
        <w:rPr>
          <w:rFonts w:ascii="Times New Roman" w:hAnsi="Times New Roman" w:cs="Times New Roman"/>
          <w:b/>
          <w:sz w:val="24"/>
          <w:szCs w:val="24"/>
        </w:rPr>
        <w:t>Пункт меню «Перезагрузка системы»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аппаратная перезагрузка вычислительного модуля. </w:t>
      </w:r>
    </w:p>
    <w:p w14:paraId="24141527" w14:textId="77777777" w:rsidR="006C4E31" w:rsidRDefault="006C4E31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17C38A2" w14:textId="77777777" w:rsidR="006C4E31" w:rsidRDefault="006C4E31">
      <w:pPr>
        <w:spacing w:after="0" w:line="240" w:lineRule="auto"/>
        <w:ind w:firstLine="284"/>
        <w:jc w:val="both"/>
      </w:pPr>
      <w:r>
        <w:rPr>
          <w:rFonts w:ascii="Times New Roman" w:hAnsi="Times New Roman" w:cs="Times New Roman"/>
          <w:b/>
          <w:sz w:val="24"/>
          <w:szCs w:val="24"/>
        </w:rPr>
        <w:t>Пункт меню «Завершение работы системы»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аппаратное завершение работы вычислительного модуля.</w:t>
      </w:r>
    </w:p>
    <w:p w14:paraId="059572ED" w14:textId="77777777" w:rsidR="006C4E31" w:rsidRDefault="006C4E31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516699EE" w14:textId="77777777" w:rsidR="00634EEF" w:rsidRPr="00634EEF" w:rsidRDefault="00634EEF" w:rsidP="00634EEF">
      <w:pPr>
        <w:pStyle w:val="2"/>
        <w:tabs>
          <w:tab w:val="clear" w:pos="576"/>
          <w:tab w:val="clear" w:pos="709"/>
          <w:tab w:val="left" w:pos="0"/>
          <w:tab w:val="left" w:pos="284"/>
        </w:tabs>
        <w:spacing w:line="240" w:lineRule="auto"/>
        <w:ind w:left="284" w:firstLine="0"/>
        <w:rPr>
          <w:sz w:val="28"/>
          <w:szCs w:val="28"/>
        </w:rPr>
      </w:pPr>
      <w:r>
        <w:rPr>
          <w:sz w:val="28"/>
          <w:szCs w:val="28"/>
        </w:rPr>
        <w:br w:type="page"/>
      </w:r>
      <w:bookmarkStart w:id="104" w:name="_Toc73451370"/>
      <w:r>
        <w:rPr>
          <w:sz w:val="28"/>
          <w:szCs w:val="28"/>
        </w:rPr>
        <w:lastRenderedPageBreak/>
        <w:t>17.2</w:t>
      </w:r>
      <w:r w:rsidRPr="00634EEF">
        <w:rPr>
          <w:sz w:val="28"/>
          <w:szCs w:val="28"/>
        </w:rPr>
        <w:t xml:space="preserve"> </w:t>
      </w:r>
      <w:r>
        <w:rPr>
          <w:sz w:val="28"/>
          <w:szCs w:val="28"/>
        </w:rPr>
        <w:t>Удаленное у</w:t>
      </w:r>
      <w:r w:rsidRPr="00634EEF">
        <w:rPr>
          <w:sz w:val="28"/>
          <w:szCs w:val="28"/>
        </w:rPr>
        <w:t xml:space="preserve">правление питанием </w:t>
      </w:r>
      <w:r>
        <w:rPr>
          <w:sz w:val="28"/>
          <w:szCs w:val="28"/>
        </w:rPr>
        <w:t>системных объектов</w:t>
      </w:r>
      <w:bookmarkEnd w:id="104"/>
    </w:p>
    <w:p w14:paraId="682C2343" w14:textId="77777777" w:rsidR="006C4E31" w:rsidRDefault="006C4E31">
      <w:pPr>
        <w:pStyle w:val="26"/>
        <w:spacing w:before="0" w:after="0" w:line="240" w:lineRule="auto"/>
        <w:ind w:firstLine="284"/>
        <w:jc w:val="both"/>
        <w:rPr>
          <w:rFonts w:ascii="Times New Roman" w:hAnsi="Times New Roman" w:cs="Times New Roman"/>
          <w:b/>
          <w:i w:val="0"/>
          <w:iCs w:val="0"/>
        </w:rPr>
      </w:pPr>
    </w:p>
    <w:p w14:paraId="0051BF73" w14:textId="77777777" w:rsidR="00634EEF" w:rsidRDefault="00634EEF" w:rsidP="00634EE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В СТКУ имеется возможность удаленного управления питанием компонентов </w:t>
      </w:r>
      <w:r w:rsidR="00313A0F">
        <w:rPr>
          <w:rFonts w:ascii="Times New Roman" w:hAnsi="Times New Roman" w:cs="Times New Roman"/>
          <w:sz w:val="24"/>
          <w:szCs w:val="24"/>
        </w:rPr>
        <w:t>системного объекта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Правой кнопкой «мыши» вызовите контекстное меню и выберите пункт «Управление». </w:t>
      </w:r>
    </w:p>
    <w:p w14:paraId="5B2A46CA" w14:textId="77777777" w:rsidR="00634EEF" w:rsidRDefault="00634EEF" w:rsidP="00634EE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7FEA8D12" w14:textId="456AF3FC" w:rsidR="00634EEF" w:rsidRDefault="005A2A42" w:rsidP="00634EEF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drawing>
          <wp:inline distT="0" distB="0" distL="0" distR="0" wp14:anchorId="1A4C22B7" wp14:editId="4FE2A89A">
            <wp:extent cx="6296025" cy="2076450"/>
            <wp:effectExtent l="0" t="0" r="0" b="0"/>
            <wp:docPr id="216" name="Рисунок 216" descr="LEMZ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LEMZ139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32E406" w14:textId="665193ED" w:rsidR="00634EEF" w:rsidRDefault="00634EEF" w:rsidP="00634EEF">
      <w:pPr>
        <w:pStyle w:val="35"/>
        <w:jc w:val="center"/>
        <w:outlineLvl w:val="0"/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</w:pP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625076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87</w: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r w:rsidR="00EB3E31"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 xml:space="preserve"> </w:t>
      </w:r>
      <w:r w:rsidR="00EB3E31" w:rsidRPr="00EF391D">
        <w:rPr>
          <w:rFonts w:ascii="Times New Roman" w:hAnsi="Times New Roman" w:cs="Times New Roman"/>
          <w:b/>
          <w:i w:val="0"/>
          <w:sz w:val="22"/>
          <w:szCs w:val="22"/>
        </w:rPr>
        <w:t>-</w:t>
      </w:r>
      <w:r w:rsidR="00EB3E31"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 xml:space="preserve"> Удаленное управление питанием компонентов системного объекта</w:t>
      </w:r>
    </w:p>
    <w:p w14:paraId="0F629705" w14:textId="77777777" w:rsidR="00313A0F" w:rsidRDefault="00313A0F" w:rsidP="00634EE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13A0F">
        <w:rPr>
          <w:rFonts w:ascii="Times New Roman" w:hAnsi="Times New Roman" w:cs="Times New Roman"/>
          <w:sz w:val="24"/>
          <w:szCs w:val="24"/>
          <w:lang w:eastAsia="ru-RU"/>
        </w:rPr>
        <w:t xml:space="preserve">В зависимости от состояния системного объекта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в меню будут доступны следующие пункты: </w:t>
      </w:r>
    </w:p>
    <w:p w14:paraId="54485050" w14:textId="77777777" w:rsidR="00313A0F" w:rsidRPr="00313A0F" w:rsidRDefault="00313A0F" w:rsidP="00634EE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753E016C" w14:textId="77777777" w:rsidR="00313A0F" w:rsidRDefault="00313A0F" w:rsidP="00634EEF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>Пункт меню «Включить вычислительный модуль»</w:t>
      </w:r>
    </w:p>
    <w:p w14:paraId="66C98FCE" w14:textId="77777777" w:rsidR="00313A0F" w:rsidRPr="00924275" w:rsidRDefault="00313A0F" w:rsidP="00313A0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13A0F">
        <w:rPr>
          <w:rFonts w:ascii="Times New Roman" w:hAnsi="Times New Roman" w:cs="Times New Roman"/>
          <w:sz w:val="24"/>
          <w:szCs w:val="24"/>
          <w:lang w:eastAsia="ru-RU"/>
        </w:rPr>
        <w:t>Выдача команды на включение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462B87">
        <w:rPr>
          <w:rFonts w:ascii="Times New Roman" w:hAnsi="Times New Roman" w:cs="Times New Roman"/>
          <w:sz w:val="24"/>
          <w:szCs w:val="24"/>
          <w:lang w:eastAsia="ru-RU"/>
        </w:rPr>
        <w:t>системного объекта</w:t>
      </w:r>
      <w:r w:rsidRPr="00313A0F"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="00924275">
        <w:rPr>
          <w:rFonts w:ascii="Times New Roman" w:hAnsi="Times New Roman" w:cs="Times New Roman"/>
          <w:sz w:val="24"/>
          <w:szCs w:val="24"/>
          <w:lang w:eastAsia="ru-RU"/>
        </w:rPr>
        <w:t xml:space="preserve"> Доступно при наличии одного или нескольких </w:t>
      </w:r>
      <w:r w:rsidR="00924275">
        <w:rPr>
          <w:rFonts w:ascii="Times New Roman" w:hAnsi="Times New Roman" w:cs="Times New Roman"/>
          <w:sz w:val="24"/>
          <w:szCs w:val="24"/>
          <w:lang w:val="en-US" w:eastAsia="ru-RU"/>
        </w:rPr>
        <w:t>MAC</w:t>
      </w:r>
      <w:r w:rsidR="00924275" w:rsidRPr="00924275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924275">
        <w:rPr>
          <w:rFonts w:ascii="Times New Roman" w:hAnsi="Times New Roman" w:cs="Times New Roman"/>
          <w:sz w:val="24"/>
          <w:szCs w:val="24"/>
          <w:lang w:eastAsia="ru-RU"/>
        </w:rPr>
        <w:t>адресов</w:t>
      </w:r>
      <w:r w:rsidR="00924275" w:rsidRPr="003E2988">
        <w:rPr>
          <w:rFonts w:ascii="Times New Roman" w:hAnsi="Times New Roman" w:cs="Times New Roman"/>
          <w:sz w:val="24"/>
          <w:szCs w:val="24"/>
          <w:lang w:eastAsia="ru-RU"/>
        </w:rPr>
        <w:t xml:space="preserve">. </w:t>
      </w:r>
      <w:r w:rsidR="00924275" w:rsidRPr="003E2988">
        <w:rPr>
          <w:rFonts w:ascii="Times New Roman" w:hAnsi="Times New Roman" w:cs="Times New Roman"/>
          <w:sz w:val="24"/>
          <w:szCs w:val="24"/>
          <w:lang w:val="en-US" w:eastAsia="ru-RU"/>
        </w:rPr>
        <w:t>MAC</w:t>
      </w:r>
      <w:r w:rsidR="00924275" w:rsidRPr="003E2988">
        <w:rPr>
          <w:rFonts w:ascii="Times New Roman" w:hAnsi="Times New Roman" w:cs="Times New Roman"/>
          <w:sz w:val="24"/>
          <w:szCs w:val="24"/>
          <w:lang w:eastAsia="ru-RU"/>
        </w:rPr>
        <w:t xml:space="preserve"> адрес</w:t>
      </w:r>
      <w:r w:rsidR="003E2988">
        <w:rPr>
          <w:rFonts w:ascii="Times New Roman" w:hAnsi="Times New Roman" w:cs="Times New Roman"/>
          <w:sz w:val="24"/>
          <w:szCs w:val="24"/>
          <w:lang w:eastAsia="ru-RU"/>
        </w:rPr>
        <w:t>(</w:t>
      </w:r>
      <w:r w:rsidR="00924275" w:rsidRPr="003E2988">
        <w:rPr>
          <w:rFonts w:ascii="Times New Roman" w:hAnsi="Times New Roman" w:cs="Times New Roman"/>
          <w:sz w:val="24"/>
          <w:szCs w:val="24"/>
          <w:lang w:eastAsia="ru-RU"/>
        </w:rPr>
        <w:t>а</w:t>
      </w:r>
      <w:r w:rsidR="003E2988">
        <w:rPr>
          <w:rFonts w:ascii="Times New Roman" w:hAnsi="Times New Roman" w:cs="Times New Roman"/>
          <w:sz w:val="24"/>
          <w:szCs w:val="24"/>
          <w:lang w:eastAsia="ru-RU"/>
        </w:rPr>
        <w:t>)</w:t>
      </w:r>
      <w:r w:rsidR="00924275" w:rsidRPr="003E2988">
        <w:rPr>
          <w:rFonts w:ascii="Times New Roman" w:hAnsi="Times New Roman" w:cs="Times New Roman"/>
          <w:sz w:val="24"/>
          <w:szCs w:val="24"/>
          <w:lang w:eastAsia="ru-RU"/>
        </w:rPr>
        <w:t xml:space="preserve"> задаются </w:t>
      </w:r>
      <w:r w:rsidR="003E2988" w:rsidRPr="003E2988">
        <w:rPr>
          <w:rFonts w:ascii="Times New Roman" w:hAnsi="Times New Roman" w:cs="Times New Roman"/>
          <w:sz w:val="24"/>
          <w:szCs w:val="24"/>
          <w:lang w:eastAsia="ru-RU"/>
        </w:rPr>
        <w:t>в о</w:t>
      </w:r>
      <w:r w:rsidR="00DB6674" w:rsidRPr="003E2988">
        <w:rPr>
          <w:rFonts w:ascii="Times New Roman" w:hAnsi="Times New Roman" w:cs="Times New Roman"/>
          <w:sz w:val="24"/>
          <w:szCs w:val="24"/>
          <w:lang w:eastAsia="ru-RU"/>
        </w:rPr>
        <w:t>сновны</w:t>
      </w:r>
      <w:r w:rsidR="003E2988" w:rsidRPr="003E2988">
        <w:rPr>
          <w:rFonts w:ascii="Times New Roman" w:hAnsi="Times New Roman" w:cs="Times New Roman"/>
          <w:sz w:val="24"/>
          <w:szCs w:val="24"/>
          <w:lang w:eastAsia="ru-RU"/>
        </w:rPr>
        <w:t>х</w:t>
      </w:r>
      <w:r w:rsidR="00DB6674" w:rsidRPr="003E2988">
        <w:rPr>
          <w:rFonts w:ascii="Times New Roman" w:hAnsi="Times New Roman" w:cs="Times New Roman"/>
          <w:sz w:val="24"/>
          <w:szCs w:val="24"/>
          <w:lang w:eastAsia="ru-RU"/>
        </w:rPr>
        <w:t xml:space="preserve"> настройк</w:t>
      </w:r>
      <w:r w:rsidR="003E2988" w:rsidRPr="003E2988">
        <w:rPr>
          <w:rFonts w:ascii="Times New Roman" w:hAnsi="Times New Roman" w:cs="Times New Roman"/>
          <w:sz w:val="24"/>
          <w:szCs w:val="24"/>
          <w:lang w:eastAsia="ru-RU"/>
        </w:rPr>
        <w:t>ах каждого системного объекта</w:t>
      </w:r>
      <w:r w:rsidR="00DB6674" w:rsidRPr="003E2988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14:paraId="5D9ED08A" w14:textId="77777777" w:rsidR="00313A0F" w:rsidRDefault="00313A0F" w:rsidP="00634EEF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14:paraId="30B31DE4" w14:textId="77777777" w:rsidR="00313A0F" w:rsidRDefault="00313A0F" w:rsidP="00634EEF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>Пункт меню «Завершение работы вычислительного модуля»</w:t>
      </w:r>
    </w:p>
    <w:p w14:paraId="628E92E9" w14:textId="77777777" w:rsidR="00313A0F" w:rsidRPr="00313A0F" w:rsidRDefault="00313A0F" w:rsidP="00634EE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13A0F">
        <w:rPr>
          <w:rFonts w:ascii="Times New Roman" w:hAnsi="Times New Roman" w:cs="Times New Roman"/>
          <w:sz w:val="24"/>
          <w:szCs w:val="24"/>
          <w:lang w:eastAsia="ru-RU"/>
        </w:rPr>
        <w:t>Выдача команды на выключение ЦТРС.</w:t>
      </w:r>
    </w:p>
    <w:p w14:paraId="12A6E1BE" w14:textId="77777777" w:rsidR="00313A0F" w:rsidRDefault="00313A0F" w:rsidP="00634EEF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14:paraId="272EFB7C" w14:textId="77777777" w:rsidR="00634EEF" w:rsidRPr="009B3F73" w:rsidRDefault="00634EEF" w:rsidP="00634EEF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9B3F73">
        <w:rPr>
          <w:rFonts w:ascii="Times New Roman" w:hAnsi="Times New Roman" w:cs="Times New Roman"/>
          <w:b/>
          <w:sz w:val="24"/>
          <w:szCs w:val="24"/>
          <w:lang w:eastAsia="ru-RU"/>
        </w:rPr>
        <w:t>Пункт меню «Графический интерфейс»</w:t>
      </w:r>
    </w:p>
    <w:p w14:paraId="50728622" w14:textId="77777777" w:rsidR="00634EEF" w:rsidRDefault="00634EEF" w:rsidP="00634EE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ЦТРС выдается команда на перезагрузку графического интерфейса. В зависимости от настроек терминала итоговое решение о перезапуске может принимать оператор.</w:t>
      </w:r>
    </w:p>
    <w:p w14:paraId="5490A822" w14:textId="77777777" w:rsidR="00634EEF" w:rsidRDefault="00634EEF" w:rsidP="00634EE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4C8EFBC3" w14:textId="77777777" w:rsidR="00634EEF" w:rsidRPr="009B3F73" w:rsidRDefault="00634EEF" w:rsidP="00634EEF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9B3F73">
        <w:rPr>
          <w:rFonts w:ascii="Times New Roman" w:hAnsi="Times New Roman" w:cs="Times New Roman"/>
          <w:b/>
          <w:sz w:val="24"/>
          <w:szCs w:val="24"/>
          <w:lang w:eastAsia="ru-RU"/>
        </w:rPr>
        <w:t>Пункт меню «Системная служба»</w:t>
      </w:r>
    </w:p>
    <w:p w14:paraId="245D58C2" w14:textId="77777777" w:rsidR="00634EEF" w:rsidRDefault="00634EEF" w:rsidP="00634EE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Команда перезапуска сервера ЦТРС (завершение работы сервера). В штатном режиме повторный запуск сервера будет автоматически произведен операционной системой.</w:t>
      </w:r>
    </w:p>
    <w:p w14:paraId="2C22DA0D" w14:textId="77777777" w:rsidR="00634EEF" w:rsidRDefault="00634EEF" w:rsidP="00634EE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5013FAD1" w14:textId="77777777" w:rsidR="00634EEF" w:rsidRPr="009B3F73" w:rsidRDefault="00634EEF" w:rsidP="00634EEF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9B3F73">
        <w:rPr>
          <w:rFonts w:ascii="Times New Roman" w:hAnsi="Times New Roman" w:cs="Times New Roman"/>
          <w:b/>
          <w:sz w:val="24"/>
          <w:szCs w:val="24"/>
          <w:lang w:eastAsia="ru-RU"/>
        </w:rPr>
        <w:t>Пункт меню «Вычислительный модуль»</w:t>
      </w:r>
    </w:p>
    <w:p w14:paraId="2989F274" w14:textId="77777777" w:rsidR="00634EEF" w:rsidRDefault="00634EEF" w:rsidP="00634EE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Попытка перезапуска операционной системы ЦТРС.</w:t>
      </w:r>
    </w:p>
    <w:p w14:paraId="2C270D68" w14:textId="77777777" w:rsidR="00634EEF" w:rsidRDefault="00634EEF" w:rsidP="00634EE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713A0A46" w14:textId="77777777" w:rsidR="00634EEF" w:rsidRPr="000F7978" w:rsidRDefault="00634EEF" w:rsidP="00634EEF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0F7978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Пункт меню «Со сменой </w:t>
      </w:r>
      <w:r w:rsidRPr="000F7978">
        <w:rPr>
          <w:rFonts w:ascii="Times New Roman" w:hAnsi="Times New Roman" w:cs="Times New Roman"/>
          <w:b/>
          <w:sz w:val="24"/>
          <w:szCs w:val="24"/>
          <w:lang w:val="en-US" w:eastAsia="ru-RU"/>
        </w:rPr>
        <w:t>IP</w:t>
      </w:r>
      <w:r w:rsidRPr="000F7978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адреса»</w:t>
      </w:r>
    </w:p>
    <w:p w14:paraId="5AA901CF" w14:textId="7B29D2BC" w:rsidR="00634EEF" w:rsidRPr="000F7978" w:rsidRDefault="00634EEF" w:rsidP="00634EE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Команда позволяет изменить 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IP</w:t>
      </w:r>
      <w:r w:rsidRPr="000F7978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адрес на определенном сетевом интерфейсе вычислительного модуля и выполнить последующую перезагрузку операционной системы. 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IP</w:t>
      </w:r>
      <w:r w:rsidRPr="000F7978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адрес можно задавать вручную или выбрать из предложенного списка, см. </w:t>
      </w:r>
      <w:r w:rsidR="00202E32">
        <w:fldChar w:fldCharType="begin"/>
      </w:r>
      <w:r w:rsidR="00202E32">
        <w:instrText xml:space="preserve"> REF _Ref10474368 \h  \* MERGEFORMAT </w:instrText>
      </w:r>
      <w:r w:rsidR="00202E32">
        <w:fldChar w:fldCharType="separate"/>
      </w:r>
      <w:r w:rsidR="001B5ECE" w:rsidRPr="001B5ECE"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1B5ECE" w:rsidRPr="001B5ECE">
        <w:rPr>
          <w:rFonts w:ascii="Times New Roman" w:hAnsi="Times New Roman" w:cs="Times New Roman"/>
          <w:noProof/>
          <w:sz w:val="24"/>
          <w:szCs w:val="24"/>
        </w:rPr>
        <w:t>88</w:t>
      </w:r>
      <w:r w:rsidR="00202E32">
        <w:fldChar w:fldCharType="end"/>
      </w:r>
      <w:r w:rsidRPr="000F7978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14:paraId="20B74F12" w14:textId="77777777" w:rsidR="00634EEF" w:rsidRDefault="00634EEF" w:rsidP="00634EE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33613C75" w14:textId="5637D73E" w:rsidR="00634EEF" w:rsidRDefault="005A2A42" w:rsidP="00634EEF">
      <w:pPr>
        <w:pStyle w:val="26"/>
        <w:spacing w:before="0" w:after="0" w:line="240" w:lineRule="auto"/>
        <w:jc w:val="center"/>
        <w:rPr>
          <w:rFonts w:ascii="Times New Roman" w:hAnsi="Times New Roman" w:cs="Times New Roman"/>
          <w:i w:val="0"/>
          <w:iCs w:val="0"/>
          <w:lang w:val="en-US"/>
        </w:rPr>
      </w:pPr>
      <w:r>
        <w:rPr>
          <w:rFonts w:ascii="Times New Roman" w:hAnsi="Times New Roman" w:cs="Times New Roman"/>
          <w:i w:val="0"/>
          <w:iCs w:val="0"/>
          <w:noProof/>
          <w:lang w:val="en-US"/>
        </w:rPr>
        <w:lastRenderedPageBreak/>
        <w:drawing>
          <wp:inline distT="0" distB="0" distL="0" distR="0" wp14:anchorId="75DC880A" wp14:editId="389C10A8">
            <wp:extent cx="3895725" cy="2771775"/>
            <wp:effectExtent l="0" t="0" r="0" b="0"/>
            <wp:docPr id="217" name="Рисунок 217" descr="LEMZ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LEMZ140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922F4" w14:textId="34420528" w:rsidR="00634EEF" w:rsidRDefault="00634EEF" w:rsidP="00634EEF">
      <w:pPr>
        <w:pStyle w:val="af5"/>
        <w:jc w:val="center"/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</w:pPr>
      <w:bookmarkStart w:id="105" w:name="_Ref10474368"/>
      <w:r w:rsidRPr="002E33B4"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2E33B4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2E33B4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Рисунок \* ARABIC </w:instrText>
      </w:r>
      <w:r w:rsidR="00000774" w:rsidRPr="002E33B4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88</w:t>
      </w:r>
      <w:r w:rsidR="00000774" w:rsidRPr="002E33B4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bookmarkEnd w:id="105"/>
      <w:r w:rsidRPr="00EF391D">
        <w:rPr>
          <w:rFonts w:ascii="Times New Roman" w:hAnsi="Times New Roman" w:cs="Times New Roman"/>
          <w:b/>
          <w:i w:val="0"/>
          <w:sz w:val="22"/>
          <w:szCs w:val="22"/>
        </w:rPr>
        <w:t xml:space="preserve"> - </w:t>
      </w:r>
      <w:r w:rsidRPr="00EB438E"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 xml:space="preserve">Перезагрузка ЦТРС со сменой </w:t>
      </w:r>
      <w:r w:rsidRPr="00EB438E"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  <w:lang w:val="en-US"/>
        </w:rPr>
        <w:t>IP</w:t>
      </w:r>
      <w:r w:rsidRPr="00EB438E"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 xml:space="preserve"> адреса</w:t>
      </w:r>
    </w:p>
    <w:p w14:paraId="5A9ECB4C" w14:textId="77777777" w:rsidR="00634EEF" w:rsidRPr="00EB438E" w:rsidRDefault="00634EEF" w:rsidP="00634EEF">
      <w:pPr>
        <w:pStyle w:val="26"/>
        <w:spacing w:before="0" w:after="0" w:line="240" w:lineRule="auto"/>
        <w:ind w:firstLine="284"/>
        <w:jc w:val="both"/>
      </w:pPr>
      <w:r w:rsidRPr="00EB438E">
        <w:rPr>
          <w:rFonts w:ascii="Times New Roman" w:hAnsi="Times New Roman" w:cs="Times New Roman"/>
          <w:i w:val="0"/>
          <w:iCs w:val="0"/>
        </w:rPr>
        <w:t>При выборе пункта меню «Задать адрес вручную» в открывшемся окне укажите новый IP адрес:</w:t>
      </w:r>
    </w:p>
    <w:p w14:paraId="18EA0897" w14:textId="792FEF16" w:rsidR="00634EEF" w:rsidRDefault="005A2A42" w:rsidP="00634EEF">
      <w:pPr>
        <w:pStyle w:val="26"/>
        <w:spacing w:before="0" w:after="0" w:line="240" w:lineRule="auto"/>
        <w:jc w:val="center"/>
        <w:rPr>
          <w:rFonts w:ascii="Times New Roman" w:hAnsi="Times New Roman" w:cs="Times New Roman"/>
          <w:b/>
          <w:i w:val="0"/>
          <w:sz w:val="22"/>
          <w:szCs w:val="22"/>
        </w:rPr>
      </w:pPr>
      <w:r>
        <w:rPr>
          <w:rFonts w:ascii="Times New Roman" w:hAnsi="Times New Roman" w:cs="Times New Roman"/>
          <w:i w:val="0"/>
          <w:iCs w:val="0"/>
          <w:noProof/>
        </w:rPr>
        <w:drawing>
          <wp:inline distT="0" distB="0" distL="0" distR="0" wp14:anchorId="285BE55D" wp14:editId="740B8666">
            <wp:extent cx="3505200" cy="1209675"/>
            <wp:effectExtent l="0" t="0" r="0" b="0"/>
            <wp:docPr id="218" name="Рисунок 218" descr="LEMZ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LEMZ76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58447F" w14:textId="6E855499" w:rsidR="00634EEF" w:rsidRDefault="00634EEF" w:rsidP="00634EEF">
      <w:pPr>
        <w:pStyle w:val="35"/>
        <w:jc w:val="center"/>
        <w:outlineLvl w:val="0"/>
      </w:pPr>
      <w:r>
        <w:rPr>
          <w:rFonts w:ascii="Times New Roman" w:hAnsi="Times New Roman" w:cs="Times New Roman"/>
          <w:b/>
          <w:i w:val="0"/>
          <w:sz w:val="22"/>
          <w:szCs w:val="22"/>
        </w:rPr>
        <w:t xml:space="preserve">Рисунок </w: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begin"/>
      </w:r>
      <w:r w:rsidRPr="00625076">
        <w:rPr>
          <w:rFonts w:ascii="Times New Roman" w:hAnsi="Times New Roman" w:cs="Times New Roman"/>
          <w:b/>
          <w:i w:val="0"/>
          <w:sz w:val="22"/>
          <w:szCs w:val="22"/>
        </w:rPr>
        <w:instrText xml:space="preserve"> SEQ "Рисунок" \* ARABIC </w:instrTex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separate"/>
      </w:r>
      <w:r w:rsidR="001B5ECE">
        <w:rPr>
          <w:rFonts w:ascii="Times New Roman" w:hAnsi="Times New Roman" w:cs="Times New Roman"/>
          <w:b/>
          <w:i w:val="0"/>
          <w:noProof/>
          <w:sz w:val="22"/>
          <w:szCs w:val="22"/>
        </w:rPr>
        <w:t>89</w:t>
      </w:r>
      <w:r w:rsidR="00000774" w:rsidRPr="00625076">
        <w:rPr>
          <w:rFonts w:ascii="Times New Roman" w:hAnsi="Times New Roman" w:cs="Times New Roman"/>
          <w:b/>
          <w:i w:val="0"/>
          <w:sz w:val="22"/>
          <w:szCs w:val="22"/>
        </w:rPr>
        <w:fldChar w:fldCharType="end"/>
      </w:r>
      <w:r w:rsidRPr="00625076"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 xml:space="preserve"> </w:t>
      </w:r>
      <w:r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 xml:space="preserve">- Перезагрузка ЦТРС со сменой </w:t>
      </w:r>
      <w:r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  <w:lang w:val="en-US"/>
        </w:rPr>
        <w:t>IP</w:t>
      </w:r>
      <w:r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 xml:space="preserve"> адреса </w:t>
      </w:r>
      <w:r w:rsidRPr="00EB438E">
        <w:rPr>
          <w:rFonts w:ascii="Times New Roman" w:eastAsia="Times New Roman" w:hAnsi="Times New Roman" w:cs="Times New Roman"/>
          <w:b/>
          <w:i w:val="0"/>
          <w:iCs w:val="0"/>
          <w:sz w:val="22"/>
          <w:szCs w:val="22"/>
        </w:rPr>
        <w:t>вручную</w:t>
      </w:r>
    </w:p>
    <w:p w14:paraId="0648AC75" w14:textId="77777777" w:rsidR="00313A0F" w:rsidRDefault="00313A0F" w:rsidP="00634EEF">
      <w:pPr>
        <w:pStyle w:val="26"/>
        <w:spacing w:before="0" w:after="0" w:line="240" w:lineRule="auto"/>
        <w:ind w:firstLine="284"/>
        <w:jc w:val="both"/>
        <w:outlineLvl w:val="0"/>
        <w:rPr>
          <w:rFonts w:ascii="Times New Roman" w:hAnsi="Times New Roman" w:cs="Times New Roman"/>
          <w:b/>
          <w:i w:val="0"/>
          <w:iCs w:val="0"/>
        </w:rPr>
      </w:pPr>
    </w:p>
    <w:p w14:paraId="2D0CC2B2" w14:textId="77777777" w:rsidR="00313A0F" w:rsidRDefault="00313A0F" w:rsidP="00634EEF">
      <w:pPr>
        <w:pStyle w:val="26"/>
        <w:spacing w:before="0" w:after="0" w:line="240" w:lineRule="auto"/>
        <w:ind w:firstLine="284"/>
        <w:jc w:val="both"/>
        <w:rPr>
          <w:rFonts w:ascii="Times New Roman" w:hAnsi="Times New Roman" w:cs="Times New Roman"/>
          <w:i w:val="0"/>
          <w:iCs w:val="0"/>
        </w:rPr>
      </w:pPr>
    </w:p>
    <w:p w14:paraId="5D95F75C" w14:textId="77777777" w:rsidR="00313A0F" w:rsidRDefault="00313A0F" w:rsidP="00634EEF">
      <w:pPr>
        <w:pStyle w:val="26"/>
        <w:spacing w:before="0" w:after="0" w:line="240" w:lineRule="auto"/>
        <w:ind w:firstLine="284"/>
        <w:jc w:val="both"/>
        <w:rPr>
          <w:rFonts w:ascii="Times New Roman" w:hAnsi="Times New Roman" w:cs="Times New Roman"/>
          <w:b/>
          <w:i w:val="0"/>
          <w:iCs w:val="0"/>
        </w:rPr>
      </w:pPr>
    </w:p>
    <w:p w14:paraId="5D3F7650" w14:textId="77777777" w:rsidR="006C4E31" w:rsidRDefault="006C4E31">
      <w:pPr>
        <w:spacing w:after="0" w:line="240" w:lineRule="auto"/>
        <w:ind w:firstLine="284"/>
        <w:rPr>
          <w:rFonts w:ascii="Times New Roman" w:hAnsi="Times New Roman" w:cs="Times New Roman"/>
          <w:b/>
          <w:i/>
          <w:iCs/>
          <w:sz w:val="24"/>
          <w:szCs w:val="24"/>
        </w:rPr>
      </w:pPr>
    </w:p>
    <w:p w14:paraId="66AAB87F" w14:textId="77777777" w:rsidR="006C4E31" w:rsidRDefault="006C4E31">
      <w:pPr>
        <w:rPr>
          <w:rFonts w:ascii="Times New Roman" w:hAnsi="Times New Roman" w:cs="Times New Roman"/>
          <w:b/>
          <w:i/>
          <w:iCs/>
          <w:sz w:val="24"/>
          <w:szCs w:val="24"/>
        </w:rPr>
      </w:pPr>
    </w:p>
    <w:p w14:paraId="47C06538" w14:textId="39C8B570" w:rsidR="006C4E31" w:rsidRDefault="006C4E31">
      <w:pPr>
        <w:spacing w:after="0" w:line="240" w:lineRule="auto"/>
        <w:ind w:firstLine="284"/>
        <w:jc w:val="center"/>
        <w:rPr>
          <w:rFonts w:ascii="Times New Roman" w:hAnsi="Times New Roman" w:cs="Times New Roman"/>
          <w:sz w:val="24"/>
          <w:szCs w:val="24"/>
        </w:rPr>
      </w:pPr>
    </w:p>
    <w:sectPr w:rsidR="006C4E31" w:rsidSect="00B72D8C">
      <w:headerReference w:type="default" r:id="rId236"/>
      <w:footerReference w:type="default" r:id="rId237"/>
      <w:pgSz w:w="11906" w:h="16838"/>
      <w:pgMar w:top="851" w:right="851" w:bottom="907" w:left="1134" w:header="720" w:footer="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080E087" w14:textId="77777777" w:rsidR="008D04EE" w:rsidRDefault="008D04EE" w:rsidP="006C4E31">
      <w:pPr>
        <w:spacing w:after="0" w:line="240" w:lineRule="auto"/>
      </w:pPr>
      <w:r>
        <w:separator/>
      </w:r>
    </w:p>
  </w:endnote>
  <w:endnote w:type="continuationSeparator" w:id="0">
    <w:p w14:paraId="14D58C2A" w14:textId="77777777" w:rsidR="008D04EE" w:rsidRDefault="008D04EE" w:rsidP="006C4E3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ucida Console">
    <w:panose1 w:val="020B0609040504020204"/>
    <w:charset w:val="CC"/>
    <w:family w:val="modern"/>
    <w:pitch w:val="fixed"/>
    <w:sig w:usb0="8000028F" w:usb1="00001800" w:usb2="00000000" w:usb3="00000000" w:csb0="0000001F" w:csb1="00000000"/>
  </w:font>
  <w:font w:name="Tahoma">
    <w:altName w:val="Times New Roman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charset w:val="CC"/>
    <w:family w:val="swiss"/>
    <w:pitch w:val="variable"/>
    <w:sig w:usb0="E0000AFF" w:usb1="500078FF" w:usb2="00000021" w:usb3="00000000" w:csb0="000001BF" w:csb1="00000000"/>
  </w:font>
  <w:font w:name="WenQuanYi Zen Hei Sharp">
    <w:charset w:val="01"/>
    <w:family w:val="auto"/>
    <w:pitch w:val="variable"/>
  </w:font>
  <w:font w:name="Lohit Devanagari">
    <w:altName w:val="Times New Roman"/>
    <w:charset w:val="CC"/>
    <w:family w:val="auto"/>
    <w:pitch w:val="variable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0F2D4F" w14:textId="77777777" w:rsidR="00165CBB" w:rsidRPr="00724531" w:rsidRDefault="00165CBB">
    <w:pPr>
      <w:pStyle w:val="af8"/>
      <w:jc w:val="right"/>
      <w:rPr>
        <w:rFonts w:ascii="Times New Roman" w:hAnsi="Times New Roman" w:cs="Times New Roman"/>
        <w:sz w:val="24"/>
        <w:szCs w:val="24"/>
      </w:rPr>
    </w:pPr>
  </w:p>
  <w:p w14:paraId="3E49DBD5" w14:textId="77777777" w:rsidR="00165CBB" w:rsidRDefault="00165CBB">
    <w:pPr>
      <w:pStyle w:val="af8"/>
      <w:spacing w:after="0" w:line="240" w:lineRule="auto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DA85B9E" w14:textId="77777777" w:rsidR="008D04EE" w:rsidRDefault="008D04EE" w:rsidP="006C4E31">
      <w:pPr>
        <w:spacing w:after="0" w:line="240" w:lineRule="auto"/>
      </w:pPr>
      <w:r>
        <w:separator/>
      </w:r>
    </w:p>
  </w:footnote>
  <w:footnote w:type="continuationSeparator" w:id="0">
    <w:p w14:paraId="0ADDA9B1" w14:textId="77777777" w:rsidR="008D04EE" w:rsidRDefault="008D04EE" w:rsidP="006C4E3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5F1BB52" w14:textId="1205FA9F" w:rsidR="00165CBB" w:rsidRDefault="00165CBB" w:rsidP="00AA0C2A">
    <w:pPr>
      <w:spacing w:after="120" w:line="240" w:lineRule="auto"/>
    </w:pPr>
    <w:r>
      <w:rPr>
        <w:rFonts w:ascii="Times New Roman" w:hAnsi="Times New Roman" w:cs="Times New Roman"/>
        <w:noProof/>
        <w:sz w:val="24"/>
        <w:szCs w:val="24"/>
      </w:rPr>
      <mc:AlternateContent>
        <mc:Choice Requires="wps">
          <w:drawing>
            <wp:anchor distT="45720" distB="45720" distL="114300" distR="114300" simplePos="0" relativeHeight="251657728" behindDoc="0" locked="0" layoutInCell="1" allowOverlap="1" wp14:anchorId="5FB1EBD2" wp14:editId="27DADABB">
              <wp:simplePos x="0" y="0"/>
              <wp:positionH relativeFrom="column">
                <wp:posOffset>3023870</wp:posOffset>
              </wp:positionH>
              <wp:positionV relativeFrom="paragraph">
                <wp:posOffset>-336550</wp:posOffset>
              </wp:positionV>
              <wp:extent cx="471170" cy="319405"/>
              <wp:effectExtent l="10160" t="6350" r="13970" b="7620"/>
              <wp:wrapSquare wrapText="bothSides"/>
              <wp:docPr id="1" name="Надпись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71170" cy="319405"/>
                      </a:xfrm>
                      <a:prstGeom prst="rect">
                        <a:avLst/>
                      </a:prstGeom>
                      <a:noFill/>
                      <a:ln w="9525">
                        <a:solidFill>
                          <a:srgbClr val="FFFFFF"/>
                        </a:solidFill>
                        <a:miter lim="800000"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txbx>
                      <w:txbxContent>
                        <w:p w14:paraId="438CA119" w14:textId="77777777" w:rsidR="00165CBB" w:rsidRPr="00A2516F" w:rsidRDefault="00165CBB" w:rsidP="00202E32">
                          <w:pPr>
                            <w:rPr>
                              <w:rFonts w:ascii="Times New Roman" w:hAnsi="Times New Roman"/>
                              <w:spacing w:val="26"/>
                              <w:sz w:val="26"/>
                              <w:szCs w:val="26"/>
                            </w:rPr>
                          </w:pPr>
                          <w:r w:rsidRPr="00A2516F">
                            <w:rPr>
                              <w:rFonts w:ascii="Times New Roman" w:hAnsi="Times New Roman"/>
                              <w:spacing w:val="26"/>
                              <w:sz w:val="26"/>
                              <w:szCs w:val="26"/>
                            </w:rPr>
                            <w:fldChar w:fldCharType="begin"/>
                          </w:r>
                          <w:r w:rsidRPr="00A2516F">
                            <w:rPr>
                              <w:rFonts w:ascii="Times New Roman" w:hAnsi="Times New Roman"/>
                              <w:spacing w:val="26"/>
                              <w:sz w:val="26"/>
                              <w:szCs w:val="26"/>
                            </w:rPr>
                            <w:instrText xml:space="preserve"> PAGE   \* MERGEFORMAT </w:instrText>
                          </w:r>
                          <w:r w:rsidRPr="00A2516F">
                            <w:rPr>
                              <w:rFonts w:ascii="Times New Roman" w:hAnsi="Times New Roman"/>
                              <w:spacing w:val="26"/>
                              <w:sz w:val="26"/>
                              <w:szCs w:val="26"/>
                            </w:rPr>
                            <w:fldChar w:fldCharType="separate"/>
                          </w:r>
                          <w:r w:rsidRPr="00A2516F">
                            <w:rPr>
                              <w:rFonts w:ascii="Times New Roman" w:hAnsi="Times New Roman"/>
                              <w:noProof/>
                              <w:spacing w:val="26"/>
                              <w:sz w:val="26"/>
                              <w:szCs w:val="26"/>
                            </w:rPr>
                            <w:t>2</w:t>
                          </w:r>
                          <w:r w:rsidRPr="00A2516F">
                            <w:rPr>
                              <w:rFonts w:ascii="Times New Roman" w:hAnsi="Times New Roman"/>
                              <w:spacing w:val="26"/>
                              <w:sz w:val="26"/>
                              <w:szCs w:val="2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FB1EBD2" id="_x0000_t202" coordsize="21600,21600" o:spt="202" path="m,l,21600r21600,l21600,xe">
              <v:stroke joinstyle="miter"/>
              <v:path gradientshapeok="t" o:connecttype="rect"/>
            </v:shapetype>
            <v:shape id="Надпись 2" o:spid="_x0000_s1141" type="#_x0000_t202" style="position:absolute;margin-left:238.1pt;margin-top:-26.5pt;width:37.1pt;height:25.15pt;z-index:251657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" filled="f" strokecolor="white">
              <v:textbox>
                <w:txbxContent>
                  <w:p w14:paraId="438CA119" w14:textId="77777777" w:rsidR="00CF2076" w:rsidRPr="00A2516F" w:rsidRDefault="00CF2076" w:rsidP="00202E32">
                    <w:pPr>
                      <w:rPr>
                        <w:rFonts w:ascii="Times New Roman" w:hAnsi="Times New Roman"/>
                        <w:spacing w:val="26"/>
                        <w:sz w:val="26"/>
                        <w:szCs w:val="26"/>
                      </w:rPr>
                    </w:pPr>
                    <w:r w:rsidRPr="00A2516F">
                      <w:rPr>
                        <w:rFonts w:ascii="Times New Roman" w:hAnsi="Times New Roman"/>
                        <w:spacing w:val="26"/>
                        <w:sz w:val="26"/>
                        <w:szCs w:val="26"/>
                      </w:rPr>
                      <w:fldChar w:fldCharType="begin"/>
                    </w:r>
                    <w:r w:rsidRPr="00A2516F">
                      <w:rPr>
                        <w:rFonts w:ascii="Times New Roman" w:hAnsi="Times New Roman"/>
                        <w:spacing w:val="26"/>
                        <w:sz w:val="26"/>
                        <w:szCs w:val="26"/>
                      </w:rPr>
                      <w:instrText xml:space="preserve"> PAGE   \* MERGEFORMAT </w:instrText>
                    </w:r>
                    <w:r w:rsidRPr="00A2516F">
                      <w:rPr>
                        <w:rFonts w:ascii="Times New Roman" w:hAnsi="Times New Roman"/>
                        <w:spacing w:val="26"/>
                        <w:sz w:val="26"/>
                        <w:szCs w:val="26"/>
                      </w:rPr>
                      <w:fldChar w:fldCharType="separate"/>
                    </w:r>
                    <w:r w:rsidRPr="00A2516F">
                      <w:rPr>
                        <w:rFonts w:ascii="Times New Roman" w:hAnsi="Times New Roman"/>
                        <w:noProof/>
                        <w:spacing w:val="26"/>
                        <w:sz w:val="26"/>
                        <w:szCs w:val="26"/>
                      </w:rPr>
                      <w:t>2</w:t>
                    </w:r>
                    <w:r w:rsidRPr="00A2516F">
                      <w:rPr>
                        <w:rFonts w:ascii="Times New Roman" w:hAnsi="Times New Roman"/>
                        <w:spacing w:val="26"/>
                        <w:sz w:val="26"/>
                        <w:szCs w:val="26"/>
                      </w:rPr>
                      <w:fldChar w:fldCharType="end"/>
                    </w:r>
                  </w:p>
                </w:txbxContent>
              </v:textbox>
              <w10:wrap type="squar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  <w:rPr>
        <w:rFonts w:ascii="Times New Roman" w:eastAsia="Times New Roman" w:hAnsi="Times New Roman" w:cs="Times New Roman"/>
        <w:b/>
        <w:iCs/>
        <w:kern w:val="1"/>
        <w:sz w:val="24"/>
        <w:szCs w:val="24"/>
        <w:lang w:val="ru-RU" w:eastAsia="ru-RU" w:bidi="hi-IN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pStyle w:val="4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multilevel"/>
    <w:tmpl w:val="00000002"/>
    <w:name w:val="WW8Num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  <w:rPr>
        <w:rFonts w:ascii="Times New Roman" w:eastAsia="Times New Roman" w:hAnsi="Times New Roman" w:cs="Times New Roman"/>
        <w:b/>
        <w:iCs/>
        <w:kern w:val="1"/>
        <w:sz w:val="24"/>
        <w:szCs w:val="24"/>
        <w:lang w:val="ru-RU" w:eastAsia="ru-RU" w:bidi="hi-IN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3"/>
    <w:multiLevelType w:val="multilevel"/>
    <w:tmpl w:val="00000003"/>
    <w:name w:val="WW8Num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  <w:rPr>
        <w:rFonts w:ascii="Times New Roman" w:eastAsia="Times New Roman" w:hAnsi="Times New Roman" w:cs="Times New Roman"/>
        <w:sz w:val="24"/>
        <w:szCs w:val="24"/>
        <w:lang w:eastAsia="ru-RU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3" w15:restartNumberingAfterBreak="0">
    <w:nsid w:val="00000004"/>
    <w:multiLevelType w:val="singleLevel"/>
    <w:tmpl w:val="00000004"/>
    <w:name w:val="WW8Num3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/>
        <w:color w:val="000000"/>
        <w:sz w:val="24"/>
        <w:szCs w:val="24"/>
      </w:rPr>
    </w:lvl>
  </w:abstractNum>
  <w:abstractNum w:abstractNumId="4" w15:restartNumberingAfterBreak="0">
    <w:nsid w:val="00000005"/>
    <w:multiLevelType w:val="singleLevel"/>
    <w:tmpl w:val="00000005"/>
    <w:name w:val="WW8Num4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/>
        <w:sz w:val="24"/>
        <w:szCs w:val="24"/>
      </w:rPr>
    </w:lvl>
  </w:abstractNum>
  <w:abstractNum w:abstractNumId="5" w15:restartNumberingAfterBreak="0">
    <w:nsid w:val="00000006"/>
    <w:multiLevelType w:val="singleLevel"/>
    <w:tmpl w:val="00000006"/>
    <w:name w:val="WW8Num5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/>
      </w:rPr>
    </w:lvl>
  </w:abstractNum>
  <w:abstractNum w:abstractNumId="6" w15:restartNumberingAfterBreak="0">
    <w:nsid w:val="00000007"/>
    <w:multiLevelType w:val="singleLevel"/>
    <w:tmpl w:val="00000007"/>
    <w:name w:val="WW8Num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/>
      </w:rPr>
    </w:lvl>
  </w:abstractNum>
  <w:abstractNum w:abstractNumId="7" w15:restartNumberingAfterBreak="0">
    <w:nsid w:val="00000008"/>
    <w:multiLevelType w:val="singleLevel"/>
    <w:tmpl w:val="00000008"/>
    <w:name w:val="WW8Num7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/>
      </w:rPr>
    </w:lvl>
  </w:abstractNum>
  <w:abstractNum w:abstractNumId="8" w15:restartNumberingAfterBreak="0">
    <w:nsid w:val="00000009"/>
    <w:multiLevelType w:val="singleLevel"/>
    <w:tmpl w:val="00000009"/>
    <w:name w:val="WW8Num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/>
      </w:rPr>
    </w:lvl>
  </w:abstractNum>
  <w:abstractNum w:abstractNumId="9" w15:restartNumberingAfterBreak="0">
    <w:nsid w:val="0000000A"/>
    <w:multiLevelType w:val="singleLevel"/>
    <w:tmpl w:val="0000000A"/>
    <w:name w:val="WW8Num9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  <w:sz w:val="24"/>
        <w:szCs w:val="24"/>
        <w:lang w:eastAsia="ru-RU"/>
      </w:rPr>
    </w:lvl>
  </w:abstractNum>
  <w:abstractNum w:abstractNumId="10" w15:restartNumberingAfterBreak="0">
    <w:nsid w:val="0000000B"/>
    <w:multiLevelType w:val="singleLevel"/>
    <w:tmpl w:val="0000000B"/>
    <w:name w:val="WW8Num11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  <w:sz w:val="24"/>
        <w:szCs w:val="24"/>
      </w:rPr>
    </w:lvl>
  </w:abstractNum>
  <w:abstractNum w:abstractNumId="11" w15:restartNumberingAfterBreak="0">
    <w:nsid w:val="0000000C"/>
    <w:multiLevelType w:val="singleLevel"/>
    <w:tmpl w:val="0000000C"/>
    <w:name w:val="WW8Num12"/>
    <w:lvl w:ilvl="0">
      <w:start w:val="1"/>
      <w:numFmt w:val="bullet"/>
      <w:lvlText w:val=""/>
      <w:lvlJc w:val="left"/>
      <w:pPr>
        <w:tabs>
          <w:tab w:val="num" w:pos="708"/>
        </w:tabs>
        <w:ind w:left="720" w:hanging="360"/>
      </w:pPr>
      <w:rPr>
        <w:rFonts w:ascii="Symbol" w:hAnsi="Symbol" w:cs="Symbol" w:hint="default"/>
        <w:sz w:val="24"/>
        <w:szCs w:val="24"/>
      </w:rPr>
    </w:lvl>
  </w:abstractNum>
  <w:abstractNum w:abstractNumId="12" w15:restartNumberingAfterBreak="0">
    <w:nsid w:val="0000000D"/>
    <w:multiLevelType w:val="multilevel"/>
    <w:tmpl w:val="0000000D"/>
    <w:name w:val="WW8Num1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4"/>
        <w:lang w:eastAsia="ru-RU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</w:rPr>
    </w:lvl>
  </w:abstractNum>
  <w:abstractNum w:abstractNumId="13" w15:restartNumberingAfterBreak="0">
    <w:nsid w:val="0000000E"/>
    <w:multiLevelType w:val="singleLevel"/>
    <w:tmpl w:val="0000000E"/>
    <w:name w:val="WW8Num14"/>
    <w:lvl w:ilvl="0">
      <w:start w:val="1"/>
      <w:numFmt w:val="decimal"/>
      <w:lvlText w:val="%1)"/>
      <w:lvlJc w:val="left"/>
      <w:pPr>
        <w:tabs>
          <w:tab w:val="num" w:pos="708"/>
        </w:tabs>
        <w:ind w:left="1428" w:hanging="360"/>
      </w:pPr>
      <w:rPr>
        <w:rFonts w:ascii="Times New Roman" w:hAnsi="Times New Roman" w:cs="Times New Roman" w:hint="default"/>
        <w:b w:val="0"/>
        <w:sz w:val="24"/>
        <w:szCs w:val="24"/>
      </w:rPr>
    </w:lvl>
  </w:abstractNum>
  <w:abstractNum w:abstractNumId="14" w15:restartNumberingAfterBreak="0">
    <w:nsid w:val="0000000F"/>
    <w:multiLevelType w:val="singleLevel"/>
    <w:tmpl w:val="0000000F"/>
    <w:name w:val="WW8Num15"/>
    <w:lvl w:ilvl="0">
      <w:start w:val="1"/>
      <w:numFmt w:val="decimal"/>
      <w:lvlText w:val="%1)"/>
      <w:lvlJc w:val="left"/>
      <w:pPr>
        <w:tabs>
          <w:tab w:val="num" w:pos="1068"/>
        </w:tabs>
        <w:ind w:left="1068" w:hanging="360"/>
      </w:pPr>
      <w:rPr>
        <w:rFonts w:ascii="Times New Roman" w:hAnsi="Times New Roman" w:cs="Times New Roman" w:hint="default"/>
        <w:b w:val="0"/>
        <w:sz w:val="24"/>
        <w:szCs w:val="24"/>
      </w:rPr>
    </w:lvl>
  </w:abstractNum>
  <w:abstractNum w:abstractNumId="15" w15:restartNumberingAfterBreak="0">
    <w:nsid w:val="00000010"/>
    <w:multiLevelType w:val="singleLevel"/>
    <w:tmpl w:val="00000010"/>
    <w:name w:val="WW8Num18"/>
    <w:lvl w:ilvl="0">
      <w:start w:val="1"/>
      <w:numFmt w:val="decimal"/>
      <w:lvlText w:val="%1)"/>
      <w:lvlJc w:val="left"/>
      <w:pPr>
        <w:tabs>
          <w:tab w:val="num" w:pos="0"/>
        </w:tabs>
        <w:ind w:left="644" w:hanging="360"/>
      </w:pPr>
      <w:rPr>
        <w:rFonts w:ascii="Times New Roman" w:hAnsi="Times New Roman" w:cs="Times New Roman" w:hint="default"/>
        <w:sz w:val="24"/>
        <w:szCs w:val="24"/>
        <w:lang w:eastAsia="ru-RU"/>
      </w:rPr>
    </w:lvl>
  </w:abstractNum>
  <w:abstractNum w:abstractNumId="16" w15:restartNumberingAfterBreak="0">
    <w:nsid w:val="00000011"/>
    <w:multiLevelType w:val="singleLevel"/>
    <w:tmpl w:val="00000011"/>
    <w:name w:val="WW8Num22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  <w:sz w:val="24"/>
        <w:szCs w:val="24"/>
      </w:rPr>
    </w:lvl>
  </w:abstractNum>
  <w:abstractNum w:abstractNumId="17" w15:restartNumberingAfterBreak="0">
    <w:nsid w:val="6BA02548"/>
    <w:multiLevelType w:val="hybridMultilevel"/>
    <w:tmpl w:val="ED30D098"/>
    <w:lvl w:ilvl="0" w:tplc="C450D4C0">
      <w:start w:val="4"/>
      <w:numFmt w:val="bullet"/>
      <w:lvlText w:val="-"/>
      <w:lvlJc w:val="left"/>
      <w:pPr>
        <w:ind w:left="1712" w:hanging="360"/>
      </w:pPr>
      <w:rPr>
        <w:rFonts w:ascii="Calibri" w:eastAsia="Calibri" w:hAnsi="Calibri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43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2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8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39E2"/>
    <w:rsid w:val="00000774"/>
    <w:rsid w:val="00001BD1"/>
    <w:rsid w:val="00002B35"/>
    <w:rsid w:val="00003219"/>
    <w:rsid w:val="000046A2"/>
    <w:rsid w:val="000048C9"/>
    <w:rsid w:val="000064AA"/>
    <w:rsid w:val="00011085"/>
    <w:rsid w:val="000170E4"/>
    <w:rsid w:val="00017454"/>
    <w:rsid w:val="0002206E"/>
    <w:rsid w:val="00022499"/>
    <w:rsid w:val="00022557"/>
    <w:rsid w:val="000228F7"/>
    <w:rsid w:val="000249E1"/>
    <w:rsid w:val="00024CEA"/>
    <w:rsid w:val="000253D3"/>
    <w:rsid w:val="00025954"/>
    <w:rsid w:val="000267F8"/>
    <w:rsid w:val="00027AF1"/>
    <w:rsid w:val="000305B5"/>
    <w:rsid w:val="00030801"/>
    <w:rsid w:val="00030C62"/>
    <w:rsid w:val="00030C8F"/>
    <w:rsid w:val="00030E2A"/>
    <w:rsid w:val="000314AB"/>
    <w:rsid w:val="00034304"/>
    <w:rsid w:val="00034939"/>
    <w:rsid w:val="000361C6"/>
    <w:rsid w:val="000373FC"/>
    <w:rsid w:val="00040DA8"/>
    <w:rsid w:val="00041D90"/>
    <w:rsid w:val="00041EB4"/>
    <w:rsid w:val="00042367"/>
    <w:rsid w:val="00043AA9"/>
    <w:rsid w:val="00043BED"/>
    <w:rsid w:val="00043EC5"/>
    <w:rsid w:val="0004501B"/>
    <w:rsid w:val="00045F37"/>
    <w:rsid w:val="00046256"/>
    <w:rsid w:val="00046B0F"/>
    <w:rsid w:val="00046FC7"/>
    <w:rsid w:val="00046FE5"/>
    <w:rsid w:val="00047DA6"/>
    <w:rsid w:val="00051F9F"/>
    <w:rsid w:val="00052100"/>
    <w:rsid w:val="000529A3"/>
    <w:rsid w:val="00052D42"/>
    <w:rsid w:val="000543F5"/>
    <w:rsid w:val="00054B3A"/>
    <w:rsid w:val="00054E35"/>
    <w:rsid w:val="00055762"/>
    <w:rsid w:val="0005612D"/>
    <w:rsid w:val="00057BEC"/>
    <w:rsid w:val="000602CF"/>
    <w:rsid w:val="00061190"/>
    <w:rsid w:val="00061B5E"/>
    <w:rsid w:val="00062311"/>
    <w:rsid w:val="00063116"/>
    <w:rsid w:val="0006341B"/>
    <w:rsid w:val="00066807"/>
    <w:rsid w:val="00066D3E"/>
    <w:rsid w:val="000674D3"/>
    <w:rsid w:val="00067533"/>
    <w:rsid w:val="000704A9"/>
    <w:rsid w:val="00070A12"/>
    <w:rsid w:val="00070A1F"/>
    <w:rsid w:val="00070F26"/>
    <w:rsid w:val="000722F4"/>
    <w:rsid w:val="00072D9A"/>
    <w:rsid w:val="00073FA0"/>
    <w:rsid w:val="00074404"/>
    <w:rsid w:val="0007588D"/>
    <w:rsid w:val="00077F4E"/>
    <w:rsid w:val="00077F98"/>
    <w:rsid w:val="000816D8"/>
    <w:rsid w:val="00081A00"/>
    <w:rsid w:val="00086AE7"/>
    <w:rsid w:val="00090661"/>
    <w:rsid w:val="0009206C"/>
    <w:rsid w:val="000932EF"/>
    <w:rsid w:val="00093CD4"/>
    <w:rsid w:val="00095C48"/>
    <w:rsid w:val="00095E8F"/>
    <w:rsid w:val="000961B9"/>
    <w:rsid w:val="00096251"/>
    <w:rsid w:val="00096582"/>
    <w:rsid w:val="00097533"/>
    <w:rsid w:val="000A235B"/>
    <w:rsid w:val="000A236B"/>
    <w:rsid w:val="000A354B"/>
    <w:rsid w:val="000A37A7"/>
    <w:rsid w:val="000A3CDE"/>
    <w:rsid w:val="000A559C"/>
    <w:rsid w:val="000A656F"/>
    <w:rsid w:val="000A74D9"/>
    <w:rsid w:val="000A7B62"/>
    <w:rsid w:val="000B2FD3"/>
    <w:rsid w:val="000B3761"/>
    <w:rsid w:val="000B5A24"/>
    <w:rsid w:val="000B6A02"/>
    <w:rsid w:val="000B6A0E"/>
    <w:rsid w:val="000B727A"/>
    <w:rsid w:val="000B72FF"/>
    <w:rsid w:val="000C09DA"/>
    <w:rsid w:val="000C1B57"/>
    <w:rsid w:val="000C2A0B"/>
    <w:rsid w:val="000C3206"/>
    <w:rsid w:val="000C3226"/>
    <w:rsid w:val="000C4BD5"/>
    <w:rsid w:val="000C4D53"/>
    <w:rsid w:val="000C531D"/>
    <w:rsid w:val="000C6D12"/>
    <w:rsid w:val="000C7C39"/>
    <w:rsid w:val="000D0357"/>
    <w:rsid w:val="000D2E53"/>
    <w:rsid w:val="000D3C4F"/>
    <w:rsid w:val="000D4584"/>
    <w:rsid w:val="000D4EF9"/>
    <w:rsid w:val="000D5FB2"/>
    <w:rsid w:val="000D6F0B"/>
    <w:rsid w:val="000D70F7"/>
    <w:rsid w:val="000D7E3E"/>
    <w:rsid w:val="000E11F1"/>
    <w:rsid w:val="000E1674"/>
    <w:rsid w:val="000E1C14"/>
    <w:rsid w:val="000E1D7C"/>
    <w:rsid w:val="000E208A"/>
    <w:rsid w:val="000E358A"/>
    <w:rsid w:val="000E4BB3"/>
    <w:rsid w:val="000F0A97"/>
    <w:rsid w:val="000F0EC4"/>
    <w:rsid w:val="000F2CF1"/>
    <w:rsid w:val="000F3A36"/>
    <w:rsid w:val="000F5E5A"/>
    <w:rsid w:val="000F6598"/>
    <w:rsid w:val="000F6EE9"/>
    <w:rsid w:val="000F72D4"/>
    <w:rsid w:val="000F7978"/>
    <w:rsid w:val="0010052B"/>
    <w:rsid w:val="00100672"/>
    <w:rsid w:val="00100D70"/>
    <w:rsid w:val="00100FF9"/>
    <w:rsid w:val="00102913"/>
    <w:rsid w:val="001039E2"/>
    <w:rsid w:val="001056CE"/>
    <w:rsid w:val="00105ED2"/>
    <w:rsid w:val="0010628F"/>
    <w:rsid w:val="0010680B"/>
    <w:rsid w:val="00106E2A"/>
    <w:rsid w:val="00107C22"/>
    <w:rsid w:val="00110134"/>
    <w:rsid w:val="001110FA"/>
    <w:rsid w:val="00112676"/>
    <w:rsid w:val="00112E36"/>
    <w:rsid w:val="001134DF"/>
    <w:rsid w:val="00115323"/>
    <w:rsid w:val="001200FB"/>
    <w:rsid w:val="00121D8F"/>
    <w:rsid w:val="00124042"/>
    <w:rsid w:val="00124399"/>
    <w:rsid w:val="00130BF1"/>
    <w:rsid w:val="00131491"/>
    <w:rsid w:val="0013150C"/>
    <w:rsid w:val="00131870"/>
    <w:rsid w:val="001324EB"/>
    <w:rsid w:val="001343D9"/>
    <w:rsid w:val="001373FC"/>
    <w:rsid w:val="0013773F"/>
    <w:rsid w:val="001410CE"/>
    <w:rsid w:val="00143A25"/>
    <w:rsid w:val="00144E35"/>
    <w:rsid w:val="001452DE"/>
    <w:rsid w:val="001472C1"/>
    <w:rsid w:val="00151BC8"/>
    <w:rsid w:val="001522DE"/>
    <w:rsid w:val="00152D73"/>
    <w:rsid w:val="0015360E"/>
    <w:rsid w:val="001538F8"/>
    <w:rsid w:val="001545E4"/>
    <w:rsid w:val="00155111"/>
    <w:rsid w:val="0015515F"/>
    <w:rsid w:val="00155A44"/>
    <w:rsid w:val="0015631A"/>
    <w:rsid w:val="00156402"/>
    <w:rsid w:val="00156891"/>
    <w:rsid w:val="00157566"/>
    <w:rsid w:val="00160311"/>
    <w:rsid w:val="0016071F"/>
    <w:rsid w:val="0016105F"/>
    <w:rsid w:val="00161BEF"/>
    <w:rsid w:val="0016480A"/>
    <w:rsid w:val="00164994"/>
    <w:rsid w:val="00164C20"/>
    <w:rsid w:val="00165CBB"/>
    <w:rsid w:val="001708D0"/>
    <w:rsid w:val="00170C14"/>
    <w:rsid w:val="00171CE4"/>
    <w:rsid w:val="001731B1"/>
    <w:rsid w:val="001732A0"/>
    <w:rsid w:val="001737CC"/>
    <w:rsid w:val="00175781"/>
    <w:rsid w:val="0017602A"/>
    <w:rsid w:val="00176DF5"/>
    <w:rsid w:val="00177293"/>
    <w:rsid w:val="00183398"/>
    <w:rsid w:val="00183614"/>
    <w:rsid w:val="00184957"/>
    <w:rsid w:val="00184960"/>
    <w:rsid w:val="001853EF"/>
    <w:rsid w:val="001871A4"/>
    <w:rsid w:val="00190F63"/>
    <w:rsid w:val="00194581"/>
    <w:rsid w:val="00195C29"/>
    <w:rsid w:val="00196C96"/>
    <w:rsid w:val="00197383"/>
    <w:rsid w:val="00197B3E"/>
    <w:rsid w:val="001A096A"/>
    <w:rsid w:val="001A11A9"/>
    <w:rsid w:val="001A1EE0"/>
    <w:rsid w:val="001A2C0D"/>
    <w:rsid w:val="001A2DBE"/>
    <w:rsid w:val="001A7715"/>
    <w:rsid w:val="001B0079"/>
    <w:rsid w:val="001B0D28"/>
    <w:rsid w:val="001B43AA"/>
    <w:rsid w:val="001B5067"/>
    <w:rsid w:val="001B5E02"/>
    <w:rsid w:val="001B5ECE"/>
    <w:rsid w:val="001B607C"/>
    <w:rsid w:val="001B7289"/>
    <w:rsid w:val="001C11F4"/>
    <w:rsid w:val="001C2A00"/>
    <w:rsid w:val="001C36AB"/>
    <w:rsid w:val="001C5419"/>
    <w:rsid w:val="001C602E"/>
    <w:rsid w:val="001C618A"/>
    <w:rsid w:val="001C6240"/>
    <w:rsid w:val="001C6365"/>
    <w:rsid w:val="001D07E4"/>
    <w:rsid w:val="001D1813"/>
    <w:rsid w:val="001D2DAA"/>
    <w:rsid w:val="001D3140"/>
    <w:rsid w:val="001D316E"/>
    <w:rsid w:val="001D5CEC"/>
    <w:rsid w:val="001D64B9"/>
    <w:rsid w:val="001D6BFE"/>
    <w:rsid w:val="001D710A"/>
    <w:rsid w:val="001E05F0"/>
    <w:rsid w:val="001E290B"/>
    <w:rsid w:val="001E2B0D"/>
    <w:rsid w:val="001E6401"/>
    <w:rsid w:val="001E70DC"/>
    <w:rsid w:val="001F0293"/>
    <w:rsid w:val="001F3B0D"/>
    <w:rsid w:val="001F3DB4"/>
    <w:rsid w:val="001F3FC6"/>
    <w:rsid w:val="001F78C1"/>
    <w:rsid w:val="001F7F01"/>
    <w:rsid w:val="00200168"/>
    <w:rsid w:val="002007C5"/>
    <w:rsid w:val="00202E32"/>
    <w:rsid w:val="002032B0"/>
    <w:rsid w:val="00205182"/>
    <w:rsid w:val="00205E38"/>
    <w:rsid w:val="0020668D"/>
    <w:rsid w:val="0020718F"/>
    <w:rsid w:val="00210ADA"/>
    <w:rsid w:val="00210C0A"/>
    <w:rsid w:val="0021194C"/>
    <w:rsid w:val="00214EB1"/>
    <w:rsid w:val="00215BB5"/>
    <w:rsid w:val="00216D6E"/>
    <w:rsid w:val="00216E66"/>
    <w:rsid w:val="00220665"/>
    <w:rsid w:val="002210B0"/>
    <w:rsid w:val="00221ED7"/>
    <w:rsid w:val="00222142"/>
    <w:rsid w:val="00225AC5"/>
    <w:rsid w:val="00230E5A"/>
    <w:rsid w:val="00231856"/>
    <w:rsid w:val="00231D23"/>
    <w:rsid w:val="00231F96"/>
    <w:rsid w:val="002327E7"/>
    <w:rsid w:val="00235414"/>
    <w:rsid w:val="0023562D"/>
    <w:rsid w:val="00236F9B"/>
    <w:rsid w:val="00237129"/>
    <w:rsid w:val="00237BF4"/>
    <w:rsid w:val="00237FBD"/>
    <w:rsid w:val="0024049B"/>
    <w:rsid w:val="00240E54"/>
    <w:rsid w:val="0024278D"/>
    <w:rsid w:val="0024347A"/>
    <w:rsid w:val="00243A83"/>
    <w:rsid w:val="0024412F"/>
    <w:rsid w:val="002441BE"/>
    <w:rsid w:val="002453AE"/>
    <w:rsid w:val="0024543F"/>
    <w:rsid w:val="002457A9"/>
    <w:rsid w:val="00247101"/>
    <w:rsid w:val="0024736F"/>
    <w:rsid w:val="00247737"/>
    <w:rsid w:val="0025046F"/>
    <w:rsid w:val="002506AC"/>
    <w:rsid w:val="00252514"/>
    <w:rsid w:val="00252E7C"/>
    <w:rsid w:val="002534CA"/>
    <w:rsid w:val="00255ACA"/>
    <w:rsid w:val="0025642D"/>
    <w:rsid w:val="00257190"/>
    <w:rsid w:val="0025775C"/>
    <w:rsid w:val="00257C44"/>
    <w:rsid w:val="00260591"/>
    <w:rsid w:val="0026190B"/>
    <w:rsid w:val="00261D0F"/>
    <w:rsid w:val="00261F83"/>
    <w:rsid w:val="00264914"/>
    <w:rsid w:val="0026735C"/>
    <w:rsid w:val="00272114"/>
    <w:rsid w:val="00274BA2"/>
    <w:rsid w:val="002762A5"/>
    <w:rsid w:val="002779CE"/>
    <w:rsid w:val="002818A0"/>
    <w:rsid w:val="00281B1A"/>
    <w:rsid w:val="0028645A"/>
    <w:rsid w:val="002866C3"/>
    <w:rsid w:val="00286B10"/>
    <w:rsid w:val="0028707F"/>
    <w:rsid w:val="00290128"/>
    <w:rsid w:val="00291F8C"/>
    <w:rsid w:val="00292514"/>
    <w:rsid w:val="002929D4"/>
    <w:rsid w:val="00292C42"/>
    <w:rsid w:val="002946F0"/>
    <w:rsid w:val="00294C50"/>
    <w:rsid w:val="00295DDF"/>
    <w:rsid w:val="00295F45"/>
    <w:rsid w:val="00296BB7"/>
    <w:rsid w:val="00296F30"/>
    <w:rsid w:val="002973BD"/>
    <w:rsid w:val="002974F3"/>
    <w:rsid w:val="002A2748"/>
    <w:rsid w:val="002A367E"/>
    <w:rsid w:val="002A47F7"/>
    <w:rsid w:val="002A4C78"/>
    <w:rsid w:val="002A66CA"/>
    <w:rsid w:val="002A6914"/>
    <w:rsid w:val="002A6B09"/>
    <w:rsid w:val="002A6EF9"/>
    <w:rsid w:val="002A7467"/>
    <w:rsid w:val="002A752C"/>
    <w:rsid w:val="002A7CAB"/>
    <w:rsid w:val="002B0622"/>
    <w:rsid w:val="002B0F25"/>
    <w:rsid w:val="002B2051"/>
    <w:rsid w:val="002B6713"/>
    <w:rsid w:val="002C080C"/>
    <w:rsid w:val="002C1952"/>
    <w:rsid w:val="002C5840"/>
    <w:rsid w:val="002C6F5C"/>
    <w:rsid w:val="002D1B65"/>
    <w:rsid w:val="002D2004"/>
    <w:rsid w:val="002D2B82"/>
    <w:rsid w:val="002D31D2"/>
    <w:rsid w:val="002D469B"/>
    <w:rsid w:val="002D59AA"/>
    <w:rsid w:val="002D7924"/>
    <w:rsid w:val="002E155B"/>
    <w:rsid w:val="002E177F"/>
    <w:rsid w:val="002E2A6A"/>
    <w:rsid w:val="002E33B4"/>
    <w:rsid w:val="002E3D21"/>
    <w:rsid w:val="002E6550"/>
    <w:rsid w:val="002F05DA"/>
    <w:rsid w:val="002F3007"/>
    <w:rsid w:val="002F37B1"/>
    <w:rsid w:val="002F3FDA"/>
    <w:rsid w:val="002F4588"/>
    <w:rsid w:val="002F471C"/>
    <w:rsid w:val="002F4BC2"/>
    <w:rsid w:val="002F530C"/>
    <w:rsid w:val="002F5BA5"/>
    <w:rsid w:val="002F63CC"/>
    <w:rsid w:val="002F6F38"/>
    <w:rsid w:val="002F7C54"/>
    <w:rsid w:val="0030163B"/>
    <w:rsid w:val="003026E9"/>
    <w:rsid w:val="0030328B"/>
    <w:rsid w:val="00303733"/>
    <w:rsid w:val="003060E2"/>
    <w:rsid w:val="00310471"/>
    <w:rsid w:val="0031086A"/>
    <w:rsid w:val="00311678"/>
    <w:rsid w:val="00313A0F"/>
    <w:rsid w:val="00313ABA"/>
    <w:rsid w:val="00313D54"/>
    <w:rsid w:val="003142FB"/>
    <w:rsid w:val="00317355"/>
    <w:rsid w:val="00317674"/>
    <w:rsid w:val="003219C6"/>
    <w:rsid w:val="003238AC"/>
    <w:rsid w:val="0032497D"/>
    <w:rsid w:val="00325D79"/>
    <w:rsid w:val="00326127"/>
    <w:rsid w:val="00326479"/>
    <w:rsid w:val="00327A2C"/>
    <w:rsid w:val="003314A2"/>
    <w:rsid w:val="003317F0"/>
    <w:rsid w:val="0033250D"/>
    <w:rsid w:val="00332822"/>
    <w:rsid w:val="003330F7"/>
    <w:rsid w:val="0033367A"/>
    <w:rsid w:val="0033440F"/>
    <w:rsid w:val="00337DE9"/>
    <w:rsid w:val="003406FF"/>
    <w:rsid w:val="003413A5"/>
    <w:rsid w:val="00342415"/>
    <w:rsid w:val="00345664"/>
    <w:rsid w:val="00345788"/>
    <w:rsid w:val="0034592D"/>
    <w:rsid w:val="003502A1"/>
    <w:rsid w:val="00350DCA"/>
    <w:rsid w:val="00350DF8"/>
    <w:rsid w:val="0035151B"/>
    <w:rsid w:val="003526EE"/>
    <w:rsid w:val="00352C6B"/>
    <w:rsid w:val="0035445C"/>
    <w:rsid w:val="003559DF"/>
    <w:rsid w:val="00356972"/>
    <w:rsid w:val="003570B1"/>
    <w:rsid w:val="00360041"/>
    <w:rsid w:val="0036135B"/>
    <w:rsid w:val="00361371"/>
    <w:rsid w:val="00361A25"/>
    <w:rsid w:val="003636B2"/>
    <w:rsid w:val="003636C0"/>
    <w:rsid w:val="00363BA5"/>
    <w:rsid w:val="00363C6C"/>
    <w:rsid w:val="003648E0"/>
    <w:rsid w:val="00365723"/>
    <w:rsid w:val="00367980"/>
    <w:rsid w:val="0037036F"/>
    <w:rsid w:val="003703C5"/>
    <w:rsid w:val="003705DD"/>
    <w:rsid w:val="0037291D"/>
    <w:rsid w:val="003751D2"/>
    <w:rsid w:val="0037528E"/>
    <w:rsid w:val="003764D5"/>
    <w:rsid w:val="00376647"/>
    <w:rsid w:val="00376AB5"/>
    <w:rsid w:val="0038130A"/>
    <w:rsid w:val="003818A3"/>
    <w:rsid w:val="00381A38"/>
    <w:rsid w:val="0038208C"/>
    <w:rsid w:val="00384996"/>
    <w:rsid w:val="00386CCF"/>
    <w:rsid w:val="00386D27"/>
    <w:rsid w:val="00387CC9"/>
    <w:rsid w:val="00390548"/>
    <w:rsid w:val="0039060C"/>
    <w:rsid w:val="003914CE"/>
    <w:rsid w:val="0039289D"/>
    <w:rsid w:val="00392E24"/>
    <w:rsid w:val="00394135"/>
    <w:rsid w:val="00395D5E"/>
    <w:rsid w:val="00395F4B"/>
    <w:rsid w:val="00395FED"/>
    <w:rsid w:val="003A00B4"/>
    <w:rsid w:val="003A090A"/>
    <w:rsid w:val="003A171E"/>
    <w:rsid w:val="003A3BB2"/>
    <w:rsid w:val="003A45BB"/>
    <w:rsid w:val="003A4E0A"/>
    <w:rsid w:val="003A5ED7"/>
    <w:rsid w:val="003A616C"/>
    <w:rsid w:val="003A6976"/>
    <w:rsid w:val="003A6BCB"/>
    <w:rsid w:val="003A7054"/>
    <w:rsid w:val="003B11D1"/>
    <w:rsid w:val="003B1CE8"/>
    <w:rsid w:val="003B2462"/>
    <w:rsid w:val="003B2490"/>
    <w:rsid w:val="003B2C2F"/>
    <w:rsid w:val="003B32FA"/>
    <w:rsid w:val="003B4E4B"/>
    <w:rsid w:val="003B665F"/>
    <w:rsid w:val="003C2047"/>
    <w:rsid w:val="003C316E"/>
    <w:rsid w:val="003C352C"/>
    <w:rsid w:val="003C3CE5"/>
    <w:rsid w:val="003C5663"/>
    <w:rsid w:val="003C5B9B"/>
    <w:rsid w:val="003C638B"/>
    <w:rsid w:val="003C7911"/>
    <w:rsid w:val="003D02CA"/>
    <w:rsid w:val="003D0DD5"/>
    <w:rsid w:val="003D1A6D"/>
    <w:rsid w:val="003D1A85"/>
    <w:rsid w:val="003D1C97"/>
    <w:rsid w:val="003D1FBC"/>
    <w:rsid w:val="003D1FEE"/>
    <w:rsid w:val="003D2444"/>
    <w:rsid w:val="003E1029"/>
    <w:rsid w:val="003E2988"/>
    <w:rsid w:val="003E2D92"/>
    <w:rsid w:val="003E3A7F"/>
    <w:rsid w:val="003E3B80"/>
    <w:rsid w:val="003E3D73"/>
    <w:rsid w:val="003E4783"/>
    <w:rsid w:val="003E4B8B"/>
    <w:rsid w:val="003E74E8"/>
    <w:rsid w:val="003E779B"/>
    <w:rsid w:val="003E7B35"/>
    <w:rsid w:val="003E7FD3"/>
    <w:rsid w:val="003F1861"/>
    <w:rsid w:val="003F28F1"/>
    <w:rsid w:val="003F2E6B"/>
    <w:rsid w:val="003F30D1"/>
    <w:rsid w:val="003F3813"/>
    <w:rsid w:val="003F4C6B"/>
    <w:rsid w:val="003F5306"/>
    <w:rsid w:val="003F6949"/>
    <w:rsid w:val="00400839"/>
    <w:rsid w:val="00401441"/>
    <w:rsid w:val="00401458"/>
    <w:rsid w:val="004019E4"/>
    <w:rsid w:val="00401B4A"/>
    <w:rsid w:val="00402A4D"/>
    <w:rsid w:val="00402D11"/>
    <w:rsid w:val="00403EE7"/>
    <w:rsid w:val="00405AD8"/>
    <w:rsid w:val="00410944"/>
    <w:rsid w:val="00411244"/>
    <w:rsid w:val="004116F8"/>
    <w:rsid w:val="00412E4D"/>
    <w:rsid w:val="00413264"/>
    <w:rsid w:val="004137DC"/>
    <w:rsid w:val="00414120"/>
    <w:rsid w:val="0041677E"/>
    <w:rsid w:val="00416CD5"/>
    <w:rsid w:val="00416FDD"/>
    <w:rsid w:val="00420429"/>
    <w:rsid w:val="00423097"/>
    <w:rsid w:val="00423610"/>
    <w:rsid w:val="00425314"/>
    <w:rsid w:val="004258B8"/>
    <w:rsid w:val="00425AAB"/>
    <w:rsid w:val="004260C0"/>
    <w:rsid w:val="00427512"/>
    <w:rsid w:val="004305E2"/>
    <w:rsid w:val="00431102"/>
    <w:rsid w:val="00431759"/>
    <w:rsid w:val="00433600"/>
    <w:rsid w:val="0043376A"/>
    <w:rsid w:val="00433865"/>
    <w:rsid w:val="0043514C"/>
    <w:rsid w:val="00436336"/>
    <w:rsid w:val="00436D34"/>
    <w:rsid w:val="00441716"/>
    <w:rsid w:val="00445E8A"/>
    <w:rsid w:val="0044624F"/>
    <w:rsid w:val="004512BF"/>
    <w:rsid w:val="00451480"/>
    <w:rsid w:val="00453BEC"/>
    <w:rsid w:val="00453DBC"/>
    <w:rsid w:val="0045405B"/>
    <w:rsid w:val="0045621C"/>
    <w:rsid w:val="00457795"/>
    <w:rsid w:val="004579A3"/>
    <w:rsid w:val="00457AC5"/>
    <w:rsid w:val="00457AF8"/>
    <w:rsid w:val="00457D39"/>
    <w:rsid w:val="00461814"/>
    <w:rsid w:val="0046226C"/>
    <w:rsid w:val="00462B87"/>
    <w:rsid w:val="00464A8E"/>
    <w:rsid w:val="00464F0A"/>
    <w:rsid w:val="004728F0"/>
    <w:rsid w:val="004738D3"/>
    <w:rsid w:val="00473B3E"/>
    <w:rsid w:val="0047681E"/>
    <w:rsid w:val="0048190B"/>
    <w:rsid w:val="00481E26"/>
    <w:rsid w:val="00482F42"/>
    <w:rsid w:val="004836F6"/>
    <w:rsid w:val="00484F4D"/>
    <w:rsid w:val="004858C9"/>
    <w:rsid w:val="00485E53"/>
    <w:rsid w:val="004878A8"/>
    <w:rsid w:val="004879CE"/>
    <w:rsid w:val="00490023"/>
    <w:rsid w:val="004905C3"/>
    <w:rsid w:val="00490BC0"/>
    <w:rsid w:val="00490EF3"/>
    <w:rsid w:val="00493461"/>
    <w:rsid w:val="004944EB"/>
    <w:rsid w:val="00494799"/>
    <w:rsid w:val="00495637"/>
    <w:rsid w:val="004958F5"/>
    <w:rsid w:val="0049630B"/>
    <w:rsid w:val="00496E05"/>
    <w:rsid w:val="004978A7"/>
    <w:rsid w:val="004A1F8B"/>
    <w:rsid w:val="004A229D"/>
    <w:rsid w:val="004A2562"/>
    <w:rsid w:val="004A4B78"/>
    <w:rsid w:val="004A6C81"/>
    <w:rsid w:val="004B1605"/>
    <w:rsid w:val="004B1B07"/>
    <w:rsid w:val="004B2B02"/>
    <w:rsid w:val="004B2ECA"/>
    <w:rsid w:val="004B3296"/>
    <w:rsid w:val="004B3630"/>
    <w:rsid w:val="004B3866"/>
    <w:rsid w:val="004B3869"/>
    <w:rsid w:val="004B4392"/>
    <w:rsid w:val="004B7EC0"/>
    <w:rsid w:val="004C2BF4"/>
    <w:rsid w:val="004C2F06"/>
    <w:rsid w:val="004C42D8"/>
    <w:rsid w:val="004C42E0"/>
    <w:rsid w:val="004C53F8"/>
    <w:rsid w:val="004C5799"/>
    <w:rsid w:val="004C71BB"/>
    <w:rsid w:val="004C7B0E"/>
    <w:rsid w:val="004D117C"/>
    <w:rsid w:val="004D1928"/>
    <w:rsid w:val="004D3CA4"/>
    <w:rsid w:val="004D4AD1"/>
    <w:rsid w:val="004D5514"/>
    <w:rsid w:val="004D5754"/>
    <w:rsid w:val="004D6CCE"/>
    <w:rsid w:val="004D7975"/>
    <w:rsid w:val="004E08AC"/>
    <w:rsid w:val="004E2F0E"/>
    <w:rsid w:val="004E49D1"/>
    <w:rsid w:val="004E50C3"/>
    <w:rsid w:val="004F1169"/>
    <w:rsid w:val="004F2DD9"/>
    <w:rsid w:val="004F3495"/>
    <w:rsid w:val="004F43A7"/>
    <w:rsid w:val="004F44E3"/>
    <w:rsid w:val="004F5227"/>
    <w:rsid w:val="004F58F0"/>
    <w:rsid w:val="004F6953"/>
    <w:rsid w:val="004F7A04"/>
    <w:rsid w:val="004F7D12"/>
    <w:rsid w:val="00501610"/>
    <w:rsid w:val="00501ECC"/>
    <w:rsid w:val="00502A9B"/>
    <w:rsid w:val="0050342F"/>
    <w:rsid w:val="00503501"/>
    <w:rsid w:val="00503DB0"/>
    <w:rsid w:val="005062AB"/>
    <w:rsid w:val="00507A4A"/>
    <w:rsid w:val="005105B0"/>
    <w:rsid w:val="00511278"/>
    <w:rsid w:val="00512DE5"/>
    <w:rsid w:val="005145D3"/>
    <w:rsid w:val="005158E2"/>
    <w:rsid w:val="00517E36"/>
    <w:rsid w:val="005208F8"/>
    <w:rsid w:val="00523B39"/>
    <w:rsid w:val="0052402F"/>
    <w:rsid w:val="005241E7"/>
    <w:rsid w:val="00525841"/>
    <w:rsid w:val="0052598C"/>
    <w:rsid w:val="00526B6F"/>
    <w:rsid w:val="005345C6"/>
    <w:rsid w:val="005401DC"/>
    <w:rsid w:val="005408CA"/>
    <w:rsid w:val="00542180"/>
    <w:rsid w:val="0054293B"/>
    <w:rsid w:val="0054323B"/>
    <w:rsid w:val="005451BD"/>
    <w:rsid w:val="00546007"/>
    <w:rsid w:val="005463A5"/>
    <w:rsid w:val="005471C6"/>
    <w:rsid w:val="00547D47"/>
    <w:rsid w:val="00550752"/>
    <w:rsid w:val="005507CD"/>
    <w:rsid w:val="00552EB4"/>
    <w:rsid w:val="00554E31"/>
    <w:rsid w:val="005554F3"/>
    <w:rsid w:val="00555A02"/>
    <w:rsid w:val="005601F9"/>
    <w:rsid w:val="00561B4F"/>
    <w:rsid w:val="00562842"/>
    <w:rsid w:val="00562B33"/>
    <w:rsid w:val="00563259"/>
    <w:rsid w:val="00563A6B"/>
    <w:rsid w:val="00563C7C"/>
    <w:rsid w:val="00564AB4"/>
    <w:rsid w:val="00565F44"/>
    <w:rsid w:val="005723F5"/>
    <w:rsid w:val="0057325E"/>
    <w:rsid w:val="00574520"/>
    <w:rsid w:val="0057458D"/>
    <w:rsid w:val="00574EFE"/>
    <w:rsid w:val="00577314"/>
    <w:rsid w:val="00580055"/>
    <w:rsid w:val="005813D9"/>
    <w:rsid w:val="00581976"/>
    <w:rsid w:val="00582468"/>
    <w:rsid w:val="005831C4"/>
    <w:rsid w:val="0058374D"/>
    <w:rsid w:val="0058385D"/>
    <w:rsid w:val="00583F48"/>
    <w:rsid w:val="0058495D"/>
    <w:rsid w:val="00586EB8"/>
    <w:rsid w:val="005909E6"/>
    <w:rsid w:val="00591126"/>
    <w:rsid w:val="00596C8D"/>
    <w:rsid w:val="00596F7F"/>
    <w:rsid w:val="0059758B"/>
    <w:rsid w:val="005A08FB"/>
    <w:rsid w:val="005A2A42"/>
    <w:rsid w:val="005A32FD"/>
    <w:rsid w:val="005A3609"/>
    <w:rsid w:val="005A4383"/>
    <w:rsid w:val="005A45EE"/>
    <w:rsid w:val="005A462B"/>
    <w:rsid w:val="005A566B"/>
    <w:rsid w:val="005A593E"/>
    <w:rsid w:val="005A7845"/>
    <w:rsid w:val="005B0BE6"/>
    <w:rsid w:val="005B1856"/>
    <w:rsid w:val="005B1F67"/>
    <w:rsid w:val="005B51CA"/>
    <w:rsid w:val="005B6C7A"/>
    <w:rsid w:val="005B709E"/>
    <w:rsid w:val="005B7B34"/>
    <w:rsid w:val="005C02F6"/>
    <w:rsid w:val="005C11F0"/>
    <w:rsid w:val="005C1D48"/>
    <w:rsid w:val="005C3FB4"/>
    <w:rsid w:val="005C4D09"/>
    <w:rsid w:val="005C70DF"/>
    <w:rsid w:val="005C7277"/>
    <w:rsid w:val="005D106E"/>
    <w:rsid w:val="005D1B13"/>
    <w:rsid w:val="005D3071"/>
    <w:rsid w:val="005D3121"/>
    <w:rsid w:val="005D3F79"/>
    <w:rsid w:val="005D69A8"/>
    <w:rsid w:val="005E103C"/>
    <w:rsid w:val="005E1B2E"/>
    <w:rsid w:val="005E34F1"/>
    <w:rsid w:val="005E38FD"/>
    <w:rsid w:val="005E5E3F"/>
    <w:rsid w:val="005E6342"/>
    <w:rsid w:val="005E70F1"/>
    <w:rsid w:val="005E7B26"/>
    <w:rsid w:val="005F0230"/>
    <w:rsid w:val="005F11D4"/>
    <w:rsid w:val="005F1480"/>
    <w:rsid w:val="005F1F9C"/>
    <w:rsid w:val="005F33E9"/>
    <w:rsid w:val="005F5307"/>
    <w:rsid w:val="005F593E"/>
    <w:rsid w:val="005F6811"/>
    <w:rsid w:val="005F79DD"/>
    <w:rsid w:val="00600A85"/>
    <w:rsid w:val="00601705"/>
    <w:rsid w:val="0060241B"/>
    <w:rsid w:val="00603A18"/>
    <w:rsid w:val="00604323"/>
    <w:rsid w:val="00604B9A"/>
    <w:rsid w:val="0060566C"/>
    <w:rsid w:val="00606026"/>
    <w:rsid w:val="006063F0"/>
    <w:rsid w:val="00606B29"/>
    <w:rsid w:val="00607275"/>
    <w:rsid w:val="006075DA"/>
    <w:rsid w:val="00612B97"/>
    <w:rsid w:val="00613C06"/>
    <w:rsid w:val="006146FE"/>
    <w:rsid w:val="00615924"/>
    <w:rsid w:val="00615D97"/>
    <w:rsid w:val="006160DB"/>
    <w:rsid w:val="006171FE"/>
    <w:rsid w:val="00617924"/>
    <w:rsid w:val="00617AB9"/>
    <w:rsid w:val="006200E3"/>
    <w:rsid w:val="006208D8"/>
    <w:rsid w:val="00623A1D"/>
    <w:rsid w:val="00623C27"/>
    <w:rsid w:val="00624DDF"/>
    <w:rsid w:val="00625076"/>
    <w:rsid w:val="00625408"/>
    <w:rsid w:val="00626A96"/>
    <w:rsid w:val="00627743"/>
    <w:rsid w:val="006277C4"/>
    <w:rsid w:val="006279D0"/>
    <w:rsid w:val="00630220"/>
    <w:rsid w:val="00630B8D"/>
    <w:rsid w:val="006325D4"/>
    <w:rsid w:val="00632C13"/>
    <w:rsid w:val="00632CE3"/>
    <w:rsid w:val="00634E58"/>
    <w:rsid w:val="00634EEF"/>
    <w:rsid w:val="00636D2A"/>
    <w:rsid w:val="00637206"/>
    <w:rsid w:val="0063771B"/>
    <w:rsid w:val="0064188D"/>
    <w:rsid w:val="006439ED"/>
    <w:rsid w:val="00644845"/>
    <w:rsid w:val="00644DF0"/>
    <w:rsid w:val="0064580F"/>
    <w:rsid w:val="00645C12"/>
    <w:rsid w:val="00646C21"/>
    <w:rsid w:val="006473E8"/>
    <w:rsid w:val="00647781"/>
    <w:rsid w:val="006478B8"/>
    <w:rsid w:val="00647A79"/>
    <w:rsid w:val="00651169"/>
    <w:rsid w:val="0065407B"/>
    <w:rsid w:val="006549F7"/>
    <w:rsid w:val="00655544"/>
    <w:rsid w:val="00655C42"/>
    <w:rsid w:val="00655D1B"/>
    <w:rsid w:val="00656632"/>
    <w:rsid w:val="00656CAF"/>
    <w:rsid w:val="00660005"/>
    <w:rsid w:val="00660975"/>
    <w:rsid w:val="006623BC"/>
    <w:rsid w:val="006624D1"/>
    <w:rsid w:val="006626F7"/>
    <w:rsid w:val="00663A19"/>
    <w:rsid w:val="00663A66"/>
    <w:rsid w:val="006647E5"/>
    <w:rsid w:val="0066521F"/>
    <w:rsid w:val="00665AD1"/>
    <w:rsid w:val="00665E63"/>
    <w:rsid w:val="00665F67"/>
    <w:rsid w:val="00666103"/>
    <w:rsid w:val="00666567"/>
    <w:rsid w:val="00666722"/>
    <w:rsid w:val="00666FF0"/>
    <w:rsid w:val="0066743D"/>
    <w:rsid w:val="00672192"/>
    <w:rsid w:val="00672601"/>
    <w:rsid w:val="00673253"/>
    <w:rsid w:val="00673973"/>
    <w:rsid w:val="006739DE"/>
    <w:rsid w:val="0067401C"/>
    <w:rsid w:val="00675CF6"/>
    <w:rsid w:val="00676E42"/>
    <w:rsid w:val="00680076"/>
    <w:rsid w:val="006806CC"/>
    <w:rsid w:val="00680C4D"/>
    <w:rsid w:val="00681865"/>
    <w:rsid w:val="00682AC8"/>
    <w:rsid w:val="00682F4A"/>
    <w:rsid w:val="00683318"/>
    <w:rsid w:val="00685101"/>
    <w:rsid w:val="0069046D"/>
    <w:rsid w:val="00691A0C"/>
    <w:rsid w:val="00694888"/>
    <w:rsid w:val="00696589"/>
    <w:rsid w:val="0069679A"/>
    <w:rsid w:val="0069714F"/>
    <w:rsid w:val="0069786E"/>
    <w:rsid w:val="006A1482"/>
    <w:rsid w:val="006A2415"/>
    <w:rsid w:val="006A28F3"/>
    <w:rsid w:val="006A2C0A"/>
    <w:rsid w:val="006A2C0C"/>
    <w:rsid w:val="006A3A76"/>
    <w:rsid w:val="006A4546"/>
    <w:rsid w:val="006A4827"/>
    <w:rsid w:val="006A6D00"/>
    <w:rsid w:val="006B1BDB"/>
    <w:rsid w:val="006B65BE"/>
    <w:rsid w:val="006B7588"/>
    <w:rsid w:val="006B7996"/>
    <w:rsid w:val="006B7EDB"/>
    <w:rsid w:val="006C0210"/>
    <w:rsid w:val="006C125A"/>
    <w:rsid w:val="006C13FC"/>
    <w:rsid w:val="006C1783"/>
    <w:rsid w:val="006C1AC4"/>
    <w:rsid w:val="006C35A4"/>
    <w:rsid w:val="006C410C"/>
    <w:rsid w:val="006C4E31"/>
    <w:rsid w:val="006C50B0"/>
    <w:rsid w:val="006C78EA"/>
    <w:rsid w:val="006D0E03"/>
    <w:rsid w:val="006D15E8"/>
    <w:rsid w:val="006D599E"/>
    <w:rsid w:val="006D5A64"/>
    <w:rsid w:val="006D5B75"/>
    <w:rsid w:val="006D62C3"/>
    <w:rsid w:val="006D7817"/>
    <w:rsid w:val="006D78E9"/>
    <w:rsid w:val="006E0D7B"/>
    <w:rsid w:val="006E103B"/>
    <w:rsid w:val="006E1075"/>
    <w:rsid w:val="006E1C28"/>
    <w:rsid w:val="006E3087"/>
    <w:rsid w:val="006E4034"/>
    <w:rsid w:val="006E40B6"/>
    <w:rsid w:val="006E5976"/>
    <w:rsid w:val="006E6755"/>
    <w:rsid w:val="006E7606"/>
    <w:rsid w:val="006E7BE0"/>
    <w:rsid w:val="006F065C"/>
    <w:rsid w:val="006F4806"/>
    <w:rsid w:val="006F4907"/>
    <w:rsid w:val="0070080C"/>
    <w:rsid w:val="007032A1"/>
    <w:rsid w:val="0070343C"/>
    <w:rsid w:val="00703C05"/>
    <w:rsid w:val="007046E2"/>
    <w:rsid w:val="00704CBF"/>
    <w:rsid w:val="007067CE"/>
    <w:rsid w:val="007077DD"/>
    <w:rsid w:val="00710344"/>
    <w:rsid w:val="00713EF6"/>
    <w:rsid w:val="007149B4"/>
    <w:rsid w:val="00714CB1"/>
    <w:rsid w:val="00715151"/>
    <w:rsid w:val="00717524"/>
    <w:rsid w:val="00717878"/>
    <w:rsid w:val="0071793A"/>
    <w:rsid w:val="007210B5"/>
    <w:rsid w:val="007216A4"/>
    <w:rsid w:val="00721D5B"/>
    <w:rsid w:val="007234A7"/>
    <w:rsid w:val="0072425B"/>
    <w:rsid w:val="00724531"/>
    <w:rsid w:val="00725432"/>
    <w:rsid w:val="00727203"/>
    <w:rsid w:val="00727856"/>
    <w:rsid w:val="00727BA2"/>
    <w:rsid w:val="00731F64"/>
    <w:rsid w:val="007322CE"/>
    <w:rsid w:val="00733A00"/>
    <w:rsid w:val="00734C08"/>
    <w:rsid w:val="0073563A"/>
    <w:rsid w:val="007428A3"/>
    <w:rsid w:val="00742C1C"/>
    <w:rsid w:val="00742E81"/>
    <w:rsid w:val="00743467"/>
    <w:rsid w:val="00745A9C"/>
    <w:rsid w:val="00745EA4"/>
    <w:rsid w:val="0075098D"/>
    <w:rsid w:val="0075129A"/>
    <w:rsid w:val="007521EA"/>
    <w:rsid w:val="00752809"/>
    <w:rsid w:val="0075554B"/>
    <w:rsid w:val="00755D25"/>
    <w:rsid w:val="0076024B"/>
    <w:rsid w:val="00760E19"/>
    <w:rsid w:val="007651FE"/>
    <w:rsid w:val="00766FBB"/>
    <w:rsid w:val="007674FA"/>
    <w:rsid w:val="00770838"/>
    <w:rsid w:val="00771D1D"/>
    <w:rsid w:val="007721D4"/>
    <w:rsid w:val="00773A7C"/>
    <w:rsid w:val="00773D67"/>
    <w:rsid w:val="00773DA9"/>
    <w:rsid w:val="00774636"/>
    <w:rsid w:val="00774D71"/>
    <w:rsid w:val="00775D5F"/>
    <w:rsid w:val="00776391"/>
    <w:rsid w:val="00776B65"/>
    <w:rsid w:val="0077746A"/>
    <w:rsid w:val="00780920"/>
    <w:rsid w:val="00780FE9"/>
    <w:rsid w:val="00782F71"/>
    <w:rsid w:val="007835B5"/>
    <w:rsid w:val="0078723D"/>
    <w:rsid w:val="0079092A"/>
    <w:rsid w:val="00791C7F"/>
    <w:rsid w:val="00791DAD"/>
    <w:rsid w:val="007957DB"/>
    <w:rsid w:val="00795D54"/>
    <w:rsid w:val="0079611A"/>
    <w:rsid w:val="007A145F"/>
    <w:rsid w:val="007A1950"/>
    <w:rsid w:val="007A2871"/>
    <w:rsid w:val="007A31E5"/>
    <w:rsid w:val="007A3B73"/>
    <w:rsid w:val="007A6539"/>
    <w:rsid w:val="007A749E"/>
    <w:rsid w:val="007B0CA9"/>
    <w:rsid w:val="007B1B30"/>
    <w:rsid w:val="007B1F82"/>
    <w:rsid w:val="007B3CDD"/>
    <w:rsid w:val="007B40E4"/>
    <w:rsid w:val="007B56DE"/>
    <w:rsid w:val="007B726A"/>
    <w:rsid w:val="007B7FBD"/>
    <w:rsid w:val="007C11C1"/>
    <w:rsid w:val="007C1537"/>
    <w:rsid w:val="007C1A0E"/>
    <w:rsid w:val="007C21A6"/>
    <w:rsid w:val="007C320A"/>
    <w:rsid w:val="007C3DC4"/>
    <w:rsid w:val="007C4226"/>
    <w:rsid w:val="007C4344"/>
    <w:rsid w:val="007C44A7"/>
    <w:rsid w:val="007C4C8C"/>
    <w:rsid w:val="007D5DCA"/>
    <w:rsid w:val="007D643C"/>
    <w:rsid w:val="007D654B"/>
    <w:rsid w:val="007E0F49"/>
    <w:rsid w:val="007E1B2A"/>
    <w:rsid w:val="007E267F"/>
    <w:rsid w:val="007E3403"/>
    <w:rsid w:val="007E53AE"/>
    <w:rsid w:val="007E6174"/>
    <w:rsid w:val="007E6C2F"/>
    <w:rsid w:val="007F0A28"/>
    <w:rsid w:val="007F0ED7"/>
    <w:rsid w:val="007F3E4B"/>
    <w:rsid w:val="007F4589"/>
    <w:rsid w:val="007F611F"/>
    <w:rsid w:val="007F7B2D"/>
    <w:rsid w:val="00800171"/>
    <w:rsid w:val="008013E3"/>
    <w:rsid w:val="008020C6"/>
    <w:rsid w:val="00803AF3"/>
    <w:rsid w:val="00807187"/>
    <w:rsid w:val="0080757C"/>
    <w:rsid w:val="0081071E"/>
    <w:rsid w:val="00810752"/>
    <w:rsid w:val="00811D99"/>
    <w:rsid w:val="00812290"/>
    <w:rsid w:val="00812435"/>
    <w:rsid w:val="008127B6"/>
    <w:rsid w:val="0081431F"/>
    <w:rsid w:val="00814C21"/>
    <w:rsid w:val="008155A1"/>
    <w:rsid w:val="00816864"/>
    <w:rsid w:val="008169BC"/>
    <w:rsid w:val="008174C6"/>
    <w:rsid w:val="00820666"/>
    <w:rsid w:val="00821622"/>
    <w:rsid w:val="008219A1"/>
    <w:rsid w:val="008234DB"/>
    <w:rsid w:val="008236D2"/>
    <w:rsid w:val="0082465E"/>
    <w:rsid w:val="00825496"/>
    <w:rsid w:val="008265A3"/>
    <w:rsid w:val="00827200"/>
    <w:rsid w:val="008275C9"/>
    <w:rsid w:val="0082791C"/>
    <w:rsid w:val="00830A78"/>
    <w:rsid w:val="00830D12"/>
    <w:rsid w:val="008324C1"/>
    <w:rsid w:val="00832629"/>
    <w:rsid w:val="00832B4F"/>
    <w:rsid w:val="00833481"/>
    <w:rsid w:val="00833FE7"/>
    <w:rsid w:val="00834B1B"/>
    <w:rsid w:val="00835E97"/>
    <w:rsid w:val="00840A63"/>
    <w:rsid w:val="00841013"/>
    <w:rsid w:val="008410B7"/>
    <w:rsid w:val="0084117C"/>
    <w:rsid w:val="0084142F"/>
    <w:rsid w:val="00842BFA"/>
    <w:rsid w:val="00844188"/>
    <w:rsid w:val="00850075"/>
    <w:rsid w:val="0085138C"/>
    <w:rsid w:val="00852299"/>
    <w:rsid w:val="00854A0B"/>
    <w:rsid w:val="008564A3"/>
    <w:rsid w:val="00860907"/>
    <w:rsid w:val="00861452"/>
    <w:rsid w:val="008626D9"/>
    <w:rsid w:val="008634CD"/>
    <w:rsid w:val="008638A4"/>
    <w:rsid w:val="008643D6"/>
    <w:rsid w:val="00864A3B"/>
    <w:rsid w:val="00864B3F"/>
    <w:rsid w:val="00864F2A"/>
    <w:rsid w:val="008670FC"/>
    <w:rsid w:val="0087088A"/>
    <w:rsid w:val="00871BC6"/>
    <w:rsid w:val="00872AB6"/>
    <w:rsid w:val="00873F5F"/>
    <w:rsid w:val="00875EFE"/>
    <w:rsid w:val="008806B2"/>
    <w:rsid w:val="00881548"/>
    <w:rsid w:val="00881A8D"/>
    <w:rsid w:val="00882454"/>
    <w:rsid w:val="00884F79"/>
    <w:rsid w:val="00891ABF"/>
    <w:rsid w:val="00892116"/>
    <w:rsid w:val="00892CA8"/>
    <w:rsid w:val="00893BBA"/>
    <w:rsid w:val="008956B5"/>
    <w:rsid w:val="0089680E"/>
    <w:rsid w:val="00897085"/>
    <w:rsid w:val="008977CE"/>
    <w:rsid w:val="00897A1D"/>
    <w:rsid w:val="00897DFF"/>
    <w:rsid w:val="008A0849"/>
    <w:rsid w:val="008A11E3"/>
    <w:rsid w:val="008A1E09"/>
    <w:rsid w:val="008A4CC9"/>
    <w:rsid w:val="008A548E"/>
    <w:rsid w:val="008A6197"/>
    <w:rsid w:val="008A61BE"/>
    <w:rsid w:val="008A6F3F"/>
    <w:rsid w:val="008A7620"/>
    <w:rsid w:val="008B162D"/>
    <w:rsid w:val="008B19A4"/>
    <w:rsid w:val="008B3852"/>
    <w:rsid w:val="008B3F79"/>
    <w:rsid w:val="008B4196"/>
    <w:rsid w:val="008C00C5"/>
    <w:rsid w:val="008C029E"/>
    <w:rsid w:val="008C03A5"/>
    <w:rsid w:val="008C0581"/>
    <w:rsid w:val="008C17FF"/>
    <w:rsid w:val="008C1A3C"/>
    <w:rsid w:val="008C347D"/>
    <w:rsid w:val="008C5655"/>
    <w:rsid w:val="008C590E"/>
    <w:rsid w:val="008C6434"/>
    <w:rsid w:val="008C7182"/>
    <w:rsid w:val="008D04EE"/>
    <w:rsid w:val="008D1858"/>
    <w:rsid w:val="008D2EA9"/>
    <w:rsid w:val="008D3023"/>
    <w:rsid w:val="008D5C3C"/>
    <w:rsid w:val="008D6AED"/>
    <w:rsid w:val="008D6FD6"/>
    <w:rsid w:val="008E1220"/>
    <w:rsid w:val="008E26BB"/>
    <w:rsid w:val="008E2873"/>
    <w:rsid w:val="008E4F79"/>
    <w:rsid w:val="008E5D33"/>
    <w:rsid w:val="008E719A"/>
    <w:rsid w:val="008E7257"/>
    <w:rsid w:val="008F020B"/>
    <w:rsid w:val="008F0A5A"/>
    <w:rsid w:val="008F0BB4"/>
    <w:rsid w:val="008F0F70"/>
    <w:rsid w:val="008F1547"/>
    <w:rsid w:val="008F1DCF"/>
    <w:rsid w:val="008F1FA2"/>
    <w:rsid w:val="008F238B"/>
    <w:rsid w:val="008F2435"/>
    <w:rsid w:val="008F28D4"/>
    <w:rsid w:val="008F3878"/>
    <w:rsid w:val="008F519D"/>
    <w:rsid w:val="008F54F3"/>
    <w:rsid w:val="008F5FFE"/>
    <w:rsid w:val="008F646E"/>
    <w:rsid w:val="008F761B"/>
    <w:rsid w:val="009072E4"/>
    <w:rsid w:val="009073A4"/>
    <w:rsid w:val="00907B9F"/>
    <w:rsid w:val="00910AC6"/>
    <w:rsid w:val="00912466"/>
    <w:rsid w:val="009134D7"/>
    <w:rsid w:val="009137D0"/>
    <w:rsid w:val="009140D0"/>
    <w:rsid w:val="00914C43"/>
    <w:rsid w:val="00915BBD"/>
    <w:rsid w:val="00917157"/>
    <w:rsid w:val="009212DF"/>
    <w:rsid w:val="00921AC1"/>
    <w:rsid w:val="009222F3"/>
    <w:rsid w:val="00924275"/>
    <w:rsid w:val="00924F26"/>
    <w:rsid w:val="00926FEA"/>
    <w:rsid w:val="009273F8"/>
    <w:rsid w:val="00927A23"/>
    <w:rsid w:val="009300D1"/>
    <w:rsid w:val="009313AC"/>
    <w:rsid w:val="009319EF"/>
    <w:rsid w:val="00931D95"/>
    <w:rsid w:val="009321BF"/>
    <w:rsid w:val="009327F2"/>
    <w:rsid w:val="00933634"/>
    <w:rsid w:val="00935B9D"/>
    <w:rsid w:val="0093629B"/>
    <w:rsid w:val="00936BEB"/>
    <w:rsid w:val="00936F39"/>
    <w:rsid w:val="00937CB8"/>
    <w:rsid w:val="00944844"/>
    <w:rsid w:val="00944F5A"/>
    <w:rsid w:val="00945C64"/>
    <w:rsid w:val="00950E7B"/>
    <w:rsid w:val="00951ECC"/>
    <w:rsid w:val="0095318D"/>
    <w:rsid w:val="00953254"/>
    <w:rsid w:val="009538CB"/>
    <w:rsid w:val="00954239"/>
    <w:rsid w:val="0095498A"/>
    <w:rsid w:val="00955115"/>
    <w:rsid w:val="00955AF8"/>
    <w:rsid w:val="00961F9E"/>
    <w:rsid w:val="00962BC8"/>
    <w:rsid w:val="00962F17"/>
    <w:rsid w:val="0096303F"/>
    <w:rsid w:val="00964427"/>
    <w:rsid w:val="00965BDD"/>
    <w:rsid w:val="0096779A"/>
    <w:rsid w:val="00971882"/>
    <w:rsid w:val="0097268E"/>
    <w:rsid w:val="009728F1"/>
    <w:rsid w:val="00972C58"/>
    <w:rsid w:val="00973DBF"/>
    <w:rsid w:val="009742B8"/>
    <w:rsid w:val="00975B2D"/>
    <w:rsid w:val="00976AC1"/>
    <w:rsid w:val="00980C21"/>
    <w:rsid w:val="009825CF"/>
    <w:rsid w:val="00982C41"/>
    <w:rsid w:val="009836D7"/>
    <w:rsid w:val="00983A4D"/>
    <w:rsid w:val="00984639"/>
    <w:rsid w:val="00984A98"/>
    <w:rsid w:val="00985172"/>
    <w:rsid w:val="00985D37"/>
    <w:rsid w:val="00987897"/>
    <w:rsid w:val="00991255"/>
    <w:rsid w:val="00991284"/>
    <w:rsid w:val="0099157C"/>
    <w:rsid w:val="00991973"/>
    <w:rsid w:val="00991D45"/>
    <w:rsid w:val="00991F14"/>
    <w:rsid w:val="00992CD1"/>
    <w:rsid w:val="009936AF"/>
    <w:rsid w:val="00993A1D"/>
    <w:rsid w:val="00995F09"/>
    <w:rsid w:val="009A0C3C"/>
    <w:rsid w:val="009A45A8"/>
    <w:rsid w:val="009A4C36"/>
    <w:rsid w:val="009A5085"/>
    <w:rsid w:val="009B04AB"/>
    <w:rsid w:val="009B0756"/>
    <w:rsid w:val="009B0FD6"/>
    <w:rsid w:val="009B11E6"/>
    <w:rsid w:val="009B11F6"/>
    <w:rsid w:val="009B1F1A"/>
    <w:rsid w:val="009B2045"/>
    <w:rsid w:val="009B25E5"/>
    <w:rsid w:val="009B3F73"/>
    <w:rsid w:val="009B5DF1"/>
    <w:rsid w:val="009B6383"/>
    <w:rsid w:val="009B6CED"/>
    <w:rsid w:val="009B7638"/>
    <w:rsid w:val="009B7999"/>
    <w:rsid w:val="009B7E8D"/>
    <w:rsid w:val="009C0B54"/>
    <w:rsid w:val="009C289E"/>
    <w:rsid w:val="009C48E5"/>
    <w:rsid w:val="009C57B5"/>
    <w:rsid w:val="009C5A54"/>
    <w:rsid w:val="009C65D0"/>
    <w:rsid w:val="009D095F"/>
    <w:rsid w:val="009D0C7C"/>
    <w:rsid w:val="009D37C1"/>
    <w:rsid w:val="009D3EED"/>
    <w:rsid w:val="009D3EFF"/>
    <w:rsid w:val="009D3F95"/>
    <w:rsid w:val="009D684C"/>
    <w:rsid w:val="009D7019"/>
    <w:rsid w:val="009D7653"/>
    <w:rsid w:val="009E1180"/>
    <w:rsid w:val="009E181F"/>
    <w:rsid w:val="009E1E8E"/>
    <w:rsid w:val="009E4B62"/>
    <w:rsid w:val="009E5455"/>
    <w:rsid w:val="009E6199"/>
    <w:rsid w:val="009E6DC9"/>
    <w:rsid w:val="009E6ED5"/>
    <w:rsid w:val="009E74C1"/>
    <w:rsid w:val="009E7565"/>
    <w:rsid w:val="009F3C06"/>
    <w:rsid w:val="009F3FDF"/>
    <w:rsid w:val="009F45AB"/>
    <w:rsid w:val="009F4B07"/>
    <w:rsid w:val="009F61C8"/>
    <w:rsid w:val="009F646D"/>
    <w:rsid w:val="00A0036A"/>
    <w:rsid w:val="00A010B3"/>
    <w:rsid w:val="00A030C1"/>
    <w:rsid w:val="00A0386F"/>
    <w:rsid w:val="00A0585F"/>
    <w:rsid w:val="00A06F76"/>
    <w:rsid w:val="00A0704A"/>
    <w:rsid w:val="00A071AE"/>
    <w:rsid w:val="00A071F0"/>
    <w:rsid w:val="00A07C05"/>
    <w:rsid w:val="00A10738"/>
    <w:rsid w:val="00A11A39"/>
    <w:rsid w:val="00A11E3F"/>
    <w:rsid w:val="00A13E67"/>
    <w:rsid w:val="00A15157"/>
    <w:rsid w:val="00A171D0"/>
    <w:rsid w:val="00A17740"/>
    <w:rsid w:val="00A17F94"/>
    <w:rsid w:val="00A20143"/>
    <w:rsid w:val="00A2148E"/>
    <w:rsid w:val="00A24CCD"/>
    <w:rsid w:val="00A24D4F"/>
    <w:rsid w:val="00A25EE7"/>
    <w:rsid w:val="00A262EC"/>
    <w:rsid w:val="00A26F43"/>
    <w:rsid w:val="00A27AD9"/>
    <w:rsid w:val="00A303AE"/>
    <w:rsid w:val="00A305DF"/>
    <w:rsid w:val="00A322ED"/>
    <w:rsid w:val="00A32A33"/>
    <w:rsid w:val="00A32A99"/>
    <w:rsid w:val="00A33965"/>
    <w:rsid w:val="00A34829"/>
    <w:rsid w:val="00A35C8F"/>
    <w:rsid w:val="00A3786F"/>
    <w:rsid w:val="00A408EA"/>
    <w:rsid w:val="00A4216D"/>
    <w:rsid w:val="00A42EAE"/>
    <w:rsid w:val="00A44D29"/>
    <w:rsid w:val="00A47616"/>
    <w:rsid w:val="00A5065B"/>
    <w:rsid w:val="00A50710"/>
    <w:rsid w:val="00A50AFA"/>
    <w:rsid w:val="00A50D1F"/>
    <w:rsid w:val="00A50E3E"/>
    <w:rsid w:val="00A5133B"/>
    <w:rsid w:val="00A517AC"/>
    <w:rsid w:val="00A51C6E"/>
    <w:rsid w:val="00A51DC9"/>
    <w:rsid w:val="00A521F8"/>
    <w:rsid w:val="00A53958"/>
    <w:rsid w:val="00A54848"/>
    <w:rsid w:val="00A5579D"/>
    <w:rsid w:val="00A564A9"/>
    <w:rsid w:val="00A5731C"/>
    <w:rsid w:val="00A57AA9"/>
    <w:rsid w:val="00A6198C"/>
    <w:rsid w:val="00A62D16"/>
    <w:rsid w:val="00A6371E"/>
    <w:rsid w:val="00A638D8"/>
    <w:rsid w:val="00A63F48"/>
    <w:rsid w:val="00A66B02"/>
    <w:rsid w:val="00A67BC8"/>
    <w:rsid w:val="00A67EF0"/>
    <w:rsid w:val="00A700EE"/>
    <w:rsid w:val="00A716AC"/>
    <w:rsid w:val="00A717E4"/>
    <w:rsid w:val="00A720E9"/>
    <w:rsid w:val="00A744D8"/>
    <w:rsid w:val="00A75501"/>
    <w:rsid w:val="00A771FE"/>
    <w:rsid w:val="00A77A86"/>
    <w:rsid w:val="00A77F27"/>
    <w:rsid w:val="00A81907"/>
    <w:rsid w:val="00A81BE3"/>
    <w:rsid w:val="00A81E0B"/>
    <w:rsid w:val="00A83337"/>
    <w:rsid w:val="00A8366C"/>
    <w:rsid w:val="00A83A89"/>
    <w:rsid w:val="00A83C24"/>
    <w:rsid w:val="00A8412F"/>
    <w:rsid w:val="00A87825"/>
    <w:rsid w:val="00A902ED"/>
    <w:rsid w:val="00A90FF6"/>
    <w:rsid w:val="00A91F7B"/>
    <w:rsid w:val="00A9245A"/>
    <w:rsid w:val="00A93A15"/>
    <w:rsid w:val="00A9456B"/>
    <w:rsid w:val="00A94D04"/>
    <w:rsid w:val="00A9758B"/>
    <w:rsid w:val="00AA0B1B"/>
    <w:rsid w:val="00AA0C2A"/>
    <w:rsid w:val="00AA1E96"/>
    <w:rsid w:val="00AA3055"/>
    <w:rsid w:val="00AA3117"/>
    <w:rsid w:val="00AA4B41"/>
    <w:rsid w:val="00AA5B66"/>
    <w:rsid w:val="00AB0421"/>
    <w:rsid w:val="00AB07D6"/>
    <w:rsid w:val="00AB16F7"/>
    <w:rsid w:val="00AB2A24"/>
    <w:rsid w:val="00AB491E"/>
    <w:rsid w:val="00AB6501"/>
    <w:rsid w:val="00AB6C6F"/>
    <w:rsid w:val="00AB6EB0"/>
    <w:rsid w:val="00AB759D"/>
    <w:rsid w:val="00AC0BDD"/>
    <w:rsid w:val="00AC0C2A"/>
    <w:rsid w:val="00AC1247"/>
    <w:rsid w:val="00AC2A3B"/>
    <w:rsid w:val="00AC53CE"/>
    <w:rsid w:val="00AC56AF"/>
    <w:rsid w:val="00AC73B7"/>
    <w:rsid w:val="00AC7554"/>
    <w:rsid w:val="00AD3491"/>
    <w:rsid w:val="00AD3793"/>
    <w:rsid w:val="00AD3A2F"/>
    <w:rsid w:val="00AD3C4F"/>
    <w:rsid w:val="00AD3CC5"/>
    <w:rsid w:val="00AD3F76"/>
    <w:rsid w:val="00AD4C30"/>
    <w:rsid w:val="00AD4DD3"/>
    <w:rsid w:val="00AD5FFE"/>
    <w:rsid w:val="00AD6BB4"/>
    <w:rsid w:val="00AD7315"/>
    <w:rsid w:val="00AD79B7"/>
    <w:rsid w:val="00AD7EB6"/>
    <w:rsid w:val="00AE1997"/>
    <w:rsid w:val="00AE4EEC"/>
    <w:rsid w:val="00AE5259"/>
    <w:rsid w:val="00AE5B31"/>
    <w:rsid w:val="00AE5D74"/>
    <w:rsid w:val="00AE66D2"/>
    <w:rsid w:val="00AE6840"/>
    <w:rsid w:val="00AE786B"/>
    <w:rsid w:val="00AF0FBD"/>
    <w:rsid w:val="00AF21D9"/>
    <w:rsid w:val="00AF2427"/>
    <w:rsid w:val="00AF40E0"/>
    <w:rsid w:val="00AF6EE4"/>
    <w:rsid w:val="00B031DD"/>
    <w:rsid w:val="00B03A02"/>
    <w:rsid w:val="00B03C21"/>
    <w:rsid w:val="00B040D2"/>
    <w:rsid w:val="00B057F6"/>
    <w:rsid w:val="00B0582D"/>
    <w:rsid w:val="00B05D6B"/>
    <w:rsid w:val="00B12BB4"/>
    <w:rsid w:val="00B13B49"/>
    <w:rsid w:val="00B14140"/>
    <w:rsid w:val="00B15A72"/>
    <w:rsid w:val="00B16427"/>
    <w:rsid w:val="00B164BE"/>
    <w:rsid w:val="00B17DD3"/>
    <w:rsid w:val="00B201C5"/>
    <w:rsid w:val="00B20A35"/>
    <w:rsid w:val="00B2125F"/>
    <w:rsid w:val="00B21BCE"/>
    <w:rsid w:val="00B23532"/>
    <w:rsid w:val="00B236DB"/>
    <w:rsid w:val="00B27A62"/>
    <w:rsid w:val="00B27AB8"/>
    <w:rsid w:val="00B3008A"/>
    <w:rsid w:val="00B31DDD"/>
    <w:rsid w:val="00B328D9"/>
    <w:rsid w:val="00B33971"/>
    <w:rsid w:val="00B353E8"/>
    <w:rsid w:val="00B362A5"/>
    <w:rsid w:val="00B4010D"/>
    <w:rsid w:val="00B4034E"/>
    <w:rsid w:val="00B4287A"/>
    <w:rsid w:val="00B437F6"/>
    <w:rsid w:val="00B463DC"/>
    <w:rsid w:val="00B47633"/>
    <w:rsid w:val="00B47C16"/>
    <w:rsid w:val="00B502A1"/>
    <w:rsid w:val="00B51141"/>
    <w:rsid w:val="00B51CFE"/>
    <w:rsid w:val="00B52636"/>
    <w:rsid w:val="00B5396B"/>
    <w:rsid w:val="00B55949"/>
    <w:rsid w:val="00B57BA2"/>
    <w:rsid w:val="00B57D88"/>
    <w:rsid w:val="00B604DA"/>
    <w:rsid w:val="00B62178"/>
    <w:rsid w:val="00B621EB"/>
    <w:rsid w:val="00B625A8"/>
    <w:rsid w:val="00B62898"/>
    <w:rsid w:val="00B63507"/>
    <w:rsid w:val="00B63B79"/>
    <w:rsid w:val="00B63BF0"/>
    <w:rsid w:val="00B655E6"/>
    <w:rsid w:val="00B66715"/>
    <w:rsid w:val="00B711AE"/>
    <w:rsid w:val="00B72D8C"/>
    <w:rsid w:val="00B7441C"/>
    <w:rsid w:val="00B7474C"/>
    <w:rsid w:val="00B747C5"/>
    <w:rsid w:val="00B7678C"/>
    <w:rsid w:val="00B77060"/>
    <w:rsid w:val="00B80802"/>
    <w:rsid w:val="00B82393"/>
    <w:rsid w:val="00B828D9"/>
    <w:rsid w:val="00B84C49"/>
    <w:rsid w:val="00B85794"/>
    <w:rsid w:val="00B85C67"/>
    <w:rsid w:val="00B87220"/>
    <w:rsid w:val="00B87B90"/>
    <w:rsid w:val="00B913EB"/>
    <w:rsid w:val="00B92E7A"/>
    <w:rsid w:val="00B93512"/>
    <w:rsid w:val="00B93C1F"/>
    <w:rsid w:val="00B956E1"/>
    <w:rsid w:val="00B9616A"/>
    <w:rsid w:val="00B961E8"/>
    <w:rsid w:val="00B97F78"/>
    <w:rsid w:val="00BA053A"/>
    <w:rsid w:val="00BA2090"/>
    <w:rsid w:val="00BA2EAF"/>
    <w:rsid w:val="00BA3848"/>
    <w:rsid w:val="00BA5AB7"/>
    <w:rsid w:val="00BA5E59"/>
    <w:rsid w:val="00BA65A4"/>
    <w:rsid w:val="00BB0696"/>
    <w:rsid w:val="00BB0C73"/>
    <w:rsid w:val="00BB0FC2"/>
    <w:rsid w:val="00BB2CC6"/>
    <w:rsid w:val="00BB3765"/>
    <w:rsid w:val="00BB3B0A"/>
    <w:rsid w:val="00BB3B78"/>
    <w:rsid w:val="00BB6569"/>
    <w:rsid w:val="00BB720F"/>
    <w:rsid w:val="00BC11FD"/>
    <w:rsid w:val="00BC1ED6"/>
    <w:rsid w:val="00BC24F3"/>
    <w:rsid w:val="00BC289E"/>
    <w:rsid w:val="00BC44FF"/>
    <w:rsid w:val="00BC4C78"/>
    <w:rsid w:val="00BC6FEB"/>
    <w:rsid w:val="00BD0E4B"/>
    <w:rsid w:val="00BD0F7A"/>
    <w:rsid w:val="00BD1AC5"/>
    <w:rsid w:val="00BD1B83"/>
    <w:rsid w:val="00BD3E22"/>
    <w:rsid w:val="00BD4BE8"/>
    <w:rsid w:val="00BD5E06"/>
    <w:rsid w:val="00BD69F8"/>
    <w:rsid w:val="00BE1953"/>
    <w:rsid w:val="00BE2325"/>
    <w:rsid w:val="00BE2E18"/>
    <w:rsid w:val="00BE306C"/>
    <w:rsid w:val="00BE4145"/>
    <w:rsid w:val="00BE50BA"/>
    <w:rsid w:val="00BE5261"/>
    <w:rsid w:val="00BF02DD"/>
    <w:rsid w:val="00BF2494"/>
    <w:rsid w:val="00BF257C"/>
    <w:rsid w:val="00BF257F"/>
    <w:rsid w:val="00C00401"/>
    <w:rsid w:val="00C02FBD"/>
    <w:rsid w:val="00C03C87"/>
    <w:rsid w:val="00C03FB6"/>
    <w:rsid w:val="00C04A2C"/>
    <w:rsid w:val="00C04AFD"/>
    <w:rsid w:val="00C05756"/>
    <w:rsid w:val="00C05949"/>
    <w:rsid w:val="00C06AE4"/>
    <w:rsid w:val="00C07178"/>
    <w:rsid w:val="00C11A66"/>
    <w:rsid w:val="00C12100"/>
    <w:rsid w:val="00C12666"/>
    <w:rsid w:val="00C12813"/>
    <w:rsid w:val="00C12ED4"/>
    <w:rsid w:val="00C13265"/>
    <w:rsid w:val="00C13AAA"/>
    <w:rsid w:val="00C14120"/>
    <w:rsid w:val="00C15BD0"/>
    <w:rsid w:val="00C172D2"/>
    <w:rsid w:val="00C17322"/>
    <w:rsid w:val="00C203C6"/>
    <w:rsid w:val="00C2100C"/>
    <w:rsid w:val="00C22A7B"/>
    <w:rsid w:val="00C23871"/>
    <w:rsid w:val="00C23C63"/>
    <w:rsid w:val="00C23D2C"/>
    <w:rsid w:val="00C2594B"/>
    <w:rsid w:val="00C2710D"/>
    <w:rsid w:val="00C310EA"/>
    <w:rsid w:val="00C311E9"/>
    <w:rsid w:val="00C312D5"/>
    <w:rsid w:val="00C32D45"/>
    <w:rsid w:val="00C3359C"/>
    <w:rsid w:val="00C35580"/>
    <w:rsid w:val="00C36ED2"/>
    <w:rsid w:val="00C370F4"/>
    <w:rsid w:val="00C42EAC"/>
    <w:rsid w:val="00C435D2"/>
    <w:rsid w:val="00C43B01"/>
    <w:rsid w:val="00C46A49"/>
    <w:rsid w:val="00C517A4"/>
    <w:rsid w:val="00C51A6F"/>
    <w:rsid w:val="00C527D0"/>
    <w:rsid w:val="00C53630"/>
    <w:rsid w:val="00C538F4"/>
    <w:rsid w:val="00C542ED"/>
    <w:rsid w:val="00C549B6"/>
    <w:rsid w:val="00C6053A"/>
    <w:rsid w:val="00C60BA9"/>
    <w:rsid w:val="00C6128C"/>
    <w:rsid w:val="00C63F96"/>
    <w:rsid w:val="00C64026"/>
    <w:rsid w:val="00C64D1C"/>
    <w:rsid w:val="00C6607A"/>
    <w:rsid w:val="00C677D4"/>
    <w:rsid w:val="00C70680"/>
    <w:rsid w:val="00C72C63"/>
    <w:rsid w:val="00C751FB"/>
    <w:rsid w:val="00C7672F"/>
    <w:rsid w:val="00C77021"/>
    <w:rsid w:val="00C77722"/>
    <w:rsid w:val="00C77C85"/>
    <w:rsid w:val="00C80789"/>
    <w:rsid w:val="00C808A5"/>
    <w:rsid w:val="00C80F58"/>
    <w:rsid w:val="00C836DF"/>
    <w:rsid w:val="00C83DFA"/>
    <w:rsid w:val="00C84653"/>
    <w:rsid w:val="00C84717"/>
    <w:rsid w:val="00C857F3"/>
    <w:rsid w:val="00C90423"/>
    <w:rsid w:val="00C94BA1"/>
    <w:rsid w:val="00C95E15"/>
    <w:rsid w:val="00C960A1"/>
    <w:rsid w:val="00C97AF4"/>
    <w:rsid w:val="00CA00BA"/>
    <w:rsid w:val="00CA2C71"/>
    <w:rsid w:val="00CA3042"/>
    <w:rsid w:val="00CA3370"/>
    <w:rsid w:val="00CA3603"/>
    <w:rsid w:val="00CA73A2"/>
    <w:rsid w:val="00CB02A0"/>
    <w:rsid w:val="00CB0D32"/>
    <w:rsid w:val="00CB0FC2"/>
    <w:rsid w:val="00CB397C"/>
    <w:rsid w:val="00CB3A85"/>
    <w:rsid w:val="00CB6A9A"/>
    <w:rsid w:val="00CC06B5"/>
    <w:rsid w:val="00CC177A"/>
    <w:rsid w:val="00CC4800"/>
    <w:rsid w:val="00CC4931"/>
    <w:rsid w:val="00CC4A3D"/>
    <w:rsid w:val="00CC57B3"/>
    <w:rsid w:val="00CC5873"/>
    <w:rsid w:val="00CC611C"/>
    <w:rsid w:val="00CC632B"/>
    <w:rsid w:val="00CC6C79"/>
    <w:rsid w:val="00CC6F13"/>
    <w:rsid w:val="00CC791B"/>
    <w:rsid w:val="00CC7C4C"/>
    <w:rsid w:val="00CC7EEC"/>
    <w:rsid w:val="00CD1ABB"/>
    <w:rsid w:val="00CD290F"/>
    <w:rsid w:val="00CD33AB"/>
    <w:rsid w:val="00CD3A3E"/>
    <w:rsid w:val="00CD3DA5"/>
    <w:rsid w:val="00CD3EDD"/>
    <w:rsid w:val="00CD582F"/>
    <w:rsid w:val="00CD6194"/>
    <w:rsid w:val="00CD7BF9"/>
    <w:rsid w:val="00CE1341"/>
    <w:rsid w:val="00CE4039"/>
    <w:rsid w:val="00CE55FC"/>
    <w:rsid w:val="00CE5639"/>
    <w:rsid w:val="00CE5B0D"/>
    <w:rsid w:val="00CE5EC7"/>
    <w:rsid w:val="00CE60C2"/>
    <w:rsid w:val="00CF071C"/>
    <w:rsid w:val="00CF15A4"/>
    <w:rsid w:val="00CF2076"/>
    <w:rsid w:val="00CF2FD8"/>
    <w:rsid w:val="00CF353B"/>
    <w:rsid w:val="00CF5440"/>
    <w:rsid w:val="00CF67B1"/>
    <w:rsid w:val="00CF74DD"/>
    <w:rsid w:val="00CF79ED"/>
    <w:rsid w:val="00D00710"/>
    <w:rsid w:val="00D00ED9"/>
    <w:rsid w:val="00D01B04"/>
    <w:rsid w:val="00D02270"/>
    <w:rsid w:val="00D047FC"/>
    <w:rsid w:val="00D05263"/>
    <w:rsid w:val="00D052A6"/>
    <w:rsid w:val="00D062EC"/>
    <w:rsid w:val="00D064C6"/>
    <w:rsid w:val="00D071A2"/>
    <w:rsid w:val="00D103F8"/>
    <w:rsid w:val="00D1138E"/>
    <w:rsid w:val="00D1220B"/>
    <w:rsid w:val="00D149A0"/>
    <w:rsid w:val="00D14E90"/>
    <w:rsid w:val="00D14EB5"/>
    <w:rsid w:val="00D164B7"/>
    <w:rsid w:val="00D17B95"/>
    <w:rsid w:val="00D2353A"/>
    <w:rsid w:val="00D262F3"/>
    <w:rsid w:val="00D26AAF"/>
    <w:rsid w:val="00D3021E"/>
    <w:rsid w:val="00D30AEB"/>
    <w:rsid w:val="00D315A2"/>
    <w:rsid w:val="00D320EE"/>
    <w:rsid w:val="00D32536"/>
    <w:rsid w:val="00D32549"/>
    <w:rsid w:val="00D331BE"/>
    <w:rsid w:val="00D338E2"/>
    <w:rsid w:val="00D3390C"/>
    <w:rsid w:val="00D34ED7"/>
    <w:rsid w:val="00D3537F"/>
    <w:rsid w:val="00D35638"/>
    <w:rsid w:val="00D36007"/>
    <w:rsid w:val="00D3741C"/>
    <w:rsid w:val="00D378C8"/>
    <w:rsid w:val="00D37926"/>
    <w:rsid w:val="00D3793F"/>
    <w:rsid w:val="00D40397"/>
    <w:rsid w:val="00D410BA"/>
    <w:rsid w:val="00D417E4"/>
    <w:rsid w:val="00D42412"/>
    <w:rsid w:val="00D4286F"/>
    <w:rsid w:val="00D436F2"/>
    <w:rsid w:val="00D45462"/>
    <w:rsid w:val="00D45CB5"/>
    <w:rsid w:val="00D46834"/>
    <w:rsid w:val="00D46C9A"/>
    <w:rsid w:val="00D46CDC"/>
    <w:rsid w:val="00D471F9"/>
    <w:rsid w:val="00D50A54"/>
    <w:rsid w:val="00D51395"/>
    <w:rsid w:val="00D514F5"/>
    <w:rsid w:val="00D51568"/>
    <w:rsid w:val="00D52F71"/>
    <w:rsid w:val="00D54553"/>
    <w:rsid w:val="00D54A3A"/>
    <w:rsid w:val="00D5528F"/>
    <w:rsid w:val="00D55C50"/>
    <w:rsid w:val="00D56581"/>
    <w:rsid w:val="00D56BFB"/>
    <w:rsid w:val="00D56D45"/>
    <w:rsid w:val="00D57818"/>
    <w:rsid w:val="00D57DFF"/>
    <w:rsid w:val="00D61EA8"/>
    <w:rsid w:val="00D62BFB"/>
    <w:rsid w:val="00D62FD6"/>
    <w:rsid w:val="00D63935"/>
    <w:rsid w:val="00D639AB"/>
    <w:rsid w:val="00D64BE0"/>
    <w:rsid w:val="00D64CAA"/>
    <w:rsid w:val="00D709F0"/>
    <w:rsid w:val="00D736F4"/>
    <w:rsid w:val="00D73E88"/>
    <w:rsid w:val="00D74E12"/>
    <w:rsid w:val="00D75E60"/>
    <w:rsid w:val="00D75F6B"/>
    <w:rsid w:val="00D76D38"/>
    <w:rsid w:val="00D812E9"/>
    <w:rsid w:val="00D817AE"/>
    <w:rsid w:val="00D83568"/>
    <w:rsid w:val="00D841A2"/>
    <w:rsid w:val="00D847A9"/>
    <w:rsid w:val="00D86208"/>
    <w:rsid w:val="00D86D79"/>
    <w:rsid w:val="00D87538"/>
    <w:rsid w:val="00D87BC7"/>
    <w:rsid w:val="00D87C88"/>
    <w:rsid w:val="00D907D3"/>
    <w:rsid w:val="00D913D5"/>
    <w:rsid w:val="00DA0008"/>
    <w:rsid w:val="00DA21F5"/>
    <w:rsid w:val="00DA3C0F"/>
    <w:rsid w:val="00DA5C3B"/>
    <w:rsid w:val="00DB19DE"/>
    <w:rsid w:val="00DB3A2E"/>
    <w:rsid w:val="00DB4314"/>
    <w:rsid w:val="00DB5F72"/>
    <w:rsid w:val="00DB6674"/>
    <w:rsid w:val="00DB70BF"/>
    <w:rsid w:val="00DC032A"/>
    <w:rsid w:val="00DC1AAE"/>
    <w:rsid w:val="00DC1D73"/>
    <w:rsid w:val="00DC2314"/>
    <w:rsid w:val="00DC2492"/>
    <w:rsid w:val="00DC2542"/>
    <w:rsid w:val="00DC255B"/>
    <w:rsid w:val="00DC3588"/>
    <w:rsid w:val="00DC3F02"/>
    <w:rsid w:val="00DC4CBB"/>
    <w:rsid w:val="00DC5844"/>
    <w:rsid w:val="00DC67FC"/>
    <w:rsid w:val="00DC70E7"/>
    <w:rsid w:val="00DC7EA2"/>
    <w:rsid w:val="00DD0306"/>
    <w:rsid w:val="00DD0492"/>
    <w:rsid w:val="00DD050F"/>
    <w:rsid w:val="00DD05E6"/>
    <w:rsid w:val="00DD0A03"/>
    <w:rsid w:val="00DD143A"/>
    <w:rsid w:val="00DD4347"/>
    <w:rsid w:val="00DD4C43"/>
    <w:rsid w:val="00DD538F"/>
    <w:rsid w:val="00DD5404"/>
    <w:rsid w:val="00DD541C"/>
    <w:rsid w:val="00DD5D56"/>
    <w:rsid w:val="00DD66FA"/>
    <w:rsid w:val="00DD6832"/>
    <w:rsid w:val="00DD7BEF"/>
    <w:rsid w:val="00DE09B5"/>
    <w:rsid w:val="00DE15BA"/>
    <w:rsid w:val="00DE2136"/>
    <w:rsid w:val="00DE2CBA"/>
    <w:rsid w:val="00DE4B7C"/>
    <w:rsid w:val="00DE555D"/>
    <w:rsid w:val="00DE572B"/>
    <w:rsid w:val="00DE6E78"/>
    <w:rsid w:val="00DE7073"/>
    <w:rsid w:val="00DE7CA4"/>
    <w:rsid w:val="00DF0DB8"/>
    <w:rsid w:val="00DF14BB"/>
    <w:rsid w:val="00DF16B9"/>
    <w:rsid w:val="00DF17B2"/>
    <w:rsid w:val="00DF1F8B"/>
    <w:rsid w:val="00DF2921"/>
    <w:rsid w:val="00DF3F96"/>
    <w:rsid w:val="00DF43A0"/>
    <w:rsid w:val="00DF47AB"/>
    <w:rsid w:val="00DF4B3A"/>
    <w:rsid w:val="00DF535F"/>
    <w:rsid w:val="00DF6685"/>
    <w:rsid w:val="00DF670D"/>
    <w:rsid w:val="00DF73E9"/>
    <w:rsid w:val="00E03A1A"/>
    <w:rsid w:val="00E04270"/>
    <w:rsid w:val="00E04FA8"/>
    <w:rsid w:val="00E0539C"/>
    <w:rsid w:val="00E056A0"/>
    <w:rsid w:val="00E058E3"/>
    <w:rsid w:val="00E06B23"/>
    <w:rsid w:val="00E07210"/>
    <w:rsid w:val="00E10D19"/>
    <w:rsid w:val="00E13824"/>
    <w:rsid w:val="00E14612"/>
    <w:rsid w:val="00E1475B"/>
    <w:rsid w:val="00E174F6"/>
    <w:rsid w:val="00E20069"/>
    <w:rsid w:val="00E2073E"/>
    <w:rsid w:val="00E21F74"/>
    <w:rsid w:val="00E2383C"/>
    <w:rsid w:val="00E239C5"/>
    <w:rsid w:val="00E24160"/>
    <w:rsid w:val="00E24C6A"/>
    <w:rsid w:val="00E25FB9"/>
    <w:rsid w:val="00E26A2A"/>
    <w:rsid w:val="00E30AD7"/>
    <w:rsid w:val="00E310E8"/>
    <w:rsid w:val="00E3194C"/>
    <w:rsid w:val="00E34706"/>
    <w:rsid w:val="00E36496"/>
    <w:rsid w:val="00E36AF5"/>
    <w:rsid w:val="00E423B2"/>
    <w:rsid w:val="00E43AFE"/>
    <w:rsid w:val="00E45596"/>
    <w:rsid w:val="00E47327"/>
    <w:rsid w:val="00E50F0C"/>
    <w:rsid w:val="00E51F44"/>
    <w:rsid w:val="00E5220F"/>
    <w:rsid w:val="00E52F35"/>
    <w:rsid w:val="00E53838"/>
    <w:rsid w:val="00E540BF"/>
    <w:rsid w:val="00E54355"/>
    <w:rsid w:val="00E551A0"/>
    <w:rsid w:val="00E564B4"/>
    <w:rsid w:val="00E56B49"/>
    <w:rsid w:val="00E57DA2"/>
    <w:rsid w:val="00E60FB4"/>
    <w:rsid w:val="00E6138D"/>
    <w:rsid w:val="00E61B28"/>
    <w:rsid w:val="00E6398D"/>
    <w:rsid w:val="00E64C58"/>
    <w:rsid w:val="00E64CCC"/>
    <w:rsid w:val="00E65034"/>
    <w:rsid w:val="00E666A6"/>
    <w:rsid w:val="00E70D74"/>
    <w:rsid w:val="00E70F46"/>
    <w:rsid w:val="00E70FB8"/>
    <w:rsid w:val="00E71325"/>
    <w:rsid w:val="00E71CE5"/>
    <w:rsid w:val="00E72CF3"/>
    <w:rsid w:val="00E736EC"/>
    <w:rsid w:val="00E73F30"/>
    <w:rsid w:val="00E7416C"/>
    <w:rsid w:val="00E7491F"/>
    <w:rsid w:val="00E7504D"/>
    <w:rsid w:val="00E76549"/>
    <w:rsid w:val="00E76B64"/>
    <w:rsid w:val="00E80D28"/>
    <w:rsid w:val="00E828F3"/>
    <w:rsid w:val="00E839DD"/>
    <w:rsid w:val="00E83A62"/>
    <w:rsid w:val="00E85266"/>
    <w:rsid w:val="00E86527"/>
    <w:rsid w:val="00E90997"/>
    <w:rsid w:val="00E91922"/>
    <w:rsid w:val="00E92641"/>
    <w:rsid w:val="00E95C8D"/>
    <w:rsid w:val="00E9794E"/>
    <w:rsid w:val="00EA0827"/>
    <w:rsid w:val="00EA0D27"/>
    <w:rsid w:val="00EA13CA"/>
    <w:rsid w:val="00EA5002"/>
    <w:rsid w:val="00EA536D"/>
    <w:rsid w:val="00EA78B8"/>
    <w:rsid w:val="00EB0AA4"/>
    <w:rsid w:val="00EB13CB"/>
    <w:rsid w:val="00EB27E6"/>
    <w:rsid w:val="00EB3084"/>
    <w:rsid w:val="00EB344F"/>
    <w:rsid w:val="00EB3E31"/>
    <w:rsid w:val="00EB3EBF"/>
    <w:rsid w:val="00EB438E"/>
    <w:rsid w:val="00EB4BE7"/>
    <w:rsid w:val="00EB54CA"/>
    <w:rsid w:val="00EB6343"/>
    <w:rsid w:val="00EC0782"/>
    <w:rsid w:val="00EC10B9"/>
    <w:rsid w:val="00EC2037"/>
    <w:rsid w:val="00EC5714"/>
    <w:rsid w:val="00EC5AC5"/>
    <w:rsid w:val="00EC6228"/>
    <w:rsid w:val="00EC6691"/>
    <w:rsid w:val="00EC7DE5"/>
    <w:rsid w:val="00ED1D1A"/>
    <w:rsid w:val="00ED1F78"/>
    <w:rsid w:val="00ED2937"/>
    <w:rsid w:val="00ED3FB4"/>
    <w:rsid w:val="00ED403C"/>
    <w:rsid w:val="00ED433C"/>
    <w:rsid w:val="00ED577B"/>
    <w:rsid w:val="00ED58AC"/>
    <w:rsid w:val="00ED6117"/>
    <w:rsid w:val="00EE0C62"/>
    <w:rsid w:val="00EE2B46"/>
    <w:rsid w:val="00EE2BC9"/>
    <w:rsid w:val="00EE307A"/>
    <w:rsid w:val="00EE3E97"/>
    <w:rsid w:val="00EE49D5"/>
    <w:rsid w:val="00EE500B"/>
    <w:rsid w:val="00EE60DA"/>
    <w:rsid w:val="00EE632C"/>
    <w:rsid w:val="00EE74A0"/>
    <w:rsid w:val="00EF294B"/>
    <w:rsid w:val="00EF35BD"/>
    <w:rsid w:val="00EF391D"/>
    <w:rsid w:val="00EF49D5"/>
    <w:rsid w:val="00EF54B3"/>
    <w:rsid w:val="00EF5FBC"/>
    <w:rsid w:val="00EF7E24"/>
    <w:rsid w:val="00F00368"/>
    <w:rsid w:val="00F00962"/>
    <w:rsid w:val="00F01D22"/>
    <w:rsid w:val="00F03EF9"/>
    <w:rsid w:val="00F04666"/>
    <w:rsid w:val="00F05DC1"/>
    <w:rsid w:val="00F07730"/>
    <w:rsid w:val="00F07C78"/>
    <w:rsid w:val="00F10477"/>
    <w:rsid w:val="00F118D1"/>
    <w:rsid w:val="00F12614"/>
    <w:rsid w:val="00F12DA6"/>
    <w:rsid w:val="00F1382C"/>
    <w:rsid w:val="00F15E3B"/>
    <w:rsid w:val="00F174AF"/>
    <w:rsid w:val="00F22A5E"/>
    <w:rsid w:val="00F22C34"/>
    <w:rsid w:val="00F22FF4"/>
    <w:rsid w:val="00F248F0"/>
    <w:rsid w:val="00F25558"/>
    <w:rsid w:val="00F303C8"/>
    <w:rsid w:val="00F30528"/>
    <w:rsid w:val="00F31EDD"/>
    <w:rsid w:val="00F32F7B"/>
    <w:rsid w:val="00F3384D"/>
    <w:rsid w:val="00F33F75"/>
    <w:rsid w:val="00F34B44"/>
    <w:rsid w:val="00F3584A"/>
    <w:rsid w:val="00F368E3"/>
    <w:rsid w:val="00F37575"/>
    <w:rsid w:val="00F37609"/>
    <w:rsid w:val="00F37BED"/>
    <w:rsid w:val="00F37C49"/>
    <w:rsid w:val="00F422E7"/>
    <w:rsid w:val="00F42BF6"/>
    <w:rsid w:val="00F464BB"/>
    <w:rsid w:val="00F46D08"/>
    <w:rsid w:val="00F51B23"/>
    <w:rsid w:val="00F52797"/>
    <w:rsid w:val="00F56183"/>
    <w:rsid w:val="00F57B4A"/>
    <w:rsid w:val="00F60E89"/>
    <w:rsid w:val="00F611E6"/>
    <w:rsid w:val="00F62B53"/>
    <w:rsid w:val="00F6634C"/>
    <w:rsid w:val="00F673E8"/>
    <w:rsid w:val="00F67AC6"/>
    <w:rsid w:val="00F706A7"/>
    <w:rsid w:val="00F71399"/>
    <w:rsid w:val="00F7344B"/>
    <w:rsid w:val="00F766D5"/>
    <w:rsid w:val="00F774F1"/>
    <w:rsid w:val="00F81CF7"/>
    <w:rsid w:val="00F82295"/>
    <w:rsid w:val="00F82A63"/>
    <w:rsid w:val="00F83D40"/>
    <w:rsid w:val="00F848C4"/>
    <w:rsid w:val="00F84AD4"/>
    <w:rsid w:val="00F850FF"/>
    <w:rsid w:val="00F85F4F"/>
    <w:rsid w:val="00F870F7"/>
    <w:rsid w:val="00F87293"/>
    <w:rsid w:val="00F877F9"/>
    <w:rsid w:val="00F90C9E"/>
    <w:rsid w:val="00F971CF"/>
    <w:rsid w:val="00FA0518"/>
    <w:rsid w:val="00FA073C"/>
    <w:rsid w:val="00FA1C01"/>
    <w:rsid w:val="00FA3775"/>
    <w:rsid w:val="00FA430E"/>
    <w:rsid w:val="00FA731C"/>
    <w:rsid w:val="00FA7766"/>
    <w:rsid w:val="00FB085A"/>
    <w:rsid w:val="00FB2CFE"/>
    <w:rsid w:val="00FB3DE1"/>
    <w:rsid w:val="00FB44B7"/>
    <w:rsid w:val="00FB62D9"/>
    <w:rsid w:val="00FB649E"/>
    <w:rsid w:val="00FB691E"/>
    <w:rsid w:val="00FB6BF2"/>
    <w:rsid w:val="00FB6E1F"/>
    <w:rsid w:val="00FC1738"/>
    <w:rsid w:val="00FC1B25"/>
    <w:rsid w:val="00FC2214"/>
    <w:rsid w:val="00FC271C"/>
    <w:rsid w:val="00FC33FB"/>
    <w:rsid w:val="00FC6D6A"/>
    <w:rsid w:val="00FC7A2B"/>
    <w:rsid w:val="00FD1737"/>
    <w:rsid w:val="00FD1F5C"/>
    <w:rsid w:val="00FD2797"/>
    <w:rsid w:val="00FD3D4B"/>
    <w:rsid w:val="00FD56B3"/>
    <w:rsid w:val="00FD63C2"/>
    <w:rsid w:val="00FD7053"/>
    <w:rsid w:val="00FD7BF6"/>
    <w:rsid w:val="00FE0166"/>
    <w:rsid w:val="00FE0642"/>
    <w:rsid w:val="00FE264D"/>
    <w:rsid w:val="00FE3B90"/>
    <w:rsid w:val="00FE4FC0"/>
    <w:rsid w:val="00FE5485"/>
    <w:rsid w:val="00FE5E78"/>
    <w:rsid w:val="00FE5F45"/>
    <w:rsid w:val="00FE79F2"/>
    <w:rsid w:val="00FE7B89"/>
    <w:rsid w:val="00FF0633"/>
    <w:rsid w:val="00FF13DB"/>
    <w:rsid w:val="00FF2C62"/>
    <w:rsid w:val="00FF3966"/>
    <w:rsid w:val="00FF4386"/>
    <w:rsid w:val="00FF5ADE"/>
    <w:rsid w:val="00FF5E65"/>
    <w:rsid w:val="00FF5E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6D00EEF1"/>
  <w15:docId w15:val="{A304B333-F83D-4E7B-ACD2-D2E69FC09C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iPriority="0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0" w:unhideWhenUsed="1"/>
    <w:lsdException w:name="HTML Bottom of Form" w:semiHidden="1" w:uiPriority="0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B72D8C"/>
    <w:pPr>
      <w:suppressAutoHyphens/>
      <w:spacing w:after="200" w:line="276" w:lineRule="auto"/>
    </w:pPr>
    <w:rPr>
      <w:rFonts w:ascii="Calibri" w:eastAsia="Calibri" w:hAnsi="Calibri" w:cs="Calibri"/>
      <w:sz w:val="22"/>
      <w:szCs w:val="22"/>
      <w:lang w:eastAsia="zh-CN"/>
    </w:rPr>
  </w:style>
  <w:style w:type="paragraph" w:styleId="1">
    <w:name w:val="heading 1"/>
    <w:aliases w:val="h1,heading 1"/>
    <w:basedOn w:val="a"/>
    <w:next w:val="a"/>
    <w:qFormat/>
    <w:rsid w:val="00B72D8C"/>
    <w:pPr>
      <w:keepNext/>
      <w:tabs>
        <w:tab w:val="num" w:pos="0"/>
      </w:tabs>
      <w:spacing w:before="240" w:after="60"/>
      <w:ind w:left="432" w:hanging="432"/>
      <w:outlineLvl w:val="0"/>
    </w:pPr>
    <w:rPr>
      <w:rFonts w:ascii="Cambria" w:eastAsia="Times New Roman" w:hAnsi="Cambria" w:cs="Cambria"/>
      <w:b/>
      <w:bCs/>
      <w:kern w:val="1"/>
      <w:sz w:val="32"/>
      <w:szCs w:val="32"/>
    </w:rPr>
  </w:style>
  <w:style w:type="paragraph" w:styleId="2">
    <w:name w:val="heading 2"/>
    <w:basedOn w:val="a"/>
    <w:next w:val="a"/>
    <w:qFormat/>
    <w:rsid w:val="00B72D8C"/>
    <w:pPr>
      <w:keepNext/>
      <w:keepLines/>
      <w:tabs>
        <w:tab w:val="num" w:pos="0"/>
        <w:tab w:val="left" w:pos="576"/>
        <w:tab w:val="left" w:pos="709"/>
      </w:tabs>
      <w:spacing w:after="0" w:line="360" w:lineRule="auto"/>
      <w:ind w:left="576" w:hanging="576"/>
      <w:outlineLvl w:val="1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3">
    <w:name w:val="heading 3"/>
    <w:basedOn w:val="a"/>
    <w:next w:val="a"/>
    <w:qFormat/>
    <w:rsid w:val="00B72D8C"/>
    <w:pPr>
      <w:keepNext/>
      <w:keepLines/>
      <w:numPr>
        <w:ilvl w:val="2"/>
        <w:numId w:val="1"/>
      </w:numPr>
      <w:tabs>
        <w:tab w:val="left" w:pos="720"/>
        <w:tab w:val="left" w:pos="1620"/>
      </w:tabs>
      <w:spacing w:after="120" w:line="240" w:lineRule="auto"/>
      <w:jc w:val="both"/>
      <w:outlineLvl w:val="2"/>
    </w:pPr>
    <w:rPr>
      <w:rFonts w:ascii="Times New Roman" w:eastAsia="Times New Roman" w:hAnsi="Times New Roman" w:cs="Times New Roman"/>
      <w:b/>
      <w:sz w:val="24"/>
      <w:szCs w:val="24"/>
    </w:rPr>
  </w:style>
  <w:style w:type="paragraph" w:styleId="4">
    <w:name w:val="heading 4"/>
    <w:basedOn w:val="a"/>
    <w:next w:val="a"/>
    <w:link w:val="40"/>
    <w:qFormat/>
    <w:rsid w:val="00B72D8C"/>
    <w:pPr>
      <w:keepNext/>
      <w:keepLines/>
      <w:numPr>
        <w:ilvl w:val="3"/>
        <w:numId w:val="1"/>
      </w:numPr>
      <w:tabs>
        <w:tab w:val="left" w:pos="1764"/>
      </w:tabs>
      <w:spacing w:before="240" w:after="60" w:line="240" w:lineRule="auto"/>
      <w:jc w:val="both"/>
      <w:outlineLvl w:val="3"/>
    </w:pPr>
    <w:rPr>
      <w:rFonts w:ascii="Times New Roman" w:eastAsia="Times New Roman" w:hAnsi="Times New Roman" w:cs="Times New Roman"/>
      <w:kern w:val="1"/>
      <w:sz w:val="24"/>
      <w:szCs w:val="28"/>
    </w:rPr>
  </w:style>
  <w:style w:type="paragraph" w:styleId="5">
    <w:name w:val="heading 5"/>
    <w:basedOn w:val="a"/>
    <w:next w:val="a"/>
    <w:link w:val="50"/>
    <w:qFormat/>
    <w:rsid w:val="00B72D8C"/>
    <w:pPr>
      <w:tabs>
        <w:tab w:val="num" w:pos="0"/>
      </w:tabs>
      <w:spacing w:before="240" w:after="60"/>
      <w:ind w:left="1008" w:hanging="1008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qFormat/>
    <w:rsid w:val="00B72D8C"/>
    <w:pPr>
      <w:keepNext/>
      <w:tabs>
        <w:tab w:val="num" w:pos="0"/>
        <w:tab w:val="left" w:pos="1152"/>
      </w:tabs>
      <w:spacing w:after="0" w:line="240" w:lineRule="auto"/>
      <w:ind w:left="1152" w:hanging="1152"/>
      <w:jc w:val="center"/>
      <w:outlineLvl w:val="5"/>
    </w:pPr>
    <w:rPr>
      <w:rFonts w:ascii="Times New Roman" w:eastAsia="Times New Roman" w:hAnsi="Times New Roman" w:cs="Times New Roman"/>
      <w:kern w:val="1"/>
      <w:sz w:val="24"/>
      <w:szCs w:val="28"/>
    </w:rPr>
  </w:style>
  <w:style w:type="paragraph" w:styleId="7">
    <w:name w:val="heading 7"/>
    <w:basedOn w:val="a"/>
    <w:next w:val="a"/>
    <w:link w:val="70"/>
    <w:qFormat/>
    <w:rsid w:val="00B72D8C"/>
    <w:pPr>
      <w:tabs>
        <w:tab w:val="num" w:pos="0"/>
        <w:tab w:val="left" w:pos="1296"/>
      </w:tabs>
      <w:spacing w:before="240" w:after="60" w:line="240" w:lineRule="auto"/>
      <w:ind w:left="1296" w:hanging="1296"/>
      <w:jc w:val="both"/>
      <w:outlineLvl w:val="6"/>
    </w:pPr>
    <w:rPr>
      <w:rFonts w:ascii="Arial" w:eastAsia="Times New Roman" w:hAnsi="Arial" w:cs="Arial"/>
      <w:kern w:val="1"/>
      <w:sz w:val="20"/>
      <w:szCs w:val="20"/>
    </w:rPr>
  </w:style>
  <w:style w:type="paragraph" w:styleId="8">
    <w:name w:val="heading 8"/>
    <w:basedOn w:val="a"/>
    <w:next w:val="a"/>
    <w:link w:val="80"/>
    <w:qFormat/>
    <w:rsid w:val="00B72D8C"/>
    <w:pPr>
      <w:tabs>
        <w:tab w:val="num" w:pos="0"/>
        <w:tab w:val="left" w:pos="1440"/>
      </w:tabs>
      <w:spacing w:before="240" w:after="60" w:line="240" w:lineRule="auto"/>
      <w:ind w:left="1440" w:hanging="1440"/>
      <w:jc w:val="both"/>
      <w:outlineLvl w:val="7"/>
    </w:pPr>
    <w:rPr>
      <w:rFonts w:ascii="Arial" w:eastAsia="Times New Roman" w:hAnsi="Arial" w:cs="Arial"/>
      <w:i/>
      <w:iCs/>
      <w:kern w:val="1"/>
      <w:sz w:val="20"/>
      <w:szCs w:val="20"/>
    </w:rPr>
  </w:style>
  <w:style w:type="paragraph" w:styleId="9">
    <w:name w:val="heading 9"/>
    <w:basedOn w:val="a"/>
    <w:next w:val="a"/>
    <w:link w:val="90"/>
    <w:qFormat/>
    <w:rsid w:val="00B72D8C"/>
    <w:pPr>
      <w:tabs>
        <w:tab w:val="num" w:pos="0"/>
        <w:tab w:val="left" w:pos="1584"/>
      </w:tabs>
      <w:spacing w:before="240" w:after="60" w:line="240" w:lineRule="auto"/>
      <w:ind w:left="1584" w:hanging="1584"/>
      <w:jc w:val="both"/>
      <w:outlineLvl w:val="8"/>
    </w:pPr>
    <w:rPr>
      <w:rFonts w:ascii="Arial" w:eastAsia="Times New Roman" w:hAnsi="Arial" w:cs="Arial"/>
      <w:b/>
      <w:bCs/>
      <w:i/>
      <w:iCs/>
      <w:kern w:val="1"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sid w:val="00B72D8C"/>
    <w:rPr>
      <w:rFonts w:ascii="Times New Roman" w:eastAsia="Times New Roman" w:hAnsi="Times New Roman" w:cs="Times New Roman"/>
      <w:b/>
      <w:iCs/>
      <w:kern w:val="1"/>
      <w:sz w:val="24"/>
      <w:szCs w:val="24"/>
      <w:lang w:val="ru-RU" w:eastAsia="ru-RU" w:bidi="hi-IN"/>
    </w:rPr>
  </w:style>
  <w:style w:type="character" w:customStyle="1" w:styleId="WW8Num1z1">
    <w:name w:val="WW8Num1z1"/>
    <w:rsid w:val="00B72D8C"/>
  </w:style>
  <w:style w:type="character" w:customStyle="1" w:styleId="WW8Num1z2">
    <w:name w:val="WW8Num1z2"/>
    <w:rsid w:val="00B72D8C"/>
  </w:style>
  <w:style w:type="character" w:customStyle="1" w:styleId="WW8Num1z3">
    <w:name w:val="WW8Num1z3"/>
    <w:rsid w:val="00B72D8C"/>
  </w:style>
  <w:style w:type="character" w:customStyle="1" w:styleId="WW8Num1z4">
    <w:name w:val="WW8Num1z4"/>
    <w:rsid w:val="00B72D8C"/>
  </w:style>
  <w:style w:type="character" w:customStyle="1" w:styleId="WW8Num1z5">
    <w:name w:val="WW8Num1z5"/>
    <w:rsid w:val="00B72D8C"/>
  </w:style>
  <w:style w:type="character" w:customStyle="1" w:styleId="WW8Num1z6">
    <w:name w:val="WW8Num1z6"/>
    <w:rsid w:val="00B72D8C"/>
  </w:style>
  <w:style w:type="character" w:customStyle="1" w:styleId="WW8Num1z7">
    <w:name w:val="WW8Num1z7"/>
    <w:rsid w:val="00B72D8C"/>
  </w:style>
  <w:style w:type="character" w:customStyle="1" w:styleId="WW8Num1z8">
    <w:name w:val="WW8Num1z8"/>
    <w:rsid w:val="00B72D8C"/>
  </w:style>
  <w:style w:type="character" w:customStyle="1" w:styleId="WW8Num2z0">
    <w:name w:val="WW8Num2z0"/>
    <w:rsid w:val="00B72D8C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WW8Num2z1">
    <w:name w:val="WW8Num2z1"/>
    <w:rsid w:val="00B72D8C"/>
  </w:style>
  <w:style w:type="character" w:customStyle="1" w:styleId="WW8Num2z2">
    <w:name w:val="WW8Num2z2"/>
    <w:rsid w:val="00B72D8C"/>
  </w:style>
  <w:style w:type="character" w:customStyle="1" w:styleId="WW8Num2z3">
    <w:name w:val="WW8Num2z3"/>
    <w:rsid w:val="00B72D8C"/>
  </w:style>
  <w:style w:type="character" w:customStyle="1" w:styleId="WW8Num2z4">
    <w:name w:val="WW8Num2z4"/>
    <w:rsid w:val="00B72D8C"/>
  </w:style>
  <w:style w:type="character" w:customStyle="1" w:styleId="WW8Num2z5">
    <w:name w:val="WW8Num2z5"/>
    <w:rsid w:val="00B72D8C"/>
  </w:style>
  <w:style w:type="character" w:customStyle="1" w:styleId="WW8Num2z6">
    <w:name w:val="WW8Num2z6"/>
    <w:rsid w:val="00B72D8C"/>
  </w:style>
  <w:style w:type="character" w:customStyle="1" w:styleId="WW8Num2z7">
    <w:name w:val="WW8Num2z7"/>
    <w:rsid w:val="00B72D8C"/>
  </w:style>
  <w:style w:type="character" w:customStyle="1" w:styleId="WW8Num2z8">
    <w:name w:val="WW8Num2z8"/>
    <w:rsid w:val="00B72D8C"/>
  </w:style>
  <w:style w:type="character" w:customStyle="1" w:styleId="WW8Num3z0">
    <w:name w:val="WW8Num3z0"/>
    <w:rsid w:val="00B72D8C"/>
    <w:rPr>
      <w:rFonts w:ascii="Symbol" w:hAnsi="Symbol" w:cs="Symbol"/>
      <w:color w:val="000000"/>
      <w:sz w:val="24"/>
      <w:szCs w:val="24"/>
    </w:rPr>
  </w:style>
  <w:style w:type="character" w:customStyle="1" w:styleId="WW8Num4z0">
    <w:name w:val="WW8Num4z0"/>
    <w:rsid w:val="00B72D8C"/>
    <w:rPr>
      <w:rFonts w:ascii="Symbol" w:hAnsi="Symbol" w:cs="Symbol"/>
      <w:sz w:val="24"/>
      <w:szCs w:val="24"/>
    </w:rPr>
  </w:style>
  <w:style w:type="character" w:customStyle="1" w:styleId="WW8Num5z0">
    <w:name w:val="WW8Num5z0"/>
    <w:rsid w:val="00B72D8C"/>
    <w:rPr>
      <w:rFonts w:ascii="Symbol" w:hAnsi="Symbol" w:cs="Symbol"/>
    </w:rPr>
  </w:style>
  <w:style w:type="character" w:customStyle="1" w:styleId="WW8Num6z0">
    <w:name w:val="WW8Num6z0"/>
    <w:rsid w:val="00B72D8C"/>
    <w:rPr>
      <w:rFonts w:ascii="Symbol" w:hAnsi="Symbol" w:cs="Symbol"/>
    </w:rPr>
  </w:style>
  <w:style w:type="character" w:customStyle="1" w:styleId="WW8Num7z0">
    <w:name w:val="WW8Num7z0"/>
    <w:rsid w:val="00B72D8C"/>
    <w:rPr>
      <w:rFonts w:ascii="Symbol" w:hAnsi="Symbol" w:cs="Symbol"/>
    </w:rPr>
  </w:style>
  <w:style w:type="character" w:customStyle="1" w:styleId="WW8Num8z0">
    <w:name w:val="WW8Num8z0"/>
    <w:rsid w:val="00B72D8C"/>
    <w:rPr>
      <w:rFonts w:ascii="Symbol" w:hAnsi="Symbol" w:cs="Symbol"/>
    </w:rPr>
  </w:style>
  <w:style w:type="character" w:customStyle="1" w:styleId="WW8Num9z0">
    <w:name w:val="WW8Num9z0"/>
    <w:rsid w:val="00B72D8C"/>
    <w:rPr>
      <w:rFonts w:ascii="Symbol" w:hAnsi="Symbol" w:cs="Symbol" w:hint="default"/>
      <w:sz w:val="24"/>
      <w:szCs w:val="24"/>
      <w:lang w:eastAsia="ru-RU"/>
    </w:rPr>
  </w:style>
  <w:style w:type="character" w:customStyle="1" w:styleId="WW8Num10z0">
    <w:name w:val="WW8Num10z0"/>
    <w:rsid w:val="00B72D8C"/>
    <w:rPr>
      <w:rFonts w:ascii="Times New Roman" w:hAnsi="Times New Roman" w:cs="Times New Roman" w:hint="default"/>
      <w:sz w:val="24"/>
      <w:szCs w:val="24"/>
      <w:lang w:eastAsia="ru-RU"/>
    </w:rPr>
  </w:style>
  <w:style w:type="character" w:customStyle="1" w:styleId="WW8Num11z0">
    <w:name w:val="WW8Num11z0"/>
    <w:rsid w:val="00B72D8C"/>
    <w:rPr>
      <w:rFonts w:ascii="Symbol" w:hAnsi="Symbol" w:cs="Symbol" w:hint="default"/>
      <w:sz w:val="24"/>
      <w:szCs w:val="24"/>
    </w:rPr>
  </w:style>
  <w:style w:type="character" w:customStyle="1" w:styleId="WW8Num12z0">
    <w:name w:val="WW8Num12z0"/>
    <w:rsid w:val="00B72D8C"/>
    <w:rPr>
      <w:rFonts w:ascii="Symbol" w:hAnsi="Symbol" w:cs="Symbol" w:hint="default"/>
      <w:sz w:val="24"/>
      <w:szCs w:val="24"/>
    </w:rPr>
  </w:style>
  <w:style w:type="character" w:customStyle="1" w:styleId="WW8Num13z0">
    <w:name w:val="WW8Num13z0"/>
    <w:rsid w:val="00B72D8C"/>
    <w:rPr>
      <w:rFonts w:ascii="Symbol" w:eastAsia="Times New Roman" w:hAnsi="Symbol" w:cs="Symbol" w:hint="default"/>
      <w:sz w:val="20"/>
      <w:szCs w:val="24"/>
      <w:lang w:eastAsia="ru-RU"/>
    </w:rPr>
  </w:style>
  <w:style w:type="character" w:customStyle="1" w:styleId="WW8Num13z1">
    <w:name w:val="WW8Num13z1"/>
    <w:rsid w:val="00B72D8C"/>
    <w:rPr>
      <w:rFonts w:ascii="Courier New" w:hAnsi="Courier New" w:cs="Courier New" w:hint="default"/>
      <w:sz w:val="20"/>
    </w:rPr>
  </w:style>
  <w:style w:type="character" w:customStyle="1" w:styleId="WW8Num13z2">
    <w:name w:val="WW8Num13z2"/>
    <w:rsid w:val="00B72D8C"/>
    <w:rPr>
      <w:rFonts w:ascii="Wingdings" w:hAnsi="Wingdings" w:cs="Wingdings" w:hint="default"/>
      <w:sz w:val="20"/>
    </w:rPr>
  </w:style>
  <w:style w:type="character" w:customStyle="1" w:styleId="WW8Num14z0">
    <w:name w:val="WW8Num14z0"/>
    <w:rsid w:val="00B72D8C"/>
    <w:rPr>
      <w:rFonts w:ascii="Times New Roman" w:hAnsi="Times New Roman" w:cs="Times New Roman" w:hint="default"/>
      <w:b w:val="0"/>
      <w:sz w:val="24"/>
      <w:szCs w:val="24"/>
    </w:rPr>
  </w:style>
  <w:style w:type="character" w:customStyle="1" w:styleId="WW8Num15z0">
    <w:name w:val="WW8Num15z0"/>
    <w:rsid w:val="00B72D8C"/>
    <w:rPr>
      <w:rFonts w:ascii="Times New Roman" w:hAnsi="Times New Roman" w:cs="Times New Roman" w:hint="default"/>
      <w:b w:val="0"/>
      <w:sz w:val="24"/>
      <w:szCs w:val="24"/>
    </w:rPr>
  </w:style>
  <w:style w:type="character" w:customStyle="1" w:styleId="WW8Num16z0">
    <w:name w:val="WW8Num16z0"/>
    <w:rsid w:val="00B72D8C"/>
    <w:rPr>
      <w:rFonts w:ascii="Times New Roman" w:hAnsi="Times New Roman" w:cs="Times New Roman" w:hint="default"/>
      <w:sz w:val="24"/>
    </w:rPr>
  </w:style>
  <w:style w:type="character" w:customStyle="1" w:styleId="WW8Num16z1">
    <w:name w:val="WW8Num16z1"/>
    <w:rsid w:val="00B72D8C"/>
  </w:style>
  <w:style w:type="character" w:customStyle="1" w:styleId="WW8Num16z2">
    <w:name w:val="WW8Num16z2"/>
    <w:rsid w:val="00B72D8C"/>
  </w:style>
  <w:style w:type="character" w:customStyle="1" w:styleId="WW8Num16z3">
    <w:name w:val="WW8Num16z3"/>
    <w:rsid w:val="00B72D8C"/>
  </w:style>
  <w:style w:type="character" w:customStyle="1" w:styleId="WW8Num16z4">
    <w:name w:val="WW8Num16z4"/>
    <w:rsid w:val="00B72D8C"/>
  </w:style>
  <w:style w:type="character" w:customStyle="1" w:styleId="WW8Num16z5">
    <w:name w:val="WW8Num16z5"/>
    <w:rsid w:val="00B72D8C"/>
  </w:style>
  <w:style w:type="character" w:customStyle="1" w:styleId="WW8Num16z6">
    <w:name w:val="WW8Num16z6"/>
    <w:rsid w:val="00B72D8C"/>
  </w:style>
  <w:style w:type="character" w:customStyle="1" w:styleId="WW8Num16z7">
    <w:name w:val="WW8Num16z7"/>
    <w:rsid w:val="00B72D8C"/>
  </w:style>
  <w:style w:type="character" w:customStyle="1" w:styleId="WW8Num16z8">
    <w:name w:val="WW8Num16z8"/>
    <w:rsid w:val="00B72D8C"/>
  </w:style>
  <w:style w:type="character" w:customStyle="1" w:styleId="WW8Num17z0">
    <w:name w:val="WW8Num17z0"/>
    <w:rsid w:val="00B72D8C"/>
    <w:rPr>
      <w:rFonts w:ascii="Times New Roman" w:hAnsi="Times New Roman" w:cs="Times New Roman" w:hint="default"/>
      <w:sz w:val="24"/>
    </w:rPr>
  </w:style>
  <w:style w:type="character" w:customStyle="1" w:styleId="WW8Num17z1">
    <w:name w:val="WW8Num17z1"/>
    <w:rsid w:val="00B72D8C"/>
  </w:style>
  <w:style w:type="character" w:customStyle="1" w:styleId="WW8Num17z2">
    <w:name w:val="WW8Num17z2"/>
    <w:rsid w:val="00B72D8C"/>
  </w:style>
  <w:style w:type="character" w:customStyle="1" w:styleId="WW8Num17z3">
    <w:name w:val="WW8Num17z3"/>
    <w:rsid w:val="00B72D8C"/>
  </w:style>
  <w:style w:type="character" w:customStyle="1" w:styleId="WW8Num17z4">
    <w:name w:val="WW8Num17z4"/>
    <w:rsid w:val="00B72D8C"/>
  </w:style>
  <w:style w:type="character" w:customStyle="1" w:styleId="WW8Num17z5">
    <w:name w:val="WW8Num17z5"/>
    <w:rsid w:val="00B72D8C"/>
  </w:style>
  <w:style w:type="character" w:customStyle="1" w:styleId="WW8Num17z6">
    <w:name w:val="WW8Num17z6"/>
    <w:rsid w:val="00B72D8C"/>
  </w:style>
  <w:style w:type="character" w:customStyle="1" w:styleId="WW8Num17z7">
    <w:name w:val="WW8Num17z7"/>
    <w:rsid w:val="00B72D8C"/>
  </w:style>
  <w:style w:type="character" w:customStyle="1" w:styleId="WW8Num17z8">
    <w:name w:val="WW8Num17z8"/>
    <w:rsid w:val="00B72D8C"/>
  </w:style>
  <w:style w:type="character" w:customStyle="1" w:styleId="WW8Num18z0">
    <w:name w:val="WW8Num18z0"/>
    <w:rsid w:val="00B72D8C"/>
    <w:rPr>
      <w:rFonts w:ascii="Times New Roman" w:hAnsi="Times New Roman" w:cs="Times New Roman" w:hint="default"/>
      <w:sz w:val="24"/>
      <w:szCs w:val="24"/>
      <w:lang w:eastAsia="ru-RU"/>
    </w:rPr>
  </w:style>
  <w:style w:type="character" w:customStyle="1" w:styleId="WW8Num18z1">
    <w:name w:val="WW8Num18z1"/>
    <w:rsid w:val="00B72D8C"/>
  </w:style>
  <w:style w:type="character" w:customStyle="1" w:styleId="WW8Num18z2">
    <w:name w:val="WW8Num18z2"/>
    <w:rsid w:val="00B72D8C"/>
  </w:style>
  <w:style w:type="character" w:customStyle="1" w:styleId="WW8Num18z3">
    <w:name w:val="WW8Num18z3"/>
    <w:rsid w:val="00B72D8C"/>
  </w:style>
  <w:style w:type="character" w:customStyle="1" w:styleId="WW8Num18z4">
    <w:name w:val="WW8Num18z4"/>
    <w:rsid w:val="00B72D8C"/>
  </w:style>
  <w:style w:type="character" w:customStyle="1" w:styleId="WW8Num18z5">
    <w:name w:val="WW8Num18z5"/>
    <w:rsid w:val="00B72D8C"/>
  </w:style>
  <w:style w:type="character" w:customStyle="1" w:styleId="WW8Num18z6">
    <w:name w:val="WW8Num18z6"/>
    <w:rsid w:val="00B72D8C"/>
  </w:style>
  <w:style w:type="character" w:customStyle="1" w:styleId="WW8Num18z7">
    <w:name w:val="WW8Num18z7"/>
    <w:rsid w:val="00B72D8C"/>
  </w:style>
  <w:style w:type="character" w:customStyle="1" w:styleId="WW8Num18z8">
    <w:name w:val="WW8Num18z8"/>
    <w:rsid w:val="00B72D8C"/>
  </w:style>
  <w:style w:type="character" w:customStyle="1" w:styleId="81">
    <w:name w:val="Основной шрифт абзаца8"/>
    <w:rsid w:val="00B72D8C"/>
  </w:style>
  <w:style w:type="character" w:customStyle="1" w:styleId="WW8Num10z1">
    <w:name w:val="WW8Num10z1"/>
    <w:rsid w:val="00B72D8C"/>
  </w:style>
  <w:style w:type="character" w:customStyle="1" w:styleId="WW8Num10z2">
    <w:name w:val="WW8Num10z2"/>
    <w:rsid w:val="00B72D8C"/>
  </w:style>
  <w:style w:type="character" w:customStyle="1" w:styleId="WW8Num10z3">
    <w:name w:val="WW8Num10z3"/>
    <w:rsid w:val="00B72D8C"/>
  </w:style>
  <w:style w:type="character" w:customStyle="1" w:styleId="WW8Num10z4">
    <w:name w:val="WW8Num10z4"/>
    <w:rsid w:val="00B72D8C"/>
  </w:style>
  <w:style w:type="character" w:customStyle="1" w:styleId="WW8Num10z5">
    <w:name w:val="WW8Num10z5"/>
    <w:rsid w:val="00B72D8C"/>
  </w:style>
  <w:style w:type="character" w:customStyle="1" w:styleId="WW8Num10z6">
    <w:name w:val="WW8Num10z6"/>
    <w:rsid w:val="00B72D8C"/>
  </w:style>
  <w:style w:type="character" w:customStyle="1" w:styleId="WW8Num10z7">
    <w:name w:val="WW8Num10z7"/>
    <w:rsid w:val="00B72D8C"/>
  </w:style>
  <w:style w:type="character" w:customStyle="1" w:styleId="WW8Num10z8">
    <w:name w:val="WW8Num10z8"/>
    <w:rsid w:val="00B72D8C"/>
  </w:style>
  <w:style w:type="character" w:customStyle="1" w:styleId="WW8Num11z1">
    <w:name w:val="WW8Num11z1"/>
    <w:rsid w:val="00B72D8C"/>
  </w:style>
  <w:style w:type="character" w:customStyle="1" w:styleId="WW8Num11z2">
    <w:name w:val="WW8Num11z2"/>
    <w:rsid w:val="00B72D8C"/>
  </w:style>
  <w:style w:type="character" w:customStyle="1" w:styleId="WW8Num11z3">
    <w:name w:val="WW8Num11z3"/>
    <w:rsid w:val="00B72D8C"/>
  </w:style>
  <w:style w:type="character" w:customStyle="1" w:styleId="WW8Num11z4">
    <w:name w:val="WW8Num11z4"/>
    <w:rsid w:val="00B72D8C"/>
  </w:style>
  <w:style w:type="character" w:customStyle="1" w:styleId="WW8Num11z5">
    <w:name w:val="WW8Num11z5"/>
    <w:rsid w:val="00B72D8C"/>
  </w:style>
  <w:style w:type="character" w:customStyle="1" w:styleId="WW8Num11z6">
    <w:name w:val="WW8Num11z6"/>
    <w:rsid w:val="00B72D8C"/>
  </w:style>
  <w:style w:type="character" w:customStyle="1" w:styleId="WW8Num11z7">
    <w:name w:val="WW8Num11z7"/>
    <w:rsid w:val="00B72D8C"/>
  </w:style>
  <w:style w:type="character" w:customStyle="1" w:styleId="WW8Num11z8">
    <w:name w:val="WW8Num11z8"/>
    <w:rsid w:val="00B72D8C"/>
  </w:style>
  <w:style w:type="character" w:customStyle="1" w:styleId="WW8Num19z0">
    <w:name w:val="WW8Num19z0"/>
    <w:rsid w:val="00B72D8C"/>
    <w:rPr>
      <w:rFonts w:hint="default"/>
    </w:rPr>
  </w:style>
  <w:style w:type="character" w:customStyle="1" w:styleId="WW8Num20z0">
    <w:name w:val="WW8Num20z0"/>
    <w:rsid w:val="00B72D8C"/>
    <w:rPr>
      <w:rFonts w:ascii="Symbol" w:hAnsi="Symbol" w:cs="Symbol" w:hint="default"/>
      <w:sz w:val="24"/>
      <w:szCs w:val="24"/>
    </w:rPr>
  </w:style>
  <w:style w:type="character" w:customStyle="1" w:styleId="WW8Num21z0">
    <w:name w:val="WW8Num21z0"/>
    <w:rsid w:val="00B72D8C"/>
    <w:rPr>
      <w:rFonts w:ascii="Symbol" w:hAnsi="Symbol" w:cs="Symbol" w:hint="default"/>
      <w:sz w:val="24"/>
      <w:szCs w:val="24"/>
    </w:rPr>
  </w:style>
  <w:style w:type="character" w:customStyle="1" w:styleId="WW8Num22z0">
    <w:name w:val="WW8Num22z0"/>
    <w:rsid w:val="00B72D8C"/>
    <w:rPr>
      <w:rFonts w:ascii="Symbol" w:eastAsia="Times New Roman" w:hAnsi="Symbol" w:cs="Symbol" w:hint="default"/>
      <w:sz w:val="20"/>
      <w:szCs w:val="24"/>
    </w:rPr>
  </w:style>
  <w:style w:type="character" w:customStyle="1" w:styleId="WW8Num22z1">
    <w:name w:val="WW8Num22z1"/>
    <w:rsid w:val="00B72D8C"/>
    <w:rPr>
      <w:rFonts w:ascii="Courier New" w:hAnsi="Courier New" w:cs="Courier New" w:hint="default"/>
      <w:sz w:val="20"/>
    </w:rPr>
  </w:style>
  <w:style w:type="character" w:customStyle="1" w:styleId="WW8Num22z2">
    <w:name w:val="WW8Num22z2"/>
    <w:rsid w:val="00B72D8C"/>
    <w:rPr>
      <w:rFonts w:ascii="Wingdings" w:hAnsi="Wingdings" w:cs="Wingdings" w:hint="default"/>
      <w:sz w:val="20"/>
    </w:rPr>
  </w:style>
  <w:style w:type="character" w:customStyle="1" w:styleId="WW8Num23z0">
    <w:name w:val="WW8Num23z0"/>
    <w:rsid w:val="00B72D8C"/>
    <w:rPr>
      <w:rFonts w:hint="default"/>
    </w:rPr>
  </w:style>
  <w:style w:type="character" w:customStyle="1" w:styleId="WW8Num23z1">
    <w:name w:val="WW8Num23z1"/>
    <w:rsid w:val="00B72D8C"/>
    <w:rPr>
      <w:rFonts w:ascii="Times New Roman" w:eastAsia="Times New Roman" w:hAnsi="Times New Roman" w:cs="Times New Roman" w:hint="default"/>
      <w:b/>
    </w:rPr>
  </w:style>
  <w:style w:type="character" w:customStyle="1" w:styleId="WW8Num23z2">
    <w:name w:val="WW8Num23z2"/>
    <w:rsid w:val="00B72D8C"/>
  </w:style>
  <w:style w:type="character" w:customStyle="1" w:styleId="WW8Num23z3">
    <w:name w:val="WW8Num23z3"/>
    <w:rsid w:val="00B72D8C"/>
  </w:style>
  <w:style w:type="character" w:customStyle="1" w:styleId="WW8Num23z4">
    <w:name w:val="WW8Num23z4"/>
    <w:rsid w:val="00B72D8C"/>
  </w:style>
  <w:style w:type="character" w:customStyle="1" w:styleId="WW8Num23z5">
    <w:name w:val="WW8Num23z5"/>
    <w:rsid w:val="00B72D8C"/>
  </w:style>
  <w:style w:type="character" w:customStyle="1" w:styleId="WW8Num23z6">
    <w:name w:val="WW8Num23z6"/>
    <w:rsid w:val="00B72D8C"/>
  </w:style>
  <w:style w:type="character" w:customStyle="1" w:styleId="WW8Num23z7">
    <w:name w:val="WW8Num23z7"/>
    <w:rsid w:val="00B72D8C"/>
  </w:style>
  <w:style w:type="character" w:customStyle="1" w:styleId="WW8Num23z8">
    <w:name w:val="WW8Num23z8"/>
    <w:rsid w:val="00B72D8C"/>
  </w:style>
  <w:style w:type="character" w:customStyle="1" w:styleId="WW8Num24z0">
    <w:name w:val="WW8Num24z0"/>
    <w:rsid w:val="00B72D8C"/>
    <w:rPr>
      <w:rFonts w:ascii="Symbol" w:hAnsi="Symbol" w:cs="Symbol" w:hint="default"/>
    </w:rPr>
  </w:style>
  <w:style w:type="character" w:customStyle="1" w:styleId="WW8Num24z1">
    <w:name w:val="WW8Num24z1"/>
    <w:rsid w:val="00B72D8C"/>
    <w:rPr>
      <w:rFonts w:ascii="Courier New" w:hAnsi="Courier New" w:cs="Courier New" w:hint="default"/>
    </w:rPr>
  </w:style>
  <w:style w:type="character" w:customStyle="1" w:styleId="WW8Num24z2">
    <w:name w:val="WW8Num24z2"/>
    <w:rsid w:val="00B72D8C"/>
    <w:rPr>
      <w:rFonts w:ascii="Wingdings" w:hAnsi="Wingdings" w:cs="Wingdings" w:hint="default"/>
    </w:rPr>
  </w:style>
  <w:style w:type="character" w:customStyle="1" w:styleId="WW8Num25z0">
    <w:name w:val="WW8Num25z0"/>
    <w:rsid w:val="00B72D8C"/>
    <w:rPr>
      <w:rFonts w:ascii="Symbol" w:hAnsi="Symbol" w:cs="Symbol" w:hint="default"/>
    </w:rPr>
  </w:style>
  <w:style w:type="character" w:customStyle="1" w:styleId="WW8Num25z1">
    <w:name w:val="WW8Num25z1"/>
    <w:rsid w:val="00B72D8C"/>
    <w:rPr>
      <w:rFonts w:ascii="Courier New" w:hAnsi="Courier New" w:cs="Courier New" w:hint="default"/>
    </w:rPr>
  </w:style>
  <w:style w:type="character" w:customStyle="1" w:styleId="WW8Num25z2">
    <w:name w:val="WW8Num25z2"/>
    <w:rsid w:val="00B72D8C"/>
    <w:rPr>
      <w:rFonts w:ascii="Wingdings" w:hAnsi="Wingdings" w:cs="Wingdings" w:hint="default"/>
    </w:rPr>
  </w:style>
  <w:style w:type="character" w:customStyle="1" w:styleId="WW8Num26z0">
    <w:name w:val="WW8Num26z0"/>
    <w:rsid w:val="00B72D8C"/>
    <w:rPr>
      <w:rFonts w:hint="default"/>
    </w:rPr>
  </w:style>
  <w:style w:type="character" w:customStyle="1" w:styleId="WW8Num26z1">
    <w:name w:val="WW8Num26z1"/>
    <w:rsid w:val="00B72D8C"/>
  </w:style>
  <w:style w:type="character" w:customStyle="1" w:styleId="WW8Num26z2">
    <w:name w:val="WW8Num26z2"/>
    <w:rsid w:val="00B72D8C"/>
  </w:style>
  <w:style w:type="character" w:customStyle="1" w:styleId="WW8Num26z3">
    <w:name w:val="WW8Num26z3"/>
    <w:rsid w:val="00B72D8C"/>
  </w:style>
  <w:style w:type="character" w:customStyle="1" w:styleId="WW8Num26z4">
    <w:name w:val="WW8Num26z4"/>
    <w:rsid w:val="00B72D8C"/>
  </w:style>
  <w:style w:type="character" w:customStyle="1" w:styleId="WW8Num26z5">
    <w:name w:val="WW8Num26z5"/>
    <w:rsid w:val="00B72D8C"/>
  </w:style>
  <w:style w:type="character" w:customStyle="1" w:styleId="WW8Num26z6">
    <w:name w:val="WW8Num26z6"/>
    <w:rsid w:val="00B72D8C"/>
  </w:style>
  <w:style w:type="character" w:customStyle="1" w:styleId="WW8Num26z7">
    <w:name w:val="WW8Num26z7"/>
    <w:rsid w:val="00B72D8C"/>
  </w:style>
  <w:style w:type="character" w:customStyle="1" w:styleId="WW8Num26z8">
    <w:name w:val="WW8Num26z8"/>
    <w:rsid w:val="00B72D8C"/>
  </w:style>
  <w:style w:type="character" w:customStyle="1" w:styleId="WW8Num27z0">
    <w:name w:val="WW8Num27z0"/>
    <w:rsid w:val="00B72D8C"/>
    <w:rPr>
      <w:rFonts w:ascii="Symbol" w:hAnsi="Symbol" w:cs="Symbol" w:hint="default"/>
    </w:rPr>
  </w:style>
  <w:style w:type="character" w:customStyle="1" w:styleId="WW8Num27z1">
    <w:name w:val="WW8Num27z1"/>
    <w:rsid w:val="00B72D8C"/>
    <w:rPr>
      <w:rFonts w:ascii="Courier New" w:hAnsi="Courier New" w:cs="Courier New" w:hint="default"/>
    </w:rPr>
  </w:style>
  <w:style w:type="character" w:customStyle="1" w:styleId="WW8Num27z2">
    <w:name w:val="WW8Num27z2"/>
    <w:rsid w:val="00B72D8C"/>
    <w:rPr>
      <w:rFonts w:ascii="Wingdings" w:hAnsi="Wingdings" w:cs="Wingdings" w:hint="default"/>
    </w:rPr>
  </w:style>
  <w:style w:type="character" w:customStyle="1" w:styleId="WW8Num28z0">
    <w:name w:val="WW8Num28z0"/>
    <w:rsid w:val="00B72D8C"/>
    <w:rPr>
      <w:b w:val="0"/>
    </w:rPr>
  </w:style>
  <w:style w:type="character" w:customStyle="1" w:styleId="WW8Num28z1">
    <w:name w:val="WW8Num28z1"/>
    <w:rsid w:val="00B72D8C"/>
  </w:style>
  <w:style w:type="character" w:customStyle="1" w:styleId="WW8Num28z2">
    <w:name w:val="WW8Num28z2"/>
    <w:rsid w:val="00B72D8C"/>
  </w:style>
  <w:style w:type="character" w:customStyle="1" w:styleId="WW8Num28z3">
    <w:name w:val="WW8Num28z3"/>
    <w:rsid w:val="00B72D8C"/>
  </w:style>
  <w:style w:type="character" w:customStyle="1" w:styleId="WW8Num28z4">
    <w:name w:val="WW8Num28z4"/>
    <w:rsid w:val="00B72D8C"/>
  </w:style>
  <w:style w:type="character" w:customStyle="1" w:styleId="WW8Num28z5">
    <w:name w:val="WW8Num28z5"/>
    <w:rsid w:val="00B72D8C"/>
  </w:style>
  <w:style w:type="character" w:customStyle="1" w:styleId="WW8Num28z6">
    <w:name w:val="WW8Num28z6"/>
    <w:rsid w:val="00B72D8C"/>
  </w:style>
  <w:style w:type="character" w:customStyle="1" w:styleId="WW8Num28z7">
    <w:name w:val="WW8Num28z7"/>
    <w:rsid w:val="00B72D8C"/>
  </w:style>
  <w:style w:type="character" w:customStyle="1" w:styleId="WW8Num28z8">
    <w:name w:val="WW8Num28z8"/>
    <w:rsid w:val="00B72D8C"/>
  </w:style>
  <w:style w:type="character" w:customStyle="1" w:styleId="WW8Num29z0">
    <w:name w:val="WW8Num29z0"/>
    <w:rsid w:val="00B72D8C"/>
    <w:rPr>
      <w:rFonts w:ascii="Symbol" w:hAnsi="Symbol" w:cs="Symbol" w:hint="default"/>
    </w:rPr>
  </w:style>
  <w:style w:type="character" w:customStyle="1" w:styleId="WW8Num29z1">
    <w:name w:val="WW8Num29z1"/>
    <w:rsid w:val="00B72D8C"/>
    <w:rPr>
      <w:rFonts w:ascii="Courier New" w:hAnsi="Courier New" w:cs="Courier New" w:hint="default"/>
    </w:rPr>
  </w:style>
  <w:style w:type="character" w:customStyle="1" w:styleId="WW8Num29z2">
    <w:name w:val="WW8Num29z2"/>
    <w:rsid w:val="00B72D8C"/>
    <w:rPr>
      <w:rFonts w:ascii="Wingdings" w:hAnsi="Wingdings" w:cs="Wingdings" w:hint="default"/>
    </w:rPr>
  </w:style>
  <w:style w:type="character" w:customStyle="1" w:styleId="WW8Num30z0">
    <w:name w:val="WW8Num30z0"/>
    <w:rsid w:val="00B72D8C"/>
    <w:rPr>
      <w:b w:val="0"/>
    </w:rPr>
  </w:style>
  <w:style w:type="character" w:customStyle="1" w:styleId="WW8Num30z1">
    <w:name w:val="WW8Num30z1"/>
    <w:rsid w:val="00B72D8C"/>
  </w:style>
  <w:style w:type="character" w:customStyle="1" w:styleId="WW8Num30z2">
    <w:name w:val="WW8Num30z2"/>
    <w:rsid w:val="00B72D8C"/>
  </w:style>
  <w:style w:type="character" w:customStyle="1" w:styleId="WW8Num30z3">
    <w:name w:val="WW8Num30z3"/>
    <w:rsid w:val="00B72D8C"/>
  </w:style>
  <w:style w:type="character" w:customStyle="1" w:styleId="WW8Num30z4">
    <w:name w:val="WW8Num30z4"/>
    <w:rsid w:val="00B72D8C"/>
  </w:style>
  <w:style w:type="character" w:customStyle="1" w:styleId="WW8Num30z5">
    <w:name w:val="WW8Num30z5"/>
    <w:rsid w:val="00B72D8C"/>
  </w:style>
  <w:style w:type="character" w:customStyle="1" w:styleId="WW8Num30z6">
    <w:name w:val="WW8Num30z6"/>
    <w:rsid w:val="00B72D8C"/>
  </w:style>
  <w:style w:type="character" w:customStyle="1" w:styleId="WW8Num30z7">
    <w:name w:val="WW8Num30z7"/>
    <w:rsid w:val="00B72D8C"/>
  </w:style>
  <w:style w:type="character" w:customStyle="1" w:styleId="WW8Num30z8">
    <w:name w:val="WW8Num30z8"/>
    <w:rsid w:val="00B72D8C"/>
  </w:style>
  <w:style w:type="character" w:customStyle="1" w:styleId="WW8Num31z0">
    <w:name w:val="WW8Num31z0"/>
    <w:rsid w:val="00B72D8C"/>
    <w:rPr>
      <w:rFonts w:hint="default"/>
    </w:rPr>
  </w:style>
  <w:style w:type="character" w:customStyle="1" w:styleId="71">
    <w:name w:val="Основной шрифт абзаца7"/>
    <w:rsid w:val="00B72D8C"/>
  </w:style>
  <w:style w:type="character" w:customStyle="1" w:styleId="61">
    <w:name w:val="Основной шрифт абзаца6"/>
    <w:rsid w:val="00B72D8C"/>
  </w:style>
  <w:style w:type="character" w:customStyle="1" w:styleId="WW8Num21z1">
    <w:name w:val="WW8Num21z1"/>
    <w:rsid w:val="00B72D8C"/>
    <w:rPr>
      <w:rFonts w:ascii="Courier New" w:hAnsi="Courier New" w:cs="Courier New" w:hint="default"/>
      <w:sz w:val="20"/>
    </w:rPr>
  </w:style>
  <w:style w:type="character" w:customStyle="1" w:styleId="WW8Num21z2">
    <w:name w:val="WW8Num21z2"/>
    <w:rsid w:val="00B72D8C"/>
    <w:rPr>
      <w:rFonts w:ascii="Wingdings" w:hAnsi="Wingdings" w:cs="Wingdings" w:hint="default"/>
      <w:sz w:val="20"/>
    </w:rPr>
  </w:style>
  <w:style w:type="character" w:customStyle="1" w:styleId="51">
    <w:name w:val="Основной шрифт абзаца5"/>
    <w:rsid w:val="00B72D8C"/>
  </w:style>
  <w:style w:type="character" w:customStyle="1" w:styleId="WW8Num12z1">
    <w:name w:val="WW8Num12z1"/>
    <w:rsid w:val="00B72D8C"/>
    <w:rPr>
      <w:rFonts w:ascii="Courier New" w:hAnsi="Courier New" w:cs="Courier New" w:hint="default"/>
      <w:sz w:val="20"/>
    </w:rPr>
  </w:style>
  <w:style w:type="character" w:customStyle="1" w:styleId="WW8Num12z2">
    <w:name w:val="WW8Num12z2"/>
    <w:rsid w:val="00B72D8C"/>
    <w:rPr>
      <w:rFonts w:ascii="Wingdings" w:hAnsi="Wingdings" w:cs="Wingdings" w:hint="default"/>
      <w:sz w:val="20"/>
    </w:rPr>
  </w:style>
  <w:style w:type="character" w:customStyle="1" w:styleId="41">
    <w:name w:val="Основной шрифт абзаца4"/>
    <w:rsid w:val="00B72D8C"/>
  </w:style>
  <w:style w:type="character" w:customStyle="1" w:styleId="WW8Num8z1">
    <w:name w:val="WW8Num8z1"/>
    <w:rsid w:val="00B72D8C"/>
    <w:rPr>
      <w:rFonts w:ascii="Courier New" w:hAnsi="Courier New" w:cs="Courier New" w:hint="default"/>
    </w:rPr>
  </w:style>
  <w:style w:type="character" w:customStyle="1" w:styleId="WW8Num8z2">
    <w:name w:val="WW8Num8z2"/>
    <w:rsid w:val="00B72D8C"/>
    <w:rPr>
      <w:rFonts w:ascii="Wingdings" w:hAnsi="Wingdings" w:cs="Wingdings" w:hint="default"/>
    </w:rPr>
  </w:style>
  <w:style w:type="character" w:customStyle="1" w:styleId="WW8Num9z1">
    <w:name w:val="WW8Num9z1"/>
    <w:rsid w:val="00B72D8C"/>
  </w:style>
  <w:style w:type="character" w:customStyle="1" w:styleId="WW8Num9z2">
    <w:name w:val="WW8Num9z2"/>
    <w:rsid w:val="00B72D8C"/>
  </w:style>
  <w:style w:type="character" w:customStyle="1" w:styleId="WW8Num9z3">
    <w:name w:val="WW8Num9z3"/>
    <w:rsid w:val="00B72D8C"/>
  </w:style>
  <w:style w:type="character" w:customStyle="1" w:styleId="WW8Num9z4">
    <w:name w:val="WW8Num9z4"/>
    <w:rsid w:val="00B72D8C"/>
  </w:style>
  <w:style w:type="character" w:customStyle="1" w:styleId="WW8Num9z5">
    <w:name w:val="WW8Num9z5"/>
    <w:rsid w:val="00B72D8C"/>
  </w:style>
  <w:style w:type="character" w:customStyle="1" w:styleId="WW8Num9z6">
    <w:name w:val="WW8Num9z6"/>
    <w:rsid w:val="00B72D8C"/>
  </w:style>
  <w:style w:type="character" w:customStyle="1" w:styleId="WW8Num9z7">
    <w:name w:val="WW8Num9z7"/>
    <w:rsid w:val="00B72D8C"/>
  </w:style>
  <w:style w:type="character" w:customStyle="1" w:styleId="WW8Num9z8">
    <w:name w:val="WW8Num9z8"/>
    <w:rsid w:val="00B72D8C"/>
  </w:style>
  <w:style w:type="character" w:customStyle="1" w:styleId="WW8Num12z3">
    <w:name w:val="WW8Num12z3"/>
    <w:rsid w:val="00B72D8C"/>
  </w:style>
  <w:style w:type="character" w:customStyle="1" w:styleId="WW8Num12z4">
    <w:name w:val="WW8Num12z4"/>
    <w:rsid w:val="00B72D8C"/>
  </w:style>
  <w:style w:type="character" w:customStyle="1" w:styleId="WW8Num12z5">
    <w:name w:val="WW8Num12z5"/>
    <w:rsid w:val="00B72D8C"/>
  </w:style>
  <w:style w:type="character" w:customStyle="1" w:styleId="WW8Num12z6">
    <w:name w:val="WW8Num12z6"/>
    <w:rsid w:val="00B72D8C"/>
  </w:style>
  <w:style w:type="character" w:customStyle="1" w:styleId="WW8Num12z7">
    <w:name w:val="WW8Num12z7"/>
    <w:rsid w:val="00B72D8C"/>
  </w:style>
  <w:style w:type="character" w:customStyle="1" w:styleId="WW8Num12z8">
    <w:name w:val="WW8Num12z8"/>
    <w:rsid w:val="00B72D8C"/>
  </w:style>
  <w:style w:type="character" w:customStyle="1" w:styleId="WW8Num15z1">
    <w:name w:val="WW8Num15z1"/>
    <w:rsid w:val="00B72D8C"/>
  </w:style>
  <w:style w:type="character" w:customStyle="1" w:styleId="WW8Num15z2">
    <w:name w:val="WW8Num15z2"/>
    <w:rsid w:val="00B72D8C"/>
  </w:style>
  <w:style w:type="character" w:customStyle="1" w:styleId="WW8Num15z3">
    <w:name w:val="WW8Num15z3"/>
    <w:rsid w:val="00B72D8C"/>
  </w:style>
  <w:style w:type="character" w:customStyle="1" w:styleId="WW8Num15z4">
    <w:name w:val="WW8Num15z4"/>
    <w:rsid w:val="00B72D8C"/>
  </w:style>
  <w:style w:type="character" w:customStyle="1" w:styleId="WW8Num15z5">
    <w:name w:val="WW8Num15z5"/>
    <w:rsid w:val="00B72D8C"/>
  </w:style>
  <w:style w:type="character" w:customStyle="1" w:styleId="WW8Num15z6">
    <w:name w:val="WW8Num15z6"/>
    <w:rsid w:val="00B72D8C"/>
  </w:style>
  <w:style w:type="character" w:customStyle="1" w:styleId="WW8Num15z7">
    <w:name w:val="WW8Num15z7"/>
    <w:rsid w:val="00B72D8C"/>
  </w:style>
  <w:style w:type="character" w:customStyle="1" w:styleId="WW8Num15z8">
    <w:name w:val="WW8Num15z8"/>
    <w:rsid w:val="00B72D8C"/>
  </w:style>
  <w:style w:type="character" w:customStyle="1" w:styleId="30">
    <w:name w:val="Основной шрифт абзаца3"/>
    <w:rsid w:val="00B72D8C"/>
  </w:style>
  <w:style w:type="character" w:customStyle="1" w:styleId="WW8Num7z1">
    <w:name w:val="WW8Num7z1"/>
    <w:rsid w:val="00B72D8C"/>
  </w:style>
  <w:style w:type="character" w:customStyle="1" w:styleId="WW8Num7z2">
    <w:name w:val="WW8Num7z2"/>
    <w:rsid w:val="00B72D8C"/>
  </w:style>
  <w:style w:type="character" w:customStyle="1" w:styleId="WW8Num7z3">
    <w:name w:val="WW8Num7z3"/>
    <w:rsid w:val="00B72D8C"/>
  </w:style>
  <w:style w:type="character" w:customStyle="1" w:styleId="WW8Num7z4">
    <w:name w:val="WW8Num7z4"/>
    <w:rsid w:val="00B72D8C"/>
  </w:style>
  <w:style w:type="character" w:customStyle="1" w:styleId="WW8Num7z5">
    <w:name w:val="WW8Num7z5"/>
    <w:rsid w:val="00B72D8C"/>
  </w:style>
  <w:style w:type="character" w:customStyle="1" w:styleId="WW8Num7z6">
    <w:name w:val="WW8Num7z6"/>
    <w:rsid w:val="00B72D8C"/>
  </w:style>
  <w:style w:type="character" w:customStyle="1" w:styleId="WW8Num7z7">
    <w:name w:val="WW8Num7z7"/>
    <w:rsid w:val="00B72D8C"/>
  </w:style>
  <w:style w:type="character" w:customStyle="1" w:styleId="WW8Num7z8">
    <w:name w:val="WW8Num7z8"/>
    <w:rsid w:val="00B72D8C"/>
  </w:style>
  <w:style w:type="character" w:customStyle="1" w:styleId="20">
    <w:name w:val="Основной шрифт абзаца2"/>
    <w:rsid w:val="00B72D8C"/>
  </w:style>
  <w:style w:type="character" w:customStyle="1" w:styleId="WW8Num3z1">
    <w:name w:val="WW8Num3z1"/>
    <w:rsid w:val="00B72D8C"/>
    <w:rPr>
      <w:rFonts w:ascii="Courier New" w:hAnsi="Courier New" w:cs="Courier New"/>
    </w:rPr>
  </w:style>
  <w:style w:type="character" w:customStyle="1" w:styleId="WW8Num3z2">
    <w:name w:val="WW8Num3z2"/>
    <w:rsid w:val="00B72D8C"/>
    <w:rPr>
      <w:rFonts w:ascii="Wingdings" w:hAnsi="Wingdings" w:cs="Wingdings"/>
    </w:rPr>
  </w:style>
  <w:style w:type="character" w:customStyle="1" w:styleId="WW8Num4z1">
    <w:name w:val="WW8Num4z1"/>
    <w:rsid w:val="00B72D8C"/>
    <w:rPr>
      <w:rFonts w:ascii="Courier New" w:hAnsi="Courier New" w:cs="Courier New"/>
    </w:rPr>
  </w:style>
  <w:style w:type="character" w:customStyle="1" w:styleId="WW8Num4z2">
    <w:name w:val="WW8Num4z2"/>
    <w:rsid w:val="00B72D8C"/>
    <w:rPr>
      <w:rFonts w:ascii="Wingdings" w:hAnsi="Wingdings" w:cs="Wingdings"/>
    </w:rPr>
  </w:style>
  <w:style w:type="character" w:customStyle="1" w:styleId="WW8Num5z1">
    <w:name w:val="WW8Num5z1"/>
    <w:rsid w:val="00B72D8C"/>
    <w:rPr>
      <w:rFonts w:ascii="Courier New" w:hAnsi="Courier New" w:cs="Courier New"/>
    </w:rPr>
  </w:style>
  <w:style w:type="character" w:customStyle="1" w:styleId="WW8Num5z2">
    <w:name w:val="WW8Num5z2"/>
    <w:rsid w:val="00B72D8C"/>
    <w:rPr>
      <w:rFonts w:ascii="Wingdings" w:hAnsi="Wingdings" w:cs="Wingdings"/>
    </w:rPr>
  </w:style>
  <w:style w:type="character" w:customStyle="1" w:styleId="WW8Num6z1">
    <w:name w:val="WW8Num6z1"/>
    <w:rsid w:val="00B72D8C"/>
  </w:style>
  <w:style w:type="character" w:customStyle="1" w:styleId="WW8Num6z2">
    <w:name w:val="WW8Num6z2"/>
    <w:rsid w:val="00B72D8C"/>
  </w:style>
  <w:style w:type="character" w:customStyle="1" w:styleId="WW8Num6z3">
    <w:name w:val="WW8Num6z3"/>
    <w:rsid w:val="00B72D8C"/>
  </w:style>
  <w:style w:type="character" w:customStyle="1" w:styleId="WW8Num6z4">
    <w:name w:val="WW8Num6z4"/>
    <w:rsid w:val="00B72D8C"/>
  </w:style>
  <w:style w:type="character" w:customStyle="1" w:styleId="WW8Num6z5">
    <w:name w:val="WW8Num6z5"/>
    <w:rsid w:val="00B72D8C"/>
  </w:style>
  <w:style w:type="character" w:customStyle="1" w:styleId="WW8Num6z6">
    <w:name w:val="WW8Num6z6"/>
    <w:rsid w:val="00B72D8C"/>
  </w:style>
  <w:style w:type="character" w:customStyle="1" w:styleId="WW8Num6z7">
    <w:name w:val="WW8Num6z7"/>
    <w:rsid w:val="00B72D8C"/>
  </w:style>
  <w:style w:type="character" w:customStyle="1" w:styleId="WW8Num6z8">
    <w:name w:val="WW8Num6z8"/>
    <w:rsid w:val="00B72D8C"/>
  </w:style>
  <w:style w:type="character" w:customStyle="1" w:styleId="WW8Num8z3">
    <w:name w:val="WW8Num8z3"/>
    <w:rsid w:val="00B72D8C"/>
  </w:style>
  <w:style w:type="character" w:customStyle="1" w:styleId="WW8Num8z4">
    <w:name w:val="WW8Num8z4"/>
    <w:rsid w:val="00B72D8C"/>
  </w:style>
  <w:style w:type="character" w:customStyle="1" w:styleId="WW8Num8z5">
    <w:name w:val="WW8Num8z5"/>
    <w:rsid w:val="00B72D8C"/>
  </w:style>
  <w:style w:type="character" w:customStyle="1" w:styleId="WW8Num8z6">
    <w:name w:val="WW8Num8z6"/>
    <w:rsid w:val="00B72D8C"/>
  </w:style>
  <w:style w:type="character" w:customStyle="1" w:styleId="WW8Num8z7">
    <w:name w:val="WW8Num8z7"/>
    <w:rsid w:val="00B72D8C"/>
  </w:style>
  <w:style w:type="character" w:customStyle="1" w:styleId="WW8Num8z8">
    <w:name w:val="WW8Num8z8"/>
    <w:rsid w:val="00B72D8C"/>
  </w:style>
  <w:style w:type="character" w:customStyle="1" w:styleId="WW8NumSt15z0">
    <w:name w:val="WW8NumSt15z0"/>
    <w:rsid w:val="00B72D8C"/>
    <w:rPr>
      <w:rFonts w:ascii="Wingdings" w:hAnsi="Wingdings" w:cs="Wingdings"/>
      <w:b w:val="0"/>
      <w:i w:val="0"/>
      <w:sz w:val="24"/>
    </w:rPr>
  </w:style>
  <w:style w:type="character" w:customStyle="1" w:styleId="10">
    <w:name w:val="Основной шрифт абзаца1"/>
    <w:rsid w:val="00B72D8C"/>
  </w:style>
  <w:style w:type="character" w:customStyle="1" w:styleId="11">
    <w:name w:val="Заголовок 1 Знак"/>
    <w:aliases w:val="h1 Знак,heading 1 Знак"/>
    <w:rsid w:val="00B72D8C"/>
    <w:rPr>
      <w:rFonts w:ascii="Cambria" w:eastAsia="Times New Roman" w:hAnsi="Cambria" w:cs="Times New Roman"/>
      <w:b/>
      <w:bCs/>
      <w:kern w:val="1"/>
      <w:sz w:val="32"/>
      <w:szCs w:val="32"/>
    </w:rPr>
  </w:style>
  <w:style w:type="character" w:customStyle="1" w:styleId="a3">
    <w:name w:val="Основной текст Знак"/>
    <w:rsid w:val="00B72D8C"/>
    <w:rPr>
      <w:rFonts w:ascii="Calibri" w:hAnsi="Calibri" w:cs="Calibri"/>
      <w:sz w:val="22"/>
      <w:szCs w:val="22"/>
      <w:lang w:val="ru-RU" w:bidi="ar-SA"/>
    </w:rPr>
  </w:style>
  <w:style w:type="character" w:customStyle="1" w:styleId="a4">
    <w:name w:val="Верхний колонтитул Знак"/>
    <w:rsid w:val="00B72D8C"/>
    <w:rPr>
      <w:sz w:val="22"/>
      <w:szCs w:val="22"/>
    </w:rPr>
  </w:style>
  <w:style w:type="character" w:customStyle="1" w:styleId="a5">
    <w:name w:val="Нижний колонтитул Знак"/>
    <w:uiPriority w:val="99"/>
    <w:rsid w:val="00B72D8C"/>
    <w:rPr>
      <w:sz w:val="22"/>
      <w:szCs w:val="22"/>
    </w:rPr>
  </w:style>
  <w:style w:type="character" w:styleId="a6">
    <w:name w:val="Hyperlink"/>
    <w:uiPriority w:val="99"/>
    <w:rsid w:val="00B72D8C"/>
    <w:rPr>
      <w:color w:val="0000FF"/>
      <w:u w:val="single"/>
    </w:rPr>
  </w:style>
  <w:style w:type="character" w:customStyle="1" w:styleId="HTML">
    <w:name w:val="Стандартный HTML Знак"/>
    <w:uiPriority w:val="99"/>
    <w:rsid w:val="00B72D8C"/>
    <w:rPr>
      <w:rFonts w:ascii="Courier New" w:eastAsia="Times New Roman" w:hAnsi="Courier New" w:cs="Courier New"/>
    </w:rPr>
  </w:style>
  <w:style w:type="character" w:styleId="a7">
    <w:name w:val="Strong"/>
    <w:qFormat/>
    <w:rsid w:val="00B72D8C"/>
    <w:rPr>
      <w:b/>
      <w:bCs/>
    </w:rPr>
  </w:style>
  <w:style w:type="character" w:customStyle="1" w:styleId="grame">
    <w:name w:val="grame"/>
    <w:basedOn w:val="20"/>
    <w:rsid w:val="00B72D8C"/>
  </w:style>
  <w:style w:type="character" w:customStyle="1" w:styleId="a8">
    <w:name w:val="Текст сноски Знак"/>
    <w:rsid w:val="00B72D8C"/>
    <w:rPr>
      <w:rFonts w:ascii="Calibri" w:eastAsia="Calibri" w:hAnsi="Calibri" w:cs="Calibri"/>
      <w:lang w:eastAsia="zh-CN"/>
    </w:rPr>
  </w:style>
  <w:style w:type="character" w:customStyle="1" w:styleId="a9">
    <w:name w:val="Символ сноски"/>
    <w:rsid w:val="00B72D8C"/>
    <w:rPr>
      <w:vertAlign w:val="superscript"/>
    </w:rPr>
  </w:style>
  <w:style w:type="character" w:customStyle="1" w:styleId="WW8Num3z3">
    <w:name w:val="WW8Num3z3"/>
    <w:rsid w:val="00B72D8C"/>
    <w:rPr>
      <w:sz w:val="24"/>
      <w:szCs w:val="24"/>
    </w:rPr>
  </w:style>
  <w:style w:type="character" w:customStyle="1" w:styleId="WW8Num3z4">
    <w:name w:val="WW8Num3z4"/>
    <w:rsid w:val="00B72D8C"/>
  </w:style>
  <w:style w:type="character" w:customStyle="1" w:styleId="WW8Num3z5">
    <w:name w:val="WW8Num3z5"/>
    <w:rsid w:val="00B72D8C"/>
  </w:style>
  <w:style w:type="character" w:customStyle="1" w:styleId="WW8Num3z6">
    <w:name w:val="WW8Num3z6"/>
    <w:rsid w:val="00B72D8C"/>
  </w:style>
  <w:style w:type="character" w:customStyle="1" w:styleId="WW8Num3z7">
    <w:name w:val="WW8Num3z7"/>
    <w:rsid w:val="00B72D8C"/>
  </w:style>
  <w:style w:type="character" w:customStyle="1" w:styleId="WW8Num3z8">
    <w:name w:val="WW8Num3z8"/>
    <w:rsid w:val="00B72D8C"/>
  </w:style>
  <w:style w:type="character" w:customStyle="1" w:styleId="WW8Num4z3">
    <w:name w:val="WW8Num4z3"/>
    <w:rsid w:val="00B72D8C"/>
  </w:style>
  <w:style w:type="character" w:customStyle="1" w:styleId="WW8Num4z4">
    <w:name w:val="WW8Num4z4"/>
    <w:rsid w:val="00B72D8C"/>
  </w:style>
  <w:style w:type="character" w:customStyle="1" w:styleId="WW8Num4z5">
    <w:name w:val="WW8Num4z5"/>
    <w:rsid w:val="00B72D8C"/>
  </w:style>
  <w:style w:type="character" w:customStyle="1" w:styleId="WW8Num4z6">
    <w:name w:val="WW8Num4z6"/>
    <w:rsid w:val="00B72D8C"/>
  </w:style>
  <w:style w:type="character" w:customStyle="1" w:styleId="WW8Num4z7">
    <w:name w:val="WW8Num4z7"/>
    <w:rsid w:val="00B72D8C"/>
  </w:style>
  <w:style w:type="character" w:customStyle="1" w:styleId="WW8Num4z8">
    <w:name w:val="WW8Num4z8"/>
    <w:rsid w:val="00B72D8C"/>
  </w:style>
  <w:style w:type="character" w:customStyle="1" w:styleId="WW8Num14z1">
    <w:name w:val="WW8Num14z1"/>
    <w:rsid w:val="00B72D8C"/>
    <w:rPr>
      <w:rFonts w:ascii="Courier New" w:hAnsi="Courier New" w:cs="Courier New"/>
      <w:sz w:val="20"/>
    </w:rPr>
  </w:style>
  <w:style w:type="character" w:customStyle="1" w:styleId="WW8Num14z2">
    <w:name w:val="WW8Num14z2"/>
    <w:rsid w:val="00B72D8C"/>
    <w:rPr>
      <w:rFonts w:ascii="Wingdings" w:hAnsi="Wingdings" w:cs="Wingdings"/>
      <w:sz w:val="20"/>
    </w:rPr>
  </w:style>
  <w:style w:type="character" w:customStyle="1" w:styleId="WW8Num19z1">
    <w:name w:val="WW8Num19z1"/>
    <w:rsid w:val="00B72D8C"/>
    <w:rPr>
      <w:rFonts w:ascii="Courier New" w:hAnsi="Courier New" w:cs="Courier New"/>
      <w:sz w:val="20"/>
    </w:rPr>
  </w:style>
  <w:style w:type="character" w:customStyle="1" w:styleId="WW8Num19z2">
    <w:name w:val="WW8Num19z2"/>
    <w:rsid w:val="00B72D8C"/>
    <w:rPr>
      <w:rFonts w:ascii="Wingdings" w:hAnsi="Wingdings" w:cs="Wingdings"/>
      <w:sz w:val="20"/>
    </w:rPr>
  </w:style>
  <w:style w:type="character" w:customStyle="1" w:styleId="WW8Num20z1">
    <w:name w:val="WW8Num20z1"/>
    <w:rsid w:val="00B72D8C"/>
  </w:style>
  <w:style w:type="character" w:customStyle="1" w:styleId="WW8Num20z2">
    <w:name w:val="WW8Num20z2"/>
    <w:rsid w:val="00B72D8C"/>
  </w:style>
  <w:style w:type="character" w:customStyle="1" w:styleId="WW8Num20z3">
    <w:name w:val="WW8Num20z3"/>
    <w:rsid w:val="00B72D8C"/>
  </w:style>
  <w:style w:type="character" w:customStyle="1" w:styleId="WW8Num20z4">
    <w:name w:val="WW8Num20z4"/>
    <w:rsid w:val="00B72D8C"/>
  </w:style>
  <w:style w:type="character" w:customStyle="1" w:styleId="WW8Num20z5">
    <w:name w:val="WW8Num20z5"/>
    <w:rsid w:val="00B72D8C"/>
  </w:style>
  <w:style w:type="character" w:customStyle="1" w:styleId="WW8Num20z6">
    <w:name w:val="WW8Num20z6"/>
    <w:rsid w:val="00B72D8C"/>
  </w:style>
  <w:style w:type="character" w:customStyle="1" w:styleId="WW8Num20z7">
    <w:name w:val="WW8Num20z7"/>
    <w:rsid w:val="00B72D8C"/>
  </w:style>
  <w:style w:type="character" w:customStyle="1" w:styleId="WW8Num20z8">
    <w:name w:val="WW8Num20z8"/>
    <w:rsid w:val="00B72D8C"/>
  </w:style>
  <w:style w:type="character" w:customStyle="1" w:styleId="WW8Num25z3">
    <w:name w:val="WW8Num25z3"/>
    <w:rsid w:val="00B72D8C"/>
    <w:rPr>
      <w:rFonts w:ascii="Symbol" w:hAnsi="Symbol" w:cs="Symbol"/>
    </w:rPr>
  </w:style>
  <w:style w:type="character" w:customStyle="1" w:styleId="WW8Num27z3">
    <w:name w:val="WW8Num27z3"/>
    <w:rsid w:val="00B72D8C"/>
    <w:rPr>
      <w:sz w:val="24"/>
      <w:szCs w:val="24"/>
    </w:rPr>
  </w:style>
  <w:style w:type="character" w:customStyle="1" w:styleId="WW8Num27z4">
    <w:name w:val="WW8Num27z4"/>
    <w:rsid w:val="00B72D8C"/>
  </w:style>
  <w:style w:type="character" w:customStyle="1" w:styleId="WW8Num27z5">
    <w:name w:val="WW8Num27z5"/>
    <w:rsid w:val="00B72D8C"/>
  </w:style>
  <w:style w:type="character" w:customStyle="1" w:styleId="WW8Num27z6">
    <w:name w:val="WW8Num27z6"/>
    <w:rsid w:val="00B72D8C"/>
  </w:style>
  <w:style w:type="character" w:customStyle="1" w:styleId="WW8Num27z7">
    <w:name w:val="WW8Num27z7"/>
    <w:rsid w:val="00B72D8C"/>
  </w:style>
  <w:style w:type="character" w:customStyle="1" w:styleId="WW8Num27z8">
    <w:name w:val="WW8Num27z8"/>
    <w:rsid w:val="00B72D8C"/>
  </w:style>
  <w:style w:type="character" w:customStyle="1" w:styleId="WW8Num31z1">
    <w:name w:val="WW8Num31z1"/>
    <w:rsid w:val="00B72D8C"/>
  </w:style>
  <w:style w:type="character" w:customStyle="1" w:styleId="WW8Num31z2">
    <w:name w:val="WW8Num31z2"/>
    <w:rsid w:val="00B72D8C"/>
    <w:rPr>
      <w:rFonts w:ascii="Wingdings" w:hAnsi="Wingdings" w:cs="Wingdings"/>
      <w:sz w:val="20"/>
    </w:rPr>
  </w:style>
  <w:style w:type="character" w:customStyle="1" w:styleId="WW8Num32z0">
    <w:name w:val="WW8Num32z0"/>
    <w:rsid w:val="00B72D8C"/>
    <w:rPr>
      <w:rFonts w:ascii="Symbol" w:hAnsi="Symbol" w:cs="Symbol"/>
      <w:sz w:val="20"/>
    </w:rPr>
  </w:style>
  <w:style w:type="character" w:customStyle="1" w:styleId="WW8Num32z1">
    <w:name w:val="WW8Num32z1"/>
    <w:rsid w:val="00B72D8C"/>
    <w:rPr>
      <w:rFonts w:ascii="Courier New" w:hAnsi="Courier New" w:cs="Courier New"/>
      <w:sz w:val="20"/>
    </w:rPr>
  </w:style>
  <w:style w:type="character" w:customStyle="1" w:styleId="WW8Num32z2">
    <w:name w:val="WW8Num32z2"/>
    <w:rsid w:val="00B72D8C"/>
    <w:rPr>
      <w:rFonts w:ascii="Wingdings" w:hAnsi="Wingdings" w:cs="Wingdings"/>
      <w:sz w:val="20"/>
    </w:rPr>
  </w:style>
  <w:style w:type="character" w:customStyle="1" w:styleId="21">
    <w:name w:val="Заголовок 2 Знак"/>
    <w:rsid w:val="00B72D8C"/>
    <w:rPr>
      <w:b/>
      <w:sz w:val="28"/>
      <w:szCs w:val="28"/>
    </w:rPr>
  </w:style>
  <w:style w:type="character" w:customStyle="1" w:styleId="12">
    <w:name w:val="Знак примечания1"/>
    <w:rsid w:val="00B72D8C"/>
    <w:rPr>
      <w:sz w:val="16"/>
      <w:szCs w:val="16"/>
    </w:rPr>
  </w:style>
  <w:style w:type="character" w:customStyle="1" w:styleId="aa">
    <w:name w:val="Логи Знак"/>
    <w:rsid w:val="00B72D8C"/>
    <w:rPr>
      <w:rFonts w:ascii="Lucida Console" w:hAnsi="Lucida Console" w:cs="Lucida Console"/>
      <w:b/>
      <w:sz w:val="18"/>
      <w:lang w:val="ru-RU" w:bidi="ar-SA"/>
    </w:rPr>
  </w:style>
  <w:style w:type="character" w:styleId="ab">
    <w:name w:val="page number"/>
    <w:basedOn w:val="10"/>
    <w:rsid w:val="00B72D8C"/>
  </w:style>
  <w:style w:type="character" w:customStyle="1" w:styleId="ac">
    <w:name w:val="Пункт НПА Знак"/>
    <w:rsid w:val="00B72D8C"/>
    <w:rPr>
      <w:sz w:val="28"/>
      <w:szCs w:val="28"/>
      <w:lang w:val="ru-RU" w:bidi="ar-SA"/>
    </w:rPr>
  </w:style>
  <w:style w:type="character" w:customStyle="1" w:styleId="31">
    <w:name w:val="Стиль3 Знак"/>
    <w:rsid w:val="00B72D8C"/>
    <w:rPr>
      <w:sz w:val="24"/>
      <w:lang w:val="ru-RU" w:bidi="ar-SA"/>
    </w:rPr>
  </w:style>
  <w:style w:type="character" w:customStyle="1" w:styleId="z-">
    <w:name w:val="z-Начало формы Знак"/>
    <w:rsid w:val="00B72D8C"/>
    <w:rPr>
      <w:rFonts w:ascii="Arial" w:hAnsi="Arial" w:cs="Arial"/>
      <w:vanish/>
      <w:sz w:val="16"/>
      <w:szCs w:val="16"/>
      <w:lang w:eastAsia="zh-CN"/>
    </w:rPr>
  </w:style>
  <w:style w:type="character" w:customStyle="1" w:styleId="z-0">
    <w:name w:val="z-Конец формы Знак"/>
    <w:rsid w:val="00B72D8C"/>
    <w:rPr>
      <w:rFonts w:ascii="Arial" w:hAnsi="Arial" w:cs="Arial"/>
      <w:vanish/>
      <w:sz w:val="16"/>
      <w:szCs w:val="16"/>
      <w:lang w:eastAsia="zh-CN"/>
    </w:rPr>
  </w:style>
  <w:style w:type="character" w:customStyle="1" w:styleId="ad">
    <w:name w:val="Текст примечания Знак"/>
    <w:rsid w:val="00B72D8C"/>
    <w:rPr>
      <w:rFonts w:ascii="Calibri" w:eastAsia="Calibri" w:hAnsi="Calibri" w:cs="Calibri"/>
      <w:lang w:eastAsia="zh-CN"/>
    </w:rPr>
  </w:style>
  <w:style w:type="character" w:customStyle="1" w:styleId="ae">
    <w:name w:val="Тема примечания Знак"/>
    <w:rsid w:val="00B72D8C"/>
    <w:rPr>
      <w:rFonts w:ascii="Calibri" w:eastAsia="Calibri" w:hAnsi="Calibri" w:cs="Calibri"/>
      <w:b/>
      <w:bCs/>
      <w:lang w:eastAsia="zh-CN"/>
    </w:rPr>
  </w:style>
  <w:style w:type="character" w:customStyle="1" w:styleId="af">
    <w:name w:val="Текст выноски Знак"/>
    <w:rsid w:val="00B72D8C"/>
    <w:rPr>
      <w:rFonts w:ascii="Tahoma" w:hAnsi="Tahoma" w:cs="Tahoma"/>
      <w:sz w:val="16"/>
      <w:szCs w:val="16"/>
      <w:lang w:eastAsia="zh-CN"/>
    </w:rPr>
  </w:style>
  <w:style w:type="character" w:customStyle="1" w:styleId="22">
    <w:name w:val="Знак примечания2"/>
    <w:rsid w:val="00B72D8C"/>
    <w:rPr>
      <w:sz w:val="16"/>
      <w:szCs w:val="16"/>
    </w:rPr>
  </w:style>
  <w:style w:type="character" w:customStyle="1" w:styleId="32">
    <w:name w:val="Заголовок 3 Знак"/>
    <w:rsid w:val="00B72D8C"/>
    <w:rPr>
      <w:b/>
      <w:sz w:val="24"/>
      <w:szCs w:val="24"/>
      <w:lang w:eastAsia="zh-CN"/>
    </w:rPr>
  </w:style>
  <w:style w:type="character" w:customStyle="1" w:styleId="ff3">
    <w:name w:val="ff3"/>
    <w:rsid w:val="00B72D8C"/>
  </w:style>
  <w:style w:type="character" w:customStyle="1" w:styleId="ff1">
    <w:name w:val="ff1"/>
    <w:rsid w:val="00B72D8C"/>
  </w:style>
  <w:style w:type="character" w:customStyle="1" w:styleId="13">
    <w:name w:val="Основной текст Знак1"/>
    <w:rsid w:val="00B72D8C"/>
    <w:rPr>
      <w:rFonts w:ascii="Calibri" w:eastAsia="Calibri" w:hAnsi="Calibri" w:cs="Calibri"/>
      <w:sz w:val="22"/>
      <w:szCs w:val="22"/>
      <w:lang w:eastAsia="zh-CN"/>
    </w:rPr>
  </w:style>
  <w:style w:type="character" w:customStyle="1" w:styleId="af0">
    <w:name w:val="Основной текст с отступом Знак"/>
    <w:rsid w:val="00B72D8C"/>
    <w:rPr>
      <w:kern w:val="1"/>
      <w:sz w:val="24"/>
      <w:szCs w:val="28"/>
      <w:lang w:eastAsia="zh-CN"/>
    </w:rPr>
  </w:style>
  <w:style w:type="character" w:customStyle="1" w:styleId="af1">
    <w:name w:val="Схема документа Знак"/>
    <w:uiPriority w:val="99"/>
    <w:rsid w:val="00B72D8C"/>
    <w:rPr>
      <w:rFonts w:ascii="Tahoma" w:eastAsia="Calibri" w:hAnsi="Tahoma" w:cs="Tahoma"/>
      <w:sz w:val="16"/>
      <w:szCs w:val="16"/>
      <w:lang w:eastAsia="zh-CN"/>
    </w:rPr>
  </w:style>
  <w:style w:type="character" w:customStyle="1" w:styleId="23">
    <w:name w:val="Основной текст Знак2"/>
    <w:rsid w:val="00B72D8C"/>
    <w:rPr>
      <w:rFonts w:ascii="Calibri" w:eastAsia="Calibri" w:hAnsi="Calibri" w:cs="Calibri"/>
      <w:sz w:val="22"/>
      <w:szCs w:val="22"/>
      <w:lang w:eastAsia="zh-CN"/>
    </w:rPr>
  </w:style>
  <w:style w:type="character" w:customStyle="1" w:styleId="14">
    <w:name w:val="Основной текст с отступом Знак1"/>
    <w:rsid w:val="00B72D8C"/>
    <w:rPr>
      <w:kern w:val="1"/>
      <w:sz w:val="24"/>
      <w:szCs w:val="28"/>
      <w:lang w:eastAsia="zh-CN"/>
    </w:rPr>
  </w:style>
  <w:style w:type="character" w:customStyle="1" w:styleId="24">
    <w:name w:val="Основной текст 2 Знак"/>
    <w:rsid w:val="00B72D8C"/>
    <w:rPr>
      <w:rFonts w:ascii="Calibri" w:eastAsia="Calibri" w:hAnsi="Calibri" w:cs="Calibri"/>
      <w:sz w:val="22"/>
      <w:szCs w:val="22"/>
    </w:rPr>
  </w:style>
  <w:style w:type="character" w:customStyle="1" w:styleId="text-cut2">
    <w:name w:val="text-cut2"/>
    <w:basedOn w:val="71"/>
    <w:rsid w:val="00B72D8C"/>
  </w:style>
  <w:style w:type="character" w:styleId="af2">
    <w:name w:val="Emphasis"/>
    <w:qFormat/>
    <w:rsid w:val="00B72D8C"/>
    <w:rPr>
      <w:i/>
      <w:iCs/>
    </w:rPr>
  </w:style>
  <w:style w:type="character" w:customStyle="1" w:styleId="15">
    <w:name w:val="Схема документа Знак1"/>
    <w:rsid w:val="00B72D8C"/>
    <w:rPr>
      <w:rFonts w:ascii="Tahoma" w:eastAsia="Calibri" w:hAnsi="Tahoma" w:cs="Tahoma"/>
      <w:sz w:val="16"/>
      <w:szCs w:val="16"/>
      <w:lang w:eastAsia="zh-CN"/>
    </w:rPr>
  </w:style>
  <w:style w:type="paragraph" w:customStyle="1" w:styleId="16">
    <w:name w:val="Заголовок1"/>
    <w:basedOn w:val="a"/>
    <w:next w:val="af3"/>
    <w:rsid w:val="00B72D8C"/>
    <w:pPr>
      <w:keepNext/>
      <w:spacing w:before="240" w:after="120"/>
    </w:pPr>
    <w:rPr>
      <w:rFonts w:ascii="Liberation Sans" w:eastAsia="WenQuanYi Zen Hei Sharp" w:hAnsi="Liberation Sans" w:cs="Lohit Devanagari"/>
      <w:sz w:val="28"/>
      <w:szCs w:val="28"/>
    </w:rPr>
  </w:style>
  <w:style w:type="paragraph" w:styleId="af3">
    <w:name w:val="Body Text"/>
    <w:basedOn w:val="a"/>
    <w:link w:val="33"/>
    <w:rsid w:val="00B72D8C"/>
    <w:pPr>
      <w:spacing w:after="120" w:line="252" w:lineRule="auto"/>
    </w:pPr>
  </w:style>
  <w:style w:type="paragraph" w:styleId="af4">
    <w:name w:val="List"/>
    <w:basedOn w:val="af3"/>
    <w:rsid w:val="00B72D8C"/>
    <w:rPr>
      <w:rFonts w:cs="Lohit Devanagari"/>
    </w:rPr>
  </w:style>
  <w:style w:type="paragraph" w:styleId="af5">
    <w:name w:val="caption"/>
    <w:basedOn w:val="a"/>
    <w:qFormat/>
    <w:rsid w:val="00B72D8C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82">
    <w:name w:val="Указатель8"/>
    <w:basedOn w:val="a"/>
    <w:rsid w:val="00B72D8C"/>
    <w:pPr>
      <w:suppressLineNumbers/>
    </w:pPr>
    <w:rPr>
      <w:rFonts w:cs="Mangal"/>
    </w:rPr>
  </w:style>
  <w:style w:type="paragraph" w:customStyle="1" w:styleId="91">
    <w:name w:val="Название объекта9"/>
    <w:basedOn w:val="a"/>
    <w:rsid w:val="00B72D8C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72">
    <w:name w:val="Указатель7"/>
    <w:basedOn w:val="a"/>
    <w:rsid w:val="00B72D8C"/>
    <w:pPr>
      <w:suppressLineNumbers/>
    </w:pPr>
    <w:rPr>
      <w:rFonts w:cs="Mangal"/>
    </w:rPr>
  </w:style>
  <w:style w:type="paragraph" w:customStyle="1" w:styleId="83">
    <w:name w:val="Название объекта8"/>
    <w:basedOn w:val="a"/>
    <w:rsid w:val="00B72D8C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62">
    <w:name w:val="Указатель6"/>
    <w:basedOn w:val="a"/>
    <w:rsid w:val="00B72D8C"/>
    <w:pPr>
      <w:suppressLineNumbers/>
    </w:pPr>
    <w:rPr>
      <w:rFonts w:cs="Mangal"/>
    </w:rPr>
  </w:style>
  <w:style w:type="paragraph" w:customStyle="1" w:styleId="73">
    <w:name w:val="Название объекта7"/>
    <w:basedOn w:val="a"/>
    <w:rsid w:val="00B72D8C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52">
    <w:name w:val="Указатель5"/>
    <w:basedOn w:val="a"/>
    <w:rsid w:val="00B72D8C"/>
    <w:pPr>
      <w:suppressLineNumbers/>
    </w:pPr>
    <w:rPr>
      <w:rFonts w:cs="Mangal"/>
    </w:rPr>
  </w:style>
  <w:style w:type="paragraph" w:customStyle="1" w:styleId="63">
    <w:name w:val="Название объекта6"/>
    <w:basedOn w:val="a"/>
    <w:rsid w:val="00B72D8C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42">
    <w:name w:val="Указатель4"/>
    <w:basedOn w:val="a"/>
    <w:rsid w:val="00B72D8C"/>
    <w:pPr>
      <w:suppressLineNumbers/>
    </w:pPr>
    <w:rPr>
      <w:rFonts w:cs="Mangal"/>
    </w:rPr>
  </w:style>
  <w:style w:type="paragraph" w:customStyle="1" w:styleId="53">
    <w:name w:val="Название объекта5"/>
    <w:basedOn w:val="a"/>
    <w:rsid w:val="00B72D8C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34">
    <w:name w:val="Указатель3"/>
    <w:basedOn w:val="a"/>
    <w:rsid w:val="00B72D8C"/>
    <w:pPr>
      <w:suppressLineNumbers/>
    </w:pPr>
    <w:rPr>
      <w:rFonts w:cs="Mangal"/>
    </w:rPr>
  </w:style>
  <w:style w:type="paragraph" w:customStyle="1" w:styleId="35">
    <w:name w:val="Название объекта3"/>
    <w:basedOn w:val="a"/>
    <w:rsid w:val="00B72D8C"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customStyle="1" w:styleId="25">
    <w:name w:val="Указатель2"/>
    <w:basedOn w:val="a"/>
    <w:rsid w:val="00B72D8C"/>
    <w:pPr>
      <w:suppressLineNumbers/>
    </w:pPr>
    <w:rPr>
      <w:rFonts w:cs="Lohit Devanagari"/>
    </w:rPr>
  </w:style>
  <w:style w:type="paragraph" w:customStyle="1" w:styleId="26">
    <w:name w:val="Название объекта2"/>
    <w:basedOn w:val="a"/>
    <w:rsid w:val="00B72D8C"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customStyle="1" w:styleId="17">
    <w:name w:val="Указатель1"/>
    <w:basedOn w:val="a"/>
    <w:rsid w:val="00B72D8C"/>
    <w:pPr>
      <w:suppressLineNumbers/>
    </w:pPr>
    <w:rPr>
      <w:rFonts w:cs="Lohit Devanagari"/>
    </w:rPr>
  </w:style>
  <w:style w:type="paragraph" w:styleId="af6">
    <w:name w:val="Body Text Indent"/>
    <w:basedOn w:val="a"/>
    <w:link w:val="27"/>
    <w:rsid w:val="00B72D8C"/>
    <w:pPr>
      <w:spacing w:after="0" w:line="240" w:lineRule="auto"/>
      <w:jc w:val="both"/>
    </w:pPr>
    <w:rPr>
      <w:rFonts w:ascii="Times New Roman" w:eastAsia="Times New Roman" w:hAnsi="Times New Roman" w:cs="Times New Roman"/>
      <w:kern w:val="1"/>
      <w:sz w:val="24"/>
      <w:szCs w:val="28"/>
    </w:rPr>
  </w:style>
  <w:style w:type="paragraph" w:customStyle="1" w:styleId="ListParagraph1">
    <w:name w:val="List Paragraph1"/>
    <w:basedOn w:val="a"/>
    <w:rsid w:val="00B72D8C"/>
    <w:pPr>
      <w:spacing w:after="160" w:line="252" w:lineRule="auto"/>
      <w:ind w:left="720"/>
    </w:pPr>
    <w:rPr>
      <w:rFonts w:eastAsia="Times New Roman"/>
    </w:rPr>
  </w:style>
  <w:style w:type="paragraph" w:customStyle="1" w:styleId="43">
    <w:name w:val="Нумерованный 4"/>
    <w:basedOn w:val="4"/>
    <w:next w:val="a"/>
    <w:rsid w:val="00B72D8C"/>
    <w:pPr>
      <w:numPr>
        <w:ilvl w:val="0"/>
        <w:numId w:val="0"/>
      </w:numPr>
      <w:tabs>
        <w:tab w:val="left" w:pos="851"/>
      </w:tabs>
      <w:spacing w:before="0" w:after="120"/>
    </w:pPr>
  </w:style>
  <w:style w:type="paragraph" w:styleId="af7">
    <w:name w:val="header"/>
    <w:basedOn w:val="a"/>
    <w:link w:val="18"/>
    <w:rsid w:val="00B72D8C"/>
    <w:pPr>
      <w:tabs>
        <w:tab w:val="center" w:pos="4677"/>
        <w:tab w:val="right" w:pos="9355"/>
      </w:tabs>
    </w:pPr>
  </w:style>
  <w:style w:type="paragraph" w:styleId="af8">
    <w:name w:val="footer"/>
    <w:basedOn w:val="a"/>
    <w:link w:val="19"/>
    <w:uiPriority w:val="99"/>
    <w:rsid w:val="00B72D8C"/>
    <w:pPr>
      <w:tabs>
        <w:tab w:val="center" w:pos="4677"/>
        <w:tab w:val="right" w:pos="9355"/>
      </w:tabs>
    </w:pPr>
  </w:style>
  <w:style w:type="paragraph" w:styleId="1a">
    <w:name w:val="toc 1"/>
    <w:basedOn w:val="a"/>
    <w:next w:val="a"/>
    <w:uiPriority w:val="39"/>
    <w:rsid w:val="00B72D8C"/>
    <w:pPr>
      <w:spacing w:before="120" w:after="120"/>
    </w:pPr>
    <w:rPr>
      <w:b/>
      <w:bCs/>
      <w:caps/>
      <w:sz w:val="20"/>
      <w:szCs w:val="20"/>
    </w:rPr>
  </w:style>
  <w:style w:type="paragraph" w:styleId="28">
    <w:name w:val="toc 2"/>
    <w:basedOn w:val="a"/>
    <w:next w:val="a"/>
    <w:uiPriority w:val="39"/>
    <w:rsid w:val="00B72D8C"/>
    <w:pPr>
      <w:spacing w:after="0"/>
      <w:ind w:left="220"/>
    </w:pPr>
    <w:rPr>
      <w:smallCaps/>
      <w:sz w:val="20"/>
      <w:szCs w:val="20"/>
    </w:rPr>
  </w:style>
  <w:style w:type="paragraph" w:styleId="36">
    <w:name w:val="toc 3"/>
    <w:basedOn w:val="a"/>
    <w:next w:val="a"/>
    <w:uiPriority w:val="39"/>
    <w:rsid w:val="00B72D8C"/>
    <w:pPr>
      <w:spacing w:after="0"/>
      <w:ind w:left="440"/>
    </w:pPr>
    <w:rPr>
      <w:i/>
      <w:iCs/>
      <w:sz w:val="20"/>
      <w:szCs w:val="20"/>
    </w:rPr>
  </w:style>
  <w:style w:type="paragraph" w:styleId="44">
    <w:name w:val="toc 4"/>
    <w:basedOn w:val="a"/>
    <w:next w:val="a"/>
    <w:uiPriority w:val="39"/>
    <w:rsid w:val="00B72D8C"/>
    <w:pPr>
      <w:spacing w:after="0"/>
      <w:ind w:left="660"/>
    </w:pPr>
    <w:rPr>
      <w:sz w:val="18"/>
      <w:szCs w:val="18"/>
    </w:rPr>
  </w:style>
  <w:style w:type="paragraph" w:styleId="54">
    <w:name w:val="toc 5"/>
    <w:basedOn w:val="a"/>
    <w:next w:val="a"/>
    <w:uiPriority w:val="39"/>
    <w:rsid w:val="00B72D8C"/>
    <w:pPr>
      <w:spacing w:after="0"/>
      <w:ind w:left="880"/>
    </w:pPr>
    <w:rPr>
      <w:sz w:val="18"/>
      <w:szCs w:val="18"/>
    </w:rPr>
  </w:style>
  <w:style w:type="paragraph" w:styleId="64">
    <w:name w:val="toc 6"/>
    <w:basedOn w:val="a"/>
    <w:next w:val="a"/>
    <w:uiPriority w:val="39"/>
    <w:rsid w:val="00B72D8C"/>
    <w:pPr>
      <w:spacing w:after="0"/>
      <w:ind w:left="1100"/>
    </w:pPr>
    <w:rPr>
      <w:sz w:val="18"/>
      <w:szCs w:val="18"/>
    </w:rPr>
  </w:style>
  <w:style w:type="paragraph" w:styleId="74">
    <w:name w:val="toc 7"/>
    <w:basedOn w:val="a"/>
    <w:next w:val="a"/>
    <w:uiPriority w:val="39"/>
    <w:rsid w:val="00B72D8C"/>
    <w:pPr>
      <w:spacing w:after="0"/>
      <w:ind w:left="1320"/>
    </w:pPr>
    <w:rPr>
      <w:sz w:val="18"/>
      <w:szCs w:val="18"/>
    </w:rPr>
  </w:style>
  <w:style w:type="paragraph" w:styleId="84">
    <w:name w:val="toc 8"/>
    <w:basedOn w:val="a"/>
    <w:next w:val="a"/>
    <w:uiPriority w:val="39"/>
    <w:rsid w:val="00B72D8C"/>
    <w:pPr>
      <w:spacing w:after="0"/>
      <w:ind w:left="1540"/>
    </w:pPr>
    <w:rPr>
      <w:sz w:val="18"/>
      <w:szCs w:val="18"/>
    </w:rPr>
  </w:style>
  <w:style w:type="paragraph" w:styleId="92">
    <w:name w:val="toc 9"/>
    <w:basedOn w:val="a"/>
    <w:next w:val="a"/>
    <w:uiPriority w:val="39"/>
    <w:rsid w:val="00B72D8C"/>
    <w:pPr>
      <w:spacing w:after="0"/>
      <w:ind w:left="1760"/>
    </w:pPr>
    <w:rPr>
      <w:sz w:val="18"/>
      <w:szCs w:val="18"/>
    </w:rPr>
  </w:style>
  <w:style w:type="paragraph" w:styleId="af9">
    <w:name w:val="Normal (Web)"/>
    <w:basedOn w:val="a"/>
    <w:rsid w:val="00B72D8C"/>
    <w:pPr>
      <w:spacing w:before="280" w:after="119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1b">
    <w:name w:val="Обычный отступ1"/>
    <w:basedOn w:val="a"/>
    <w:rsid w:val="00B72D8C"/>
    <w:pPr>
      <w:spacing w:after="0" w:line="240" w:lineRule="auto"/>
      <w:ind w:left="708"/>
      <w:jc w:val="both"/>
    </w:pPr>
    <w:rPr>
      <w:rFonts w:ascii="Times New Roman" w:eastAsia="Times New Roman" w:hAnsi="Times New Roman" w:cs="Times New Roman"/>
      <w:kern w:val="1"/>
      <w:sz w:val="24"/>
      <w:szCs w:val="28"/>
    </w:rPr>
  </w:style>
  <w:style w:type="paragraph" w:customStyle="1" w:styleId="Table">
    <w:name w:val="Table"/>
    <w:basedOn w:val="1b"/>
    <w:rsid w:val="00B72D8C"/>
    <w:pPr>
      <w:ind w:left="0"/>
      <w:jc w:val="left"/>
    </w:pPr>
    <w:rPr>
      <w:rFonts w:ascii="Arial" w:hAnsi="Arial" w:cs="Arial"/>
      <w:sz w:val="22"/>
      <w:szCs w:val="20"/>
      <w:lang w:val="en-GB"/>
    </w:rPr>
  </w:style>
  <w:style w:type="paragraph" w:customStyle="1" w:styleId="1c">
    <w:name w:val="Название объекта1"/>
    <w:basedOn w:val="a"/>
    <w:next w:val="a"/>
    <w:rsid w:val="00B72D8C"/>
    <w:pPr>
      <w:spacing w:before="120" w:after="120" w:line="240" w:lineRule="auto"/>
    </w:pPr>
    <w:rPr>
      <w:rFonts w:ascii="Times New Roman CYR" w:eastAsia="Times New Roman" w:hAnsi="Times New Roman CYR" w:cs="Times New Roman CYR"/>
      <w:b/>
      <w:sz w:val="20"/>
      <w:szCs w:val="20"/>
    </w:rPr>
  </w:style>
  <w:style w:type="paragraph" w:customStyle="1" w:styleId="TableContents">
    <w:name w:val="Table Contents"/>
    <w:basedOn w:val="a"/>
    <w:rsid w:val="00B72D8C"/>
    <w:pPr>
      <w:widowControl w:val="0"/>
      <w:suppressLineNumbers/>
      <w:spacing w:after="0" w:line="240" w:lineRule="auto"/>
      <w:textAlignment w:val="baseline"/>
    </w:pPr>
    <w:rPr>
      <w:rFonts w:ascii="Times New Roman" w:eastAsia="Lucida Sans Unicode" w:hAnsi="Times New Roman" w:cs="Mangal"/>
      <w:kern w:val="1"/>
      <w:sz w:val="24"/>
      <w:szCs w:val="24"/>
      <w:lang w:bidi="hi-IN"/>
    </w:rPr>
  </w:style>
  <w:style w:type="paragraph" w:styleId="HTML0">
    <w:name w:val="HTML Preformatted"/>
    <w:basedOn w:val="a"/>
    <w:link w:val="HTML1"/>
    <w:uiPriority w:val="99"/>
    <w:rsid w:val="00B72D8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paragraph" w:customStyle="1" w:styleId="100">
    <w:name w:val="Оглавление 10"/>
    <w:basedOn w:val="17"/>
    <w:rsid w:val="00B72D8C"/>
    <w:pPr>
      <w:tabs>
        <w:tab w:val="right" w:leader="dot" w:pos="7091"/>
      </w:tabs>
      <w:ind w:left="2547"/>
    </w:pPr>
  </w:style>
  <w:style w:type="paragraph" w:customStyle="1" w:styleId="afa">
    <w:name w:val="Содержимое врезки"/>
    <w:basedOn w:val="a"/>
    <w:rsid w:val="00B72D8C"/>
  </w:style>
  <w:style w:type="paragraph" w:customStyle="1" w:styleId="afb">
    <w:name w:val="Содержимое таблицы"/>
    <w:basedOn w:val="a"/>
    <w:rsid w:val="00B72D8C"/>
    <w:pPr>
      <w:suppressLineNumbers/>
    </w:pPr>
  </w:style>
  <w:style w:type="paragraph" w:customStyle="1" w:styleId="afc">
    <w:name w:val="Заголовок таблицы"/>
    <w:basedOn w:val="afb"/>
    <w:rsid w:val="00B72D8C"/>
    <w:pPr>
      <w:jc w:val="center"/>
    </w:pPr>
    <w:rPr>
      <w:b/>
      <w:bCs/>
    </w:rPr>
  </w:style>
  <w:style w:type="paragraph" w:customStyle="1" w:styleId="1d">
    <w:name w:val="Стиль1"/>
    <w:basedOn w:val="a"/>
    <w:next w:val="2"/>
    <w:rsid w:val="00B72D8C"/>
    <w:pPr>
      <w:spacing w:after="0" w:line="240" w:lineRule="auto"/>
      <w:ind w:firstLine="284"/>
      <w:jc w:val="both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western">
    <w:name w:val="western"/>
    <w:basedOn w:val="a"/>
    <w:rsid w:val="00B72D8C"/>
    <w:pPr>
      <w:suppressAutoHyphens w:val="0"/>
      <w:spacing w:before="280" w:after="119" w:line="252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styleId="afd">
    <w:name w:val="footnote text"/>
    <w:basedOn w:val="a"/>
    <w:link w:val="1e"/>
    <w:rsid w:val="00B72D8C"/>
    <w:rPr>
      <w:rFonts w:cs="Times New Roman"/>
      <w:sz w:val="20"/>
      <w:szCs w:val="20"/>
    </w:rPr>
  </w:style>
  <w:style w:type="paragraph" w:customStyle="1" w:styleId="ListParagraph2">
    <w:name w:val="List Paragraph2"/>
    <w:basedOn w:val="a"/>
    <w:rsid w:val="00B72D8C"/>
    <w:pPr>
      <w:suppressAutoHyphens w:val="0"/>
      <w:spacing w:after="0" w:line="240" w:lineRule="auto"/>
      <w:ind w:left="720"/>
      <w:contextualSpacing/>
    </w:pPr>
    <w:rPr>
      <w:rFonts w:ascii="Times New Roman" w:hAnsi="Times New Roman" w:cs="Times New Roman"/>
      <w:kern w:val="1"/>
      <w:sz w:val="28"/>
      <w:szCs w:val="20"/>
    </w:rPr>
  </w:style>
  <w:style w:type="paragraph" w:styleId="afe">
    <w:name w:val="List Paragraph"/>
    <w:basedOn w:val="a"/>
    <w:qFormat/>
    <w:rsid w:val="00B72D8C"/>
    <w:pPr>
      <w:ind w:left="720"/>
      <w:contextualSpacing/>
    </w:pPr>
  </w:style>
  <w:style w:type="paragraph" w:customStyle="1" w:styleId="29">
    <w:name w:val="Стиль2"/>
    <w:basedOn w:val="3"/>
    <w:rsid w:val="00B72D8C"/>
    <w:pPr>
      <w:keepNext w:val="0"/>
      <w:keepLines w:val="0"/>
      <w:numPr>
        <w:ilvl w:val="0"/>
        <w:numId w:val="0"/>
      </w:numPr>
      <w:ind w:hanging="292"/>
    </w:pPr>
    <w:rPr>
      <w:szCs w:val="28"/>
    </w:rPr>
  </w:style>
  <w:style w:type="paragraph" w:styleId="z-1">
    <w:name w:val="HTML Top of Form"/>
    <w:basedOn w:val="a"/>
    <w:next w:val="a"/>
    <w:link w:val="z-10"/>
    <w:rsid w:val="00B72D8C"/>
    <w:pPr>
      <w:pBdr>
        <w:top w:val="none" w:sz="0" w:space="0" w:color="000000"/>
        <w:left w:val="none" w:sz="0" w:space="0" w:color="000000"/>
        <w:bottom w:val="single" w:sz="6" w:space="1" w:color="000000"/>
        <w:right w:val="none" w:sz="0" w:space="0" w:color="000000"/>
      </w:pBdr>
      <w:spacing w:after="0" w:line="240" w:lineRule="auto"/>
      <w:jc w:val="center"/>
    </w:pPr>
    <w:rPr>
      <w:rFonts w:ascii="Arial" w:eastAsia="Times New Roman" w:hAnsi="Arial" w:cs="Times New Roman"/>
      <w:vanish/>
      <w:sz w:val="16"/>
      <w:szCs w:val="16"/>
    </w:rPr>
  </w:style>
  <w:style w:type="paragraph" w:styleId="z-2">
    <w:name w:val="HTML Bottom of Form"/>
    <w:basedOn w:val="a"/>
    <w:next w:val="a"/>
    <w:link w:val="z-11"/>
    <w:rsid w:val="00B72D8C"/>
    <w:pPr>
      <w:pBdr>
        <w:top w:val="single" w:sz="6" w:space="1" w:color="000000"/>
        <w:left w:val="none" w:sz="0" w:space="0" w:color="000000"/>
        <w:bottom w:val="none" w:sz="0" w:space="0" w:color="000000"/>
        <w:right w:val="none" w:sz="0" w:space="0" w:color="000000"/>
      </w:pBdr>
      <w:spacing w:after="0" w:line="240" w:lineRule="auto"/>
      <w:jc w:val="center"/>
    </w:pPr>
    <w:rPr>
      <w:rFonts w:ascii="Arial" w:eastAsia="Times New Roman" w:hAnsi="Arial" w:cs="Times New Roman"/>
      <w:vanish/>
      <w:sz w:val="16"/>
      <w:szCs w:val="16"/>
    </w:rPr>
  </w:style>
  <w:style w:type="paragraph" w:customStyle="1" w:styleId="310">
    <w:name w:val="Основной текст 31"/>
    <w:basedOn w:val="a"/>
    <w:rsid w:val="00B72D8C"/>
    <w:pPr>
      <w:keepLines/>
      <w:widowControl w:val="0"/>
      <w:autoSpaceDE w:val="0"/>
      <w:spacing w:after="120" w:line="240" w:lineRule="auto"/>
      <w:ind w:left="352" w:firstLine="397"/>
    </w:pPr>
    <w:rPr>
      <w:rFonts w:ascii="Courier New" w:eastAsia="Times New Roman" w:hAnsi="Courier New" w:cs="Courier New"/>
      <w:sz w:val="16"/>
      <w:szCs w:val="16"/>
    </w:rPr>
  </w:style>
  <w:style w:type="paragraph" w:customStyle="1" w:styleId="aff">
    <w:name w:val="Логи"/>
    <w:rsid w:val="00B72D8C"/>
    <w:pPr>
      <w:suppressAutoHyphens/>
      <w:spacing w:line="360" w:lineRule="auto"/>
      <w:ind w:left="1134"/>
    </w:pPr>
    <w:rPr>
      <w:rFonts w:ascii="Lucida Console" w:hAnsi="Lucida Console" w:cs="Lucida Console"/>
      <w:b/>
      <w:sz w:val="18"/>
      <w:lang w:eastAsia="zh-CN"/>
    </w:rPr>
  </w:style>
  <w:style w:type="paragraph" w:customStyle="1" w:styleId="1f">
    <w:name w:val="Текст примечания1"/>
    <w:basedOn w:val="a"/>
    <w:rsid w:val="00B72D8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Picture">
    <w:name w:val="Picture"/>
    <w:basedOn w:val="a"/>
    <w:next w:val="PictureCaption"/>
    <w:rsid w:val="00B72D8C"/>
    <w:pPr>
      <w:keepNext/>
      <w:widowControl w:val="0"/>
      <w:spacing w:before="120" w:after="0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ictureCaption">
    <w:name w:val="Picture Caption"/>
    <w:basedOn w:val="a"/>
    <w:next w:val="af3"/>
    <w:rsid w:val="00B72D8C"/>
    <w:pPr>
      <w:spacing w:after="240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2a">
    <w:name w:val="Текст примечания2"/>
    <w:basedOn w:val="a"/>
    <w:rsid w:val="00B72D8C"/>
    <w:rPr>
      <w:rFonts w:cs="Times New Roman"/>
      <w:sz w:val="20"/>
      <w:szCs w:val="20"/>
    </w:rPr>
  </w:style>
  <w:style w:type="paragraph" w:styleId="aff0">
    <w:name w:val="annotation subject"/>
    <w:basedOn w:val="1f"/>
    <w:next w:val="1f"/>
    <w:link w:val="1f0"/>
    <w:rsid w:val="00B72D8C"/>
    <w:rPr>
      <w:rFonts w:ascii="Calibri" w:eastAsia="Calibri" w:hAnsi="Calibri" w:cs="Calibri"/>
      <w:b/>
      <w:bCs/>
    </w:rPr>
  </w:style>
  <w:style w:type="paragraph" w:styleId="2b">
    <w:name w:val="List Number 2"/>
    <w:basedOn w:val="a"/>
    <w:rsid w:val="00B72D8C"/>
    <w:pPr>
      <w:tabs>
        <w:tab w:val="left" w:pos="1004"/>
      </w:tabs>
      <w:spacing w:after="0" w:line="240" w:lineRule="auto"/>
      <w:ind w:left="1004" w:hanging="36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ff1">
    <w:name w:val="Пункт НПА"/>
    <w:basedOn w:val="2b"/>
    <w:rsid w:val="00B72D8C"/>
    <w:pPr>
      <w:widowControl w:val="0"/>
      <w:tabs>
        <w:tab w:val="left" w:pos="360"/>
        <w:tab w:val="left" w:pos="709"/>
        <w:tab w:val="left" w:pos="964"/>
      </w:tabs>
      <w:spacing w:before="120" w:after="120"/>
      <w:ind w:left="0" w:firstLine="709"/>
      <w:jc w:val="both"/>
    </w:pPr>
    <w:rPr>
      <w:sz w:val="28"/>
      <w:szCs w:val="28"/>
    </w:rPr>
  </w:style>
  <w:style w:type="paragraph" w:styleId="aff2">
    <w:name w:val="Balloon Text"/>
    <w:basedOn w:val="a"/>
    <w:link w:val="1f1"/>
    <w:rsid w:val="00B72D8C"/>
    <w:pPr>
      <w:spacing w:after="0" w:line="240" w:lineRule="auto"/>
    </w:pPr>
    <w:rPr>
      <w:rFonts w:ascii="Tahoma" w:eastAsia="Times New Roman" w:hAnsi="Tahoma" w:cs="Times New Roman"/>
      <w:sz w:val="16"/>
      <w:szCs w:val="16"/>
    </w:rPr>
  </w:style>
  <w:style w:type="paragraph" w:customStyle="1" w:styleId="37">
    <w:name w:val="Стиль3"/>
    <w:basedOn w:val="a"/>
    <w:rsid w:val="00B72D8C"/>
    <w:pPr>
      <w:widowControl w:val="0"/>
      <w:tabs>
        <w:tab w:val="num" w:pos="0"/>
      </w:tabs>
      <w:overflowPunct w:val="0"/>
      <w:autoSpaceDE w:val="0"/>
      <w:spacing w:before="120" w:after="0" w:line="240" w:lineRule="auto"/>
      <w:ind w:left="720" w:hanging="360"/>
      <w:jc w:val="both"/>
      <w:textAlignment w:val="baseline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45">
    <w:name w:val="Стиль4"/>
    <w:basedOn w:val="a"/>
    <w:rsid w:val="00B72D8C"/>
    <w:pPr>
      <w:widowControl w:val="0"/>
      <w:tabs>
        <w:tab w:val="left" w:pos="0"/>
        <w:tab w:val="left" w:pos="1701"/>
      </w:tabs>
      <w:overflowPunct w:val="0"/>
      <w:autoSpaceDE w:val="0"/>
      <w:spacing w:before="120" w:after="0" w:line="240" w:lineRule="auto"/>
      <w:ind w:left="709"/>
      <w:jc w:val="both"/>
      <w:textAlignment w:val="baseline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55">
    <w:name w:val="Стиль5"/>
    <w:basedOn w:val="3"/>
    <w:rsid w:val="00B72D8C"/>
    <w:pPr>
      <w:widowControl w:val="0"/>
      <w:numPr>
        <w:ilvl w:val="0"/>
        <w:numId w:val="0"/>
      </w:numPr>
      <w:tabs>
        <w:tab w:val="clear" w:pos="720"/>
        <w:tab w:val="left" w:pos="644"/>
      </w:tabs>
      <w:autoSpaceDE w:val="0"/>
      <w:spacing w:before="120"/>
      <w:ind w:firstLine="284"/>
    </w:pPr>
    <w:rPr>
      <w:lang w:val="en-US"/>
    </w:rPr>
  </w:style>
  <w:style w:type="paragraph" w:customStyle="1" w:styleId="QQ">
    <w:name w:val="QQ"/>
    <w:basedOn w:val="3"/>
    <w:rsid w:val="00B72D8C"/>
    <w:pPr>
      <w:widowControl w:val="0"/>
      <w:numPr>
        <w:ilvl w:val="0"/>
        <w:numId w:val="0"/>
      </w:numPr>
      <w:tabs>
        <w:tab w:val="clear" w:pos="720"/>
        <w:tab w:val="left" w:pos="644"/>
      </w:tabs>
      <w:autoSpaceDE w:val="0"/>
      <w:spacing w:before="120"/>
      <w:ind w:firstLine="284"/>
    </w:pPr>
    <w:rPr>
      <w:lang w:val="en-US"/>
    </w:rPr>
  </w:style>
  <w:style w:type="paragraph" w:customStyle="1" w:styleId="BodyTextIndent22">
    <w:name w:val="Body Text Indent 22"/>
    <w:basedOn w:val="a"/>
    <w:rsid w:val="00B72D8C"/>
    <w:pPr>
      <w:suppressAutoHyphens w:val="0"/>
      <w:spacing w:after="0" w:line="240" w:lineRule="auto"/>
      <w:ind w:firstLine="284"/>
      <w:jc w:val="both"/>
    </w:pPr>
    <w:rPr>
      <w:rFonts w:ascii="Times New Roman CYR" w:eastAsia="Times New Roman" w:hAnsi="Times New Roman CYR" w:cs="Times New Roman"/>
      <w:szCs w:val="20"/>
    </w:rPr>
  </w:style>
  <w:style w:type="paragraph" w:customStyle="1" w:styleId="65">
    <w:name w:val="Стиль6"/>
    <w:basedOn w:val="a"/>
    <w:rsid w:val="00B72D8C"/>
    <w:pPr>
      <w:ind w:firstLine="284"/>
    </w:pPr>
    <w:rPr>
      <w:rFonts w:ascii="Times New Roman" w:hAnsi="Times New Roman" w:cs="Times New Roman"/>
      <w:b/>
      <w:i/>
    </w:rPr>
  </w:style>
  <w:style w:type="paragraph" w:customStyle="1" w:styleId="75">
    <w:name w:val="Стиль7"/>
    <w:basedOn w:val="3"/>
    <w:rsid w:val="00B72D8C"/>
    <w:pPr>
      <w:numPr>
        <w:ilvl w:val="0"/>
        <w:numId w:val="0"/>
      </w:numPr>
      <w:spacing w:after="0"/>
      <w:ind w:firstLine="284"/>
    </w:pPr>
    <w:rPr>
      <w:bCs/>
      <w:kern w:val="1"/>
      <w:sz w:val="32"/>
      <w:szCs w:val="32"/>
    </w:rPr>
  </w:style>
  <w:style w:type="paragraph" w:customStyle="1" w:styleId="46">
    <w:name w:val="Название объекта4"/>
    <w:basedOn w:val="a"/>
    <w:rsid w:val="00B72D8C"/>
    <w:pPr>
      <w:suppressLineNumbers/>
      <w:spacing w:before="120" w:after="120" w:line="240" w:lineRule="auto"/>
    </w:pPr>
    <w:rPr>
      <w:rFonts w:ascii="Times New Roman" w:eastAsia="Times New Roman" w:hAnsi="Times New Roman" w:cs="Mangal"/>
      <w:i/>
      <w:iCs/>
      <w:sz w:val="24"/>
      <w:szCs w:val="24"/>
    </w:rPr>
  </w:style>
  <w:style w:type="paragraph" w:customStyle="1" w:styleId="85">
    <w:name w:val="Стиль8"/>
    <w:basedOn w:val="a"/>
    <w:next w:val="2"/>
    <w:rsid w:val="00B72D8C"/>
    <w:pPr>
      <w:spacing w:after="0" w:line="240" w:lineRule="auto"/>
      <w:ind w:firstLine="284"/>
      <w:jc w:val="both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1f2">
    <w:name w:val="Схема документа1"/>
    <w:basedOn w:val="a"/>
    <w:rsid w:val="00B72D8C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B72D8C"/>
    <w:pPr>
      <w:suppressAutoHyphens/>
      <w:autoSpaceDE w:val="0"/>
    </w:pPr>
    <w:rPr>
      <w:rFonts w:ascii="Arial" w:eastAsia="Calibri" w:hAnsi="Arial" w:cs="Arial"/>
      <w:color w:val="000000"/>
      <w:sz w:val="24"/>
      <w:szCs w:val="24"/>
      <w:lang w:eastAsia="zh-CN"/>
    </w:rPr>
  </w:style>
  <w:style w:type="paragraph" w:customStyle="1" w:styleId="210">
    <w:name w:val="Основной текст 21"/>
    <w:basedOn w:val="a"/>
    <w:rsid w:val="00B72D8C"/>
    <w:pPr>
      <w:suppressAutoHyphens w:val="0"/>
      <w:spacing w:after="120" w:line="480" w:lineRule="auto"/>
    </w:pPr>
    <w:rPr>
      <w:rFonts w:cs="Times New Roman"/>
    </w:rPr>
  </w:style>
  <w:style w:type="paragraph" w:customStyle="1" w:styleId="2c">
    <w:name w:val="Схема документа2"/>
    <w:basedOn w:val="a"/>
    <w:rsid w:val="00B72D8C"/>
    <w:rPr>
      <w:rFonts w:ascii="Tahoma" w:hAnsi="Tahoma" w:cs="Tahoma"/>
      <w:sz w:val="16"/>
      <w:szCs w:val="16"/>
    </w:rPr>
  </w:style>
  <w:style w:type="paragraph" w:customStyle="1" w:styleId="aff3">
    <w:name w:val="Таблица"/>
    <w:basedOn w:val="a"/>
    <w:rsid w:val="00B72D8C"/>
    <w:pPr>
      <w:suppressAutoHyphens w:val="0"/>
      <w:spacing w:after="0" w:line="240" w:lineRule="auto"/>
    </w:pPr>
    <w:rPr>
      <w:rFonts w:ascii="Times New Roman" w:eastAsia="Times New Roman" w:hAnsi="Times New Roman" w:cs="Times New Roman"/>
      <w:szCs w:val="24"/>
      <w:lang w:val="en-US"/>
    </w:rPr>
  </w:style>
  <w:style w:type="paragraph" w:styleId="aff4">
    <w:name w:val="Document Map"/>
    <w:basedOn w:val="a"/>
    <w:link w:val="2d"/>
    <w:uiPriority w:val="99"/>
    <w:semiHidden/>
    <w:unhideWhenUsed/>
    <w:rsid w:val="001039E2"/>
    <w:rPr>
      <w:rFonts w:ascii="Tahoma" w:hAnsi="Tahoma" w:cs="Tahoma"/>
      <w:sz w:val="16"/>
      <w:szCs w:val="16"/>
    </w:rPr>
  </w:style>
  <w:style w:type="character" w:customStyle="1" w:styleId="2d">
    <w:name w:val="Схема документа Знак2"/>
    <w:link w:val="aff4"/>
    <w:uiPriority w:val="99"/>
    <w:semiHidden/>
    <w:rsid w:val="001039E2"/>
    <w:rPr>
      <w:rFonts w:ascii="Tahoma" w:eastAsia="Calibri" w:hAnsi="Tahoma" w:cs="Tahoma"/>
      <w:sz w:val="16"/>
      <w:szCs w:val="16"/>
      <w:lang w:eastAsia="zh-CN"/>
    </w:rPr>
  </w:style>
  <w:style w:type="character" w:styleId="aff5">
    <w:name w:val="FollowedHyperlink"/>
    <w:uiPriority w:val="99"/>
    <w:semiHidden/>
    <w:unhideWhenUsed/>
    <w:rsid w:val="008F1FA2"/>
    <w:rPr>
      <w:color w:val="800080"/>
      <w:u w:val="single"/>
    </w:rPr>
  </w:style>
  <w:style w:type="paragraph" w:styleId="aff6">
    <w:name w:val="annotation text"/>
    <w:basedOn w:val="a"/>
    <w:link w:val="1f3"/>
    <w:uiPriority w:val="99"/>
    <w:semiHidden/>
    <w:unhideWhenUsed/>
    <w:rsid w:val="00B72D8C"/>
    <w:rPr>
      <w:sz w:val="20"/>
      <w:szCs w:val="20"/>
    </w:rPr>
  </w:style>
  <w:style w:type="character" w:customStyle="1" w:styleId="1f3">
    <w:name w:val="Текст примечания Знак1"/>
    <w:link w:val="aff6"/>
    <w:uiPriority w:val="99"/>
    <w:semiHidden/>
    <w:rsid w:val="00B72D8C"/>
    <w:rPr>
      <w:rFonts w:ascii="Calibri" w:eastAsia="Calibri" w:hAnsi="Calibri" w:cs="Calibri"/>
      <w:lang w:eastAsia="zh-CN"/>
    </w:rPr>
  </w:style>
  <w:style w:type="character" w:styleId="aff7">
    <w:name w:val="annotation reference"/>
    <w:uiPriority w:val="99"/>
    <w:semiHidden/>
    <w:unhideWhenUsed/>
    <w:rsid w:val="00B72D8C"/>
    <w:rPr>
      <w:sz w:val="16"/>
      <w:szCs w:val="16"/>
    </w:rPr>
  </w:style>
  <w:style w:type="character" w:customStyle="1" w:styleId="extended-textshort">
    <w:name w:val="extended-text__short"/>
    <w:basedOn w:val="a0"/>
    <w:rsid w:val="00CC611C"/>
  </w:style>
  <w:style w:type="paragraph" w:styleId="aff8">
    <w:name w:val="table of figures"/>
    <w:basedOn w:val="a"/>
    <w:next w:val="a"/>
    <w:uiPriority w:val="99"/>
    <w:unhideWhenUsed/>
    <w:rsid w:val="003A6976"/>
  </w:style>
  <w:style w:type="character" w:customStyle="1" w:styleId="40">
    <w:name w:val="Заголовок 4 Знак"/>
    <w:link w:val="4"/>
    <w:rsid w:val="00971882"/>
    <w:rPr>
      <w:kern w:val="1"/>
      <w:sz w:val="24"/>
      <w:szCs w:val="28"/>
      <w:lang w:eastAsia="zh-CN"/>
    </w:rPr>
  </w:style>
  <w:style w:type="character" w:customStyle="1" w:styleId="50">
    <w:name w:val="Заголовок 5 Знак"/>
    <w:link w:val="5"/>
    <w:rsid w:val="00971882"/>
    <w:rPr>
      <w:rFonts w:ascii="Calibri" w:eastAsia="Calibri" w:hAnsi="Calibri" w:cs="Calibri"/>
      <w:b/>
      <w:bCs/>
      <w:i/>
      <w:iCs/>
      <w:sz w:val="26"/>
      <w:szCs w:val="26"/>
      <w:lang w:eastAsia="zh-CN"/>
    </w:rPr>
  </w:style>
  <w:style w:type="character" w:customStyle="1" w:styleId="60">
    <w:name w:val="Заголовок 6 Знак"/>
    <w:link w:val="6"/>
    <w:rsid w:val="00971882"/>
    <w:rPr>
      <w:kern w:val="1"/>
      <w:sz w:val="24"/>
      <w:szCs w:val="28"/>
      <w:lang w:eastAsia="zh-CN"/>
    </w:rPr>
  </w:style>
  <w:style w:type="character" w:customStyle="1" w:styleId="70">
    <w:name w:val="Заголовок 7 Знак"/>
    <w:link w:val="7"/>
    <w:rsid w:val="00971882"/>
    <w:rPr>
      <w:rFonts w:ascii="Arial" w:hAnsi="Arial" w:cs="Arial"/>
      <w:kern w:val="1"/>
      <w:lang w:eastAsia="zh-CN"/>
    </w:rPr>
  </w:style>
  <w:style w:type="character" w:customStyle="1" w:styleId="80">
    <w:name w:val="Заголовок 8 Знак"/>
    <w:link w:val="8"/>
    <w:rsid w:val="00971882"/>
    <w:rPr>
      <w:rFonts w:ascii="Arial" w:hAnsi="Arial" w:cs="Arial"/>
      <w:i/>
      <w:iCs/>
      <w:kern w:val="1"/>
      <w:lang w:eastAsia="zh-CN"/>
    </w:rPr>
  </w:style>
  <w:style w:type="character" w:customStyle="1" w:styleId="90">
    <w:name w:val="Заголовок 9 Знак"/>
    <w:link w:val="9"/>
    <w:rsid w:val="00971882"/>
    <w:rPr>
      <w:rFonts w:ascii="Arial" w:hAnsi="Arial" w:cs="Arial"/>
      <w:b/>
      <w:bCs/>
      <w:i/>
      <w:iCs/>
      <w:kern w:val="1"/>
      <w:sz w:val="18"/>
      <w:szCs w:val="18"/>
      <w:lang w:eastAsia="zh-CN"/>
    </w:rPr>
  </w:style>
  <w:style w:type="character" w:customStyle="1" w:styleId="33">
    <w:name w:val="Основной текст Знак3"/>
    <w:link w:val="af3"/>
    <w:rsid w:val="00971882"/>
    <w:rPr>
      <w:rFonts w:ascii="Calibri" w:eastAsia="Calibri" w:hAnsi="Calibri" w:cs="Calibri"/>
      <w:sz w:val="22"/>
      <w:szCs w:val="22"/>
      <w:lang w:eastAsia="zh-CN"/>
    </w:rPr>
  </w:style>
  <w:style w:type="character" w:customStyle="1" w:styleId="27">
    <w:name w:val="Основной текст с отступом Знак2"/>
    <w:link w:val="af6"/>
    <w:rsid w:val="00971882"/>
    <w:rPr>
      <w:kern w:val="1"/>
      <w:sz w:val="24"/>
      <w:szCs w:val="28"/>
      <w:lang w:eastAsia="zh-CN"/>
    </w:rPr>
  </w:style>
  <w:style w:type="character" w:customStyle="1" w:styleId="18">
    <w:name w:val="Верхний колонтитул Знак1"/>
    <w:link w:val="af7"/>
    <w:rsid w:val="00971882"/>
    <w:rPr>
      <w:rFonts w:ascii="Calibri" w:eastAsia="Calibri" w:hAnsi="Calibri" w:cs="Calibri"/>
      <w:sz w:val="22"/>
      <w:szCs w:val="22"/>
      <w:lang w:eastAsia="zh-CN"/>
    </w:rPr>
  </w:style>
  <w:style w:type="character" w:customStyle="1" w:styleId="19">
    <w:name w:val="Нижний колонтитул Знак1"/>
    <w:link w:val="af8"/>
    <w:uiPriority w:val="99"/>
    <w:rsid w:val="00971882"/>
    <w:rPr>
      <w:rFonts w:ascii="Calibri" w:eastAsia="Calibri" w:hAnsi="Calibri" w:cs="Calibri"/>
      <w:sz w:val="22"/>
      <w:szCs w:val="22"/>
      <w:lang w:eastAsia="zh-CN"/>
    </w:rPr>
  </w:style>
  <w:style w:type="character" w:customStyle="1" w:styleId="HTML1">
    <w:name w:val="Стандартный HTML Знак1"/>
    <w:link w:val="HTML0"/>
    <w:uiPriority w:val="99"/>
    <w:rsid w:val="00971882"/>
    <w:rPr>
      <w:rFonts w:ascii="Courier New" w:hAnsi="Courier New" w:cs="Courier New"/>
      <w:lang w:eastAsia="zh-CN"/>
    </w:rPr>
  </w:style>
  <w:style w:type="character" w:customStyle="1" w:styleId="1e">
    <w:name w:val="Текст сноски Знак1"/>
    <w:link w:val="afd"/>
    <w:rsid w:val="00971882"/>
    <w:rPr>
      <w:rFonts w:ascii="Calibri" w:eastAsia="Calibri" w:hAnsi="Calibri"/>
      <w:lang w:eastAsia="zh-CN"/>
    </w:rPr>
  </w:style>
  <w:style w:type="character" w:customStyle="1" w:styleId="z-10">
    <w:name w:val="z-Начало формы Знак1"/>
    <w:link w:val="z-1"/>
    <w:rsid w:val="00971882"/>
    <w:rPr>
      <w:rFonts w:ascii="Arial" w:hAnsi="Arial"/>
      <w:vanish/>
      <w:sz w:val="16"/>
      <w:szCs w:val="16"/>
      <w:lang w:eastAsia="zh-CN"/>
    </w:rPr>
  </w:style>
  <w:style w:type="character" w:customStyle="1" w:styleId="z-11">
    <w:name w:val="z-Конец формы Знак1"/>
    <w:link w:val="z-2"/>
    <w:rsid w:val="00971882"/>
    <w:rPr>
      <w:rFonts w:ascii="Arial" w:hAnsi="Arial"/>
      <w:vanish/>
      <w:sz w:val="16"/>
      <w:szCs w:val="16"/>
      <w:lang w:eastAsia="zh-CN"/>
    </w:rPr>
  </w:style>
  <w:style w:type="character" w:customStyle="1" w:styleId="1f0">
    <w:name w:val="Тема примечания Знак1"/>
    <w:link w:val="aff0"/>
    <w:rsid w:val="00971882"/>
    <w:rPr>
      <w:rFonts w:ascii="Calibri" w:eastAsia="Calibri" w:hAnsi="Calibri" w:cs="Calibri"/>
      <w:b/>
      <w:bCs/>
      <w:lang w:eastAsia="zh-CN"/>
    </w:rPr>
  </w:style>
  <w:style w:type="character" w:customStyle="1" w:styleId="1f1">
    <w:name w:val="Текст выноски Знак1"/>
    <w:link w:val="aff2"/>
    <w:rsid w:val="00971882"/>
    <w:rPr>
      <w:rFonts w:ascii="Tahoma" w:hAnsi="Tahoma"/>
      <w:sz w:val="16"/>
      <w:szCs w:val="16"/>
      <w:lang w:eastAsia="zh-CN"/>
    </w:rPr>
  </w:style>
  <w:style w:type="paragraph" w:customStyle="1" w:styleId="1f4">
    <w:name w:val="Название1"/>
    <w:basedOn w:val="a"/>
    <w:rsid w:val="00457AC5"/>
    <w:pPr>
      <w:suppressLineNumbers/>
      <w:spacing w:before="120" w:after="120" w:line="256" w:lineRule="auto"/>
    </w:pPr>
    <w:rPr>
      <w:rFonts w:cs="Mangal"/>
      <w:i/>
      <w:iCs/>
      <w:sz w:val="24"/>
      <w:szCs w:val="24"/>
      <w:lang w:eastAsia="ar-SA"/>
    </w:rPr>
  </w:style>
  <w:style w:type="paragraph" w:styleId="aff9">
    <w:name w:val="Normal Indent"/>
    <w:basedOn w:val="a"/>
    <w:rsid w:val="00DE7CA4"/>
    <w:pPr>
      <w:suppressAutoHyphens w:val="0"/>
      <w:spacing w:after="0" w:line="240" w:lineRule="auto"/>
      <w:ind w:left="708"/>
      <w:jc w:val="both"/>
    </w:pPr>
    <w:rPr>
      <w:rFonts w:ascii="Times New Roman" w:eastAsia="Times New Roman" w:hAnsi="Times New Roman" w:cs="Times New Roman"/>
      <w:kern w:val="24"/>
      <w:sz w:val="24"/>
      <w:szCs w:val="2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871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075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006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64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089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815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39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570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482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086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717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4.jpeg"/><Relationship Id="rId21" Type="http://schemas.openxmlformats.org/officeDocument/2006/relationships/image" Target="media/image1.jpeg"/><Relationship Id="rId42" Type="http://schemas.openxmlformats.org/officeDocument/2006/relationships/image" Target="media/image21.jpeg"/><Relationship Id="rId63" Type="http://schemas.openxmlformats.org/officeDocument/2006/relationships/image" Target="media/image40.jpeg"/><Relationship Id="rId84" Type="http://schemas.openxmlformats.org/officeDocument/2006/relationships/image" Target="media/image61.jpeg"/><Relationship Id="rId138" Type="http://schemas.openxmlformats.org/officeDocument/2006/relationships/image" Target="media/image115.jpeg"/><Relationship Id="rId159" Type="http://schemas.openxmlformats.org/officeDocument/2006/relationships/image" Target="media/image136.jpeg"/><Relationship Id="rId170" Type="http://schemas.openxmlformats.org/officeDocument/2006/relationships/image" Target="media/image147.jpeg"/><Relationship Id="rId191" Type="http://schemas.openxmlformats.org/officeDocument/2006/relationships/image" Target="media/image168.jpeg"/><Relationship Id="rId205" Type="http://schemas.openxmlformats.org/officeDocument/2006/relationships/image" Target="media/image182.jpeg"/><Relationship Id="rId226" Type="http://schemas.openxmlformats.org/officeDocument/2006/relationships/image" Target="media/image203.jpeg"/><Relationship Id="rId107" Type="http://schemas.openxmlformats.org/officeDocument/2006/relationships/image" Target="media/image84.jpeg"/><Relationship Id="rId11" Type="http://schemas.openxmlformats.org/officeDocument/2006/relationships/hyperlink" Target="https://ru.wikipedia.org/wiki/&#1058;&#1077;&#1083;&#1077;&#1092;&#1086;&#1085;&#1085;&#1072;&#1103;_&#1089;&#1080;&#1075;&#1085;&#1072;&#1083;&#1080;&#1079;&#1072;&#1094;&#1080;&#1103;" TargetMode="External"/><Relationship Id="rId32" Type="http://schemas.openxmlformats.org/officeDocument/2006/relationships/image" Target="media/image12.jpeg"/><Relationship Id="rId53" Type="http://schemas.openxmlformats.org/officeDocument/2006/relationships/image" Target="media/image30.jpeg"/><Relationship Id="rId74" Type="http://schemas.openxmlformats.org/officeDocument/2006/relationships/image" Target="media/image51.jpeg"/><Relationship Id="rId128" Type="http://schemas.openxmlformats.org/officeDocument/2006/relationships/image" Target="media/image105.jpeg"/><Relationship Id="rId149" Type="http://schemas.openxmlformats.org/officeDocument/2006/relationships/image" Target="media/image126.jpeg"/><Relationship Id="rId5" Type="http://schemas.openxmlformats.org/officeDocument/2006/relationships/webSettings" Target="webSettings.xml"/><Relationship Id="rId95" Type="http://schemas.openxmlformats.org/officeDocument/2006/relationships/image" Target="media/image72.jpeg"/><Relationship Id="rId160" Type="http://schemas.openxmlformats.org/officeDocument/2006/relationships/image" Target="media/image137.jpeg"/><Relationship Id="rId181" Type="http://schemas.openxmlformats.org/officeDocument/2006/relationships/image" Target="media/image158.jpeg"/><Relationship Id="rId216" Type="http://schemas.openxmlformats.org/officeDocument/2006/relationships/image" Target="media/image193.jpeg"/><Relationship Id="rId237" Type="http://schemas.openxmlformats.org/officeDocument/2006/relationships/footer" Target="footer1.xml"/><Relationship Id="rId22" Type="http://schemas.openxmlformats.org/officeDocument/2006/relationships/image" Target="media/image2.jpeg"/><Relationship Id="rId43" Type="http://schemas.openxmlformats.org/officeDocument/2006/relationships/image" Target="media/image22.jpeg"/><Relationship Id="rId64" Type="http://schemas.openxmlformats.org/officeDocument/2006/relationships/image" Target="media/image41.jpeg"/><Relationship Id="rId118" Type="http://schemas.openxmlformats.org/officeDocument/2006/relationships/image" Target="media/image95.jpeg"/><Relationship Id="rId139" Type="http://schemas.openxmlformats.org/officeDocument/2006/relationships/image" Target="media/image116.jpeg"/><Relationship Id="rId85" Type="http://schemas.openxmlformats.org/officeDocument/2006/relationships/image" Target="media/image62.jpeg"/><Relationship Id="rId150" Type="http://schemas.openxmlformats.org/officeDocument/2006/relationships/image" Target="media/image127.jpeg"/><Relationship Id="rId171" Type="http://schemas.openxmlformats.org/officeDocument/2006/relationships/image" Target="media/image148.png"/><Relationship Id="rId192" Type="http://schemas.openxmlformats.org/officeDocument/2006/relationships/image" Target="media/image169.jpeg"/><Relationship Id="rId206" Type="http://schemas.openxmlformats.org/officeDocument/2006/relationships/image" Target="media/image183.jpeg"/><Relationship Id="rId227" Type="http://schemas.openxmlformats.org/officeDocument/2006/relationships/image" Target="media/image204.jpeg"/><Relationship Id="rId12" Type="http://schemas.openxmlformats.org/officeDocument/2006/relationships/hyperlink" Target="https://ru.wikipedia.org/wiki/&#1048;&#1085;&#1090;&#1077;&#1088;&#1092;&#1077;&#1081;&#1089;" TargetMode="External"/><Relationship Id="rId33" Type="http://schemas.openxmlformats.org/officeDocument/2006/relationships/hyperlink" Target="sip:98@192.168.1.98" TargetMode="External"/><Relationship Id="rId108" Type="http://schemas.openxmlformats.org/officeDocument/2006/relationships/image" Target="media/image85.jpeg"/><Relationship Id="rId129" Type="http://schemas.openxmlformats.org/officeDocument/2006/relationships/image" Target="media/image106.jpeg"/><Relationship Id="rId54" Type="http://schemas.openxmlformats.org/officeDocument/2006/relationships/image" Target="media/image31.jpeg"/><Relationship Id="rId75" Type="http://schemas.openxmlformats.org/officeDocument/2006/relationships/image" Target="media/image52.jpeg"/><Relationship Id="rId96" Type="http://schemas.openxmlformats.org/officeDocument/2006/relationships/image" Target="media/image73.jpeg"/><Relationship Id="rId140" Type="http://schemas.openxmlformats.org/officeDocument/2006/relationships/image" Target="media/image117.jpeg"/><Relationship Id="rId161" Type="http://schemas.openxmlformats.org/officeDocument/2006/relationships/image" Target="media/image138.jpeg"/><Relationship Id="rId182" Type="http://schemas.openxmlformats.org/officeDocument/2006/relationships/image" Target="media/image159.jpeg"/><Relationship Id="rId217" Type="http://schemas.openxmlformats.org/officeDocument/2006/relationships/image" Target="media/image194.jpeg"/><Relationship Id="rId6" Type="http://schemas.openxmlformats.org/officeDocument/2006/relationships/footnotes" Target="footnotes.xml"/><Relationship Id="rId238" Type="http://schemas.openxmlformats.org/officeDocument/2006/relationships/fontTable" Target="fontTable.xml"/><Relationship Id="rId23" Type="http://schemas.openxmlformats.org/officeDocument/2006/relationships/image" Target="media/image3.jpeg"/><Relationship Id="rId119" Type="http://schemas.openxmlformats.org/officeDocument/2006/relationships/image" Target="media/image96.jpeg"/><Relationship Id="rId44" Type="http://schemas.openxmlformats.org/officeDocument/2006/relationships/image" Target="media/image23.jpeg"/><Relationship Id="rId65" Type="http://schemas.openxmlformats.org/officeDocument/2006/relationships/image" Target="media/image42.jpeg"/><Relationship Id="rId86" Type="http://schemas.openxmlformats.org/officeDocument/2006/relationships/image" Target="media/image63.jpeg"/><Relationship Id="rId130" Type="http://schemas.openxmlformats.org/officeDocument/2006/relationships/image" Target="media/image107.jpeg"/><Relationship Id="rId151" Type="http://schemas.openxmlformats.org/officeDocument/2006/relationships/image" Target="media/image128.jpeg"/><Relationship Id="rId172" Type="http://schemas.openxmlformats.org/officeDocument/2006/relationships/image" Target="media/image149.jpeg"/><Relationship Id="rId193" Type="http://schemas.openxmlformats.org/officeDocument/2006/relationships/image" Target="media/image170.jpeg"/><Relationship Id="rId207" Type="http://schemas.openxmlformats.org/officeDocument/2006/relationships/image" Target="media/image184.jpeg"/><Relationship Id="rId228" Type="http://schemas.openxmlformats.org/officeDocument/2006/relationships/image" Target="media/image205.jpeg"/><Relationship Id="rId13" Type="http://schemas.openxmlformats.org/officeDocument/2006/relationships/hyperlink" Target="https://ru.wikipedia.org/wiki/&#1058;&#1077;&#1083;&#1077;&#1092;&#1086;&#1085;" TargetMode="External"/><Relationship Id="rId109" Type="http://schemas.openxmlformats.org/officeDocument/2006/relationships/image" Target="media/image86.jpeg"/><Relationship Id="rId34" Type="http://schemas.openxmlformats.org/officeDocument/2006/relationships/image" Target="media/image13.jpeg"/><Relationship Id="rId55" Type="http://schemas.openxmlformats.org/officeDocument/2006/relationships/image" Target="media/image32.jpeg"/><Relationship Id="rId76" Type="http://schemas.openxmlformats.org/officeDocument/2006/relationships/image" Target="media/image53.jpeg"/><Relationship Id="rId97" Type="http://schemas.openxmlformats.org/officeDocument/2006/relationships/image" Target="media/image74.jpeg"/><Relationship Id="rId120" Type="http://schemas.openxmlformats.org/officeDocument/2006/relationships/image" Target="media/image97.jpeg"/><Relationship Id="rId141" Type="http://schemas.openxmlformats.org/officeDocument/2006/relationships/image" Target="media/image118.jpeg"/><Relationship Id="rId7" Type="http://schemas.openxmlformats.org/officeDocument/2006/relationships/endnotes" Target="endnotes.xml"/><Relationship Id="rId162" Type="http://schemas.openxmlformats.org/officeDocument/2006/relationships/image" Target="media/image139.jpeg"/><Relationship Id="rId183" Type="http://schemas.openxmlformats.org/officeDocument/2006/relationships/image" Target="media/image160.jpeg"/><Relationship Id="rId218" Type="http://schemas.openxmlformats.org/officeDocument/2006/relationships/image" Target="media/image195.jpeg"/><Relationship Id="rId239" Type="http://schemas.openxmlformats.org/officeDocument/2006/relationships/theme" Target="theme/theme1.xml"/><Relationship Id="rId24" Type="http://schemas.openxmlformats.org/officeDocument/2006/relationships/image" Target="media/image4.jpeg"/><Relationship Id="rId45" Type="http://schemas.openxmlformats.org/officeDocument/2006/relationships/hyperlink" Target="https://ru.wikipedia.org/wiki/&#1044;&#1091;&#1087;&#1083;&#1077;&#1082;&#1089;_(&#1090;&#1077;&#1083;&#1077;&#1082;&#1086;&#1084;&#1084;&#1091;&#1085;&#1080;&#1082;&#1072;&#1094;&#1080;&#1080;)" TargetMode="External"/><Relationship Id="rId66" Type="http://schemas.openxmlformats.org/officeDocument/2006/relationships/image" Target="media/image43.jpeg"/><Relationship Id="rId87" Type="http://schemas.openxmlformats.org/officeDocument/2006/relationships/image" Target="media/image64.jpeg"/><Relationship Id="rId110" Type="http://schemas.openxmlformats.org/officeDocument/2006/relationships/image" Target="media/image87.jpeg"/><Relationship Id="rId131" Type="http://schemas.openxmlformats.org/officeDocument/2006/relationships/image" Target="media/image108.jpeg"/><Relationship Id="rId152" Type="http://schemas.openxmlformats.org/officeDocument/2006/relationships/image" Target="media/image129.jpeg"/><Relationship Id="rId173" Type="http://schemas.openxmlformats.org/officeDocument/2006/relationships/image" Target="media/image150.jpeg"/><Relationship Id="rId194" Type="http://schemas.openxmlformats.org/officeDocument/2006/relationships/image" Target="media/image171.jpeg"/><Relationship Id="rId208" Type="http://schemas.openxmlformats.org/officeDocument/2006/relationships/image" Target="media/image185.jpeg"/><Relationship Id="rId229" Type="http://schemas.openxmlformats.org/officeDocument/2006/relationships/image" Target="media/image206.jpeg"/><Relationship Id="rId14" Type="http://schemas.openxmlformats.org/officeDocument/2006/relationships/hyperlink" Target="https://ru.wikipedia.org/wiki/&#1052;&#1091;&#1083;&#1100;&#1090;&#1080;&#1087;&#1083;&#1077;&#1082;&#1089;&#1086;&#1088;" TargetMode="External"/><Relationship Id="rId35" Type="http://schemas.openxmlformats.org/officeDocument/2006/relationships/image" Target="media/image14.jpeg"/><Relationship Id="rId56" Type="http://schemas.openxmlformats.org/officeDocument/2006/relationships/image" Target="media/image33.jpeg"/><Relationship Id="rId77" Type="http://schemas.openxmlformats.org/officeDocument/2006/relationships/image" Target="media/image54.jpeg"/><Relationship Id="rId100" Type="http://schemas.openxmlformats.org/officeDocument/2006/relationships/image" Target="media/image77.jpeg"/><Relationship Id="rId8" Type="http://schemas.openxmlformats.org/officeDocument/2006/relationships/hyperlink" Target="https://ru.wikipedia.org/wiki/Unix-&#1087;&#1086;&#1076;&#1086;&#1073;&#1085;&#1072;&#1103;_&#1086;&#1087;&#1077;&#1088;&#1072;&#1094;&#1080;&#1086;&#1085;&#1085;&#1072;&#1103;_&#1089;&#1080;&#1089;&#1090;&#1077;&#1084;&#1072;" TargetMode="External"/><Relationship Id="rId98" Type="http://schemas.openxmlformats.org/officeDocument/2006/relationships/image" Target="media/image75.jpeg"/><Relationship Id="rId121" Type="http://schemas.openxmlformats.org/officeDocument/2006/relationships/image" Target="media/image98.jpeg"/><Relationship Id="rId142" Type="http://schemas.openxmlformats.org/officeDocument/2006/relationships/image" Target="media/image119.jpeg"/><Relationship Id="rId163" Type="http://schemas.openxmlformats.org/officeDocument/2006/relationships/image" Target="media/image140.jpeg"/><Relationship Id="rId184" Type="http://schemas.openxmlformats.org/officeDocument/2006/relationships/image" Target="media/image161.jpeg"/><Relationship Id="rId219" Type="http://schemas.openxmlformats.org/officeDocument/2006/relationships/image" Target="media/image196.jpeg"/><Relationship Id="rId230" Type="http://schemas.openxmlformats.org/officeDocument/2006/relationships/image" Target="media/image207.jpeg"/><Relationship Id="rId25" Type="http://schemas.openxmlformats.org/officeDocument/2006/relationships/image" Target="media/image5.jpeg"/><Relationship Id="rId46" Type="http://schemas.openxmlformats.org/officeDocument/2006/relationships/hyperlink" Target="https://ru.wikipedia.org/wiki/&#1052;&#1077;&#1076;&#1100;" TargetMode="External"/><Relationship Id="rId67" Type="http://schemas.openxmlformats.org/officeDocument/2006/relationships/image" Target="media/image44.jpeg"/><Relationship Id="rId88" Type="http://schemas.openxmlformats.org/officeDocument/2006/relationships/image" Target="media/image65.jpeg"/><Relationship Id="rId111" Type="http://schemas.openxmlformats.org/officeDocument/2006/relationships/image" Target="media/image88.jpeg"/><Relationship Id="rId132" Type="http://schemas.openxmlformats.org/officeDocument/2006/relationships/image" Target="media/image109.jpeg"/><Relationship Id="rId153" Type="http://schemas.openxmlformats.org/officeDocument/2006/relationships/image" Target="media/image130.jpeg"/><Relationship Id="rId174" Type="http://schemas.openxmlformats.org/officeDocument/2006/relationships/image" Target="media/image151.jpeg"/><Relationship Id="rId195" Type="http://schemas.openxmlformats.org/officeDocument/2006/relationships/image" Target="media/image172.jpeg"/><Relationship Id="rId209" Type="http://schemas.openxmlformats.org/officeDocument/2006/relationships/image" Target="media/image186.jpeg"/><Relationship Id="rId190" Type="http://schemas.openxmlformats.org/officeDocument/2006/relationships/image" Target="media/image167.jpeg"/><Relationship Id="rId204" Type="http://schemas.openxmlformats.org/officeDocument/2006/relationships/image" Target="media/image181.jpeg"/><Relationship Id="rId220" Type="http://schemas.openxmlformats.org/officeDocument/2006/relationships/image" Target="media/image197.jpeg"/><Relationship Id="rId225" Type="http://schemas.openxmlformats.org/officeDocument/2006/relationships/image" Target="media/image202.jpeg"/><Relationship Id="rId15" Type="http://schemas.openxmlformats.org/officeDocument/2006/relationships/hyperlink" Target="https://ru.wikipedia.org/wiki/%D0%A6%D0%B8%D1%84%D1%80%D0%BE%D0%B2%D0%BE%D0%B9_%D1%84%D0%BE%D1%80%D0%BC%D0%B0%D1%82" TargetMode="External"/><Relationship Id="rId36" Type="http://schemas.openxmlformats.org/officeDocument/2006/relationships/image" Target="media/image15.jpeg"/><Relationship Id="rId57" Type="http://schemas.openxmlformats.org/officeDocument/2006/relationships/image" Target="media/image34.jpeg"/><Relationship Id="rId106" Type="http://schemas.openxmlformats.org/officeDocument/2006/relationships/image" Target="media/image83.jpeg"/><Relationship Id="rId127" Type="http://schemas.openxmlformats.org/officeDocument/2006/relationships/image" Target="media/image104.jpeg"/><Relationship Id="rId10" Type="http://schemas.openxmlformats.org/officeDocument/2006/relationships/hyperlink" Target="https://ru.wikipedia.org/wiki/&#1058;&#1077;&#1083;&#1077;&#1092;&#1086;&#1085;&#1085;&#1099;&#1081;_&#1085;&#1086;&#1084;&#1077;&#1088;" TargetMode="External"/><Relationship Id="rId31" Type="http://schemas.openxmlformats.org/officeDocument/2006/relationships/image" Target="media/image11.jpeg"/><Relationship Id="rId52" Type="http://schemas.openxmlformats.org/officeDocument/2006/relationships/image" Target="media/image29.jpeg"/><Relationship Id="rId73" Type="http://schemas.openxmlformats.org/officeDocument/2006/relationships/image" Target="media/image50.jpeg"/><Relationship Id="rId78" Type="http://schemas.openxmlformats.org/officeDocument/2006/relationships/image" Target="media/image55.jpeg"/><Relationship Id="rId94" Type="http://schemas.openxmlformats.org/officeDocument/2006/relationships/image" Target="media/image71.jpeg"/><Relationship Id="rId99" Type="http://schemas.openxmlformats.org/officeDocument/2006/relationships/image" Target="media/image76.jpeg"/><Relationship Id="rId101" Type="http://schemas.openxmlformats.org/officeDocument/2006/relationships/image" Target="media/image78.jpeg"/><Relationship Id="rId122" Type="http://schemas.openxmlformats.org/officeDocument/2006/relationships/image" Target="media/image99.jpeg"/><Relationship Id="rId143" Type="http://schemas.openxmlformats.org/officeDocument/2006/relationships/image" Target="media/image120.jpeg"/><Relationship Id="rId148" Type="http://schemas.openxmlformats.org/officeDocument/2006/relationships/image" Target="media/image125.jpeg"/><Relationship Id="rId164" Type="http://schemas.openxmlformats.org/officeDocument/2006/relationships/image" Target="media/image141.jpeg"/><Relationship Id="rId169" Type="http://schemas.openxmlformats.org/officeDocument/2006/relationships/image" Target="media/image146.jpeg"/><Relationship Id="rId185" Type="http://schemas.openxmlformats.org/officeDocument/2006/relationships/image" Target="media/image162.jpeg"/><Relationship Id="rId4" Type="http://schemas.openxmlformats.org/officeDocument/2006/relationships/settings" Target="settings.xml"/><Relationship Id="rId9" Type="http://schemas.openxmlformats.org/officeDocument/2006/relationships/hyperlink" Target="https://ru.wikipedia.org/wiki/&#1040;&#1085;&#1072;&#1083;&#1086;&#1075;&#1086;&#1074;&#1099;&#1081;_&#1089;&#1080;&#1075;&#1085;&#1072;&#1083;" TargetMode="External"/><Relationship Id="rId180" Type="http://schemas.openxmlformats.org/officeDocument/2006/relationships/image" Target="media/image157.jpeg"/><Relationship Id="rId210" Type="http://schemas.openxmlformats.org/officeDocument/2006/relationships/image" Target="media/image187.jpeg"/><Relationship Id="rId215" Type="http://schemas.openxmlformats.org/officeDocument/2006/relationships/image" Target="media/image192.jpeg"/><Relationship Id="rId236" Type="http://schemas.openxmlformats.org/officeDocument/2006/relationships/header" Target="header1.xml"/><Relationship Id="rId26" Type="http://schemas.openxmlformats.org/officeDocument/2006/relationships/image" Target="media/image6.jpeg"/><Relationship Id="rId231" Type="http://schemas.openxmlformats.org/officeDocument/2006/relationships/image" Target="media/image208.jpeg"/><Relationship Id="rId47" Type="http://schemas.openxmlformats.org/officeDocument/2006/relationships/image" Target="media/image24.jpeg"/><Relationship Id="rId68" Type="http://schemas.openxmlformats.org/officeDocument/2006/relationships/image" Target="media/image45.jpeg"/><Relationship Id="rId89" Type="http://schemas.openxmlformats.org/officeDocument/2006/relationships/image" Target="media/image66.jpeg"/><Relationship Id="rId112" Type="http://schemas.openxmlformats.org/officeDocument/2006/relationships/image" Target="media/image89.jpeg"/><Relationship Id="rId133" Type="http://schemas.openxmlformats.org/officeDocument/2006/relationships/image" Target="media/image110.jpeg"/><Relationship Id="rId154" Type="http://schemas.openxmlformats.org/officeDocument/2006/relationships/image" Target="media/image131.jpeg"/><Relationship Id="rId175" Type="http://schemas.openxmlformats.org/officeDocument/2006/relationships/image" Target="media/image152.jpeg"/><Relationship Id="rId196" Type="http://schemas.openxmlformats.org/officeDocument/2006/relationships/image" Target="media/image173.jpeg"/><Relationship Id="rId200" Type="http://schemas.openxmlformats.org/officeDocument/2006/relationships/image" Target="media/image177.jpeg"/><Relationship Id="rId16" Type="http://schemas.openxmlformats.org/officeDocument/2006/relationships/hyperlink" Target="https://ru.wikipedia.org/wiki/ISDN" TargetMode="External"/><Relationship Id="rId221" Type="http://schemas.openxmlformats.org/officeDocument/2006/relationships/image" Target="media/image198.jpeg"/><Relationship Id="rId37" Type="http://schemas.openxmlformats.org/officeDocument/2006/relationships/image" Target="media/image16.jpeg"/><Relationship Id="rId58" Type="http://schemas.openxmlformats.org/officeDocument/2006/relationships/image" Target="media/image35.jpeg"/><Relationship Id="rId79" Type="http://schemas.openxmlformats.org/officeDocument/2006/relationships/image" Target="media/image56.jpeg"/><Relationship Id="rId102" Type="http://schemas.openxmlformats.org/officeDocument/2006/relationships/image" Target="media/image79.jpeg"/><Relationship Id="rId123" Type="http://schemas.openxmlformats.org/officeDocument/2006/relationships/image" Target="media/image100.jpeg"/><Relationship Id="rId144" Type="http://schemas.openxmlformats.org/officeDocument/2006/relationships/image" Target="media/image121.jpeg"/><Relationship Id="rId90" Type="http://schemas.openxmlformats.org/officeDocument/2006/relationships/image" Target="media/image67.jpeg"/><Relationship Id="rId165" Type="http://schemas.openxmlformats.org/officeDocument/2006/relationships/image" Target="media/image142.jpeg"/><Relationship Id="rId186" Type="http://schemas.openxmlformats.org/officeDocument/2006/relationships/image" Target="media/image163.jpeg"/><Relationship Id="rId211" Type="http://schemas.openxmlformats.org/officeDocument/2006/relationships/image" Target="media/image188.jpeg"/><Relationship Id="rId232" Type="http://schemas.openxmlformats.org/officeDocument/2006/relationships/image" Target="media/image209.jpeg"/><Relationship Id="rId27" Type="http://schemas.openxmlformats.org/officeDocument/2006/relationships/image" Target="media/image7.jpeg"/><Relationship Id="rId48" Type="http://schemas.openxmlformats.org/officeDocument/2006/relationships/image" Target="media/image25.jpeg"/><Relationship Id="rId69" Type="http://schemas.openxmlformats.org/officeDocument/2006/relationships/image" Target="media/image46.jpeg"/><Relationship Id="rId113" Type="http://schemas.openxmlformats.org/officeDocument/2006/relationships/image" Target="media/image90.jpeg"/><Relationship Id="rId134" Type="http://schemas.openxmlformats.org/officeDocument/2006/relationships/image" Target="media/image111.jpeg"/><Relationship Id="rId80" Type="http://schemas.openxmlformats.org/officeDocument/2006/relationships/image" Target="media/image57.jpeg"/><Relationship Id="rId155" Type="http://schemas.openxmlformats.org/officeDocument/2006/relationships/image" Target="media/image132.jpeg"/><Relationship Id="rId176" Type="http://schemas.openxmlformats.org/officeDocument/2006/relationships/image" Target="media/image153.jpeg"/><Relationship Id="rId197" Type="http://schemas.openxmlformats.org/officeDocument/2006/relationships/image" Target="media/image174.jpeg"/><Relationship Id="rId201" Type="http://schemas.openxmlformats.org/officeDocument/2006/relationships/image" Target="media/image178.jpeg"/><Relationship Id="rId222" Type="http://schemas.openxmlformats.org/officeDocument/2006/relationships/image" Target="media/image199.jpeg"/><Relationship Id="rId17" Type="http://schemas.openxmlformats.org/officeDocument/2006/relationships/hyperlink" Target="https://ru.wikipedia.org/wiki/%D0%9E%D0%9A%D0%A17" TargetMode="External"/><Relationship Id="rId38" Type="http://schemas.openxmlformats.org/officeDocument/2006/relationships/image" Target="media/image17.jpeg"/><Relationship Id="rId59" Type="http://schemas.openxmlformats.org/officeDocument/2006/relationships/image" Target="media/image36.jpeg"/><Relationship Id="rId103" Type="http://schemas.openxmlformats.org/officeDocument/2006/relationships/image" Target="media/image80.jpeg"/><Relationship Id="rId124" Type="http://schemas.openxmlformats.org/officeDocument/2006/relationships/image" Target="media/image101.jpeg"/><Relationship Id="rId70" Type="http://schemas.openxmlformats.org/officeDocument/2006/relationships/image" Target="media/image47.jpeg"/><Relationship Id="rId91" Type="http://schemas.openxmlformats.org/officeDocument/2006/relationships/image" Target="media/image68.jpeg"/><Relationship Id="rId145" Type="http://schemas.openxmlformats.org/officeDocument/2006/relationships/image" Target="media/image122.jpeg"/><Relationship Id="rId166" Type="http://schemas.openxmlformats.org/officeDocument/2006/relationships/image" Target="media/image143.jpeg"/><Relationship Id="rId187" Type="http://schemas.openxmlformats.org/officeDocument/2006/relationships/image" Target="media/image164.jpeg"/><Relationship Id="rId1" Type="http://schemas.openxmlformats.org/officeDocument/2006/relationships/customXml" Target="../customXml/item1.xml"/><Relationship Id="rId212" Type="http://schemas.openxmlformats.org/officeDocument/2006/relationships/image" Target="media/image189.jpeg"/><Relationship Id="rId233" Type="http://schemas.openxmlformats.org/officeDocument/2006/relationships/image" Target="media/image210.jpeg"/><Relationship Id="rId28" Type="http://schemas.openxmlformats.org/officeDocument/2006/relationships/image" Target="media/image8.jpeg"/><Relationship Id="rId49" Type="http://schemas.openxmlformats.org/officeDocument/2006/relationships/image" Target="media/image26.jpeg"/><Relationship Id="rId114" Type="http://schemas.openxmlformats.org/officeDocument/2006/relationships/image" Target="media/image91.jpeg"/><Relationship Id="rId60" Type="http://schemas.openxmlformats.org/officeDocument/2006/relationships/image" Target="media/image37.jpeg"/><Relationship Id="rId81" Type="http://schemas.openxmlformats.org/officeDocument/2006/relationships/image" Target="media/image58.jpeg"/><Relationship Id="rId135" Type="http://schemas.openxmlformats.org/officeDocument/2006/relationships/image" Target="media/image112.jpeg"/><Relationship Id="rId156" Type="http://schemas.openxmlformats.org/officeDocument/2006/relationships/image" Target="media/image133.jpeg"/><Relationship Id="rId177" Type="http://schemas.openxmlformats.org/officeDocument/2006/relationships/image" Target="media/image154.jpeg"/><Relationship Id="rId198" Type="http://schemas.openxmlformats.org/officeDocument/2006/relationships/image" Target="media/image175.jpeg"/><Relationship Id="rId202" Type="http://schemas.openxmlformats.org/officeDocument/2006/relationships/image" Target="media/image179.jpeg"/><Relationship Id="rId223" Type="http://schemas.openxmlformats.org/officeDocument/2006/relationships/image" Target="media/image200.jpeg"/><Relationship Id="rId18" Type="http://schemas.openxmlformats.org/officeDocument/2006/relationships/hyperlink" Target="https://ru.wikipedia.org/wiki/%D0%A2%D1%84%D0%9E%D0%9F" TargetMode="External"/><Relationship Id="rId39" Type="http://schemas.openxmlformats.org/officeDocument/2006/relationships/image" Target="media/image18.jpeg"/><Relationship Id="rId50" Type="http://schemas.openxmlformats.org/officeDocument/2006/relationships/image" Target="media/image27.jpeg"/><Relationship Id="rId104" Type="http://schemas.openxmlformats.org/officeDocument/2006/relationships/image" Target="media/image81.jpeg"/><Relationship Id="rId125" Type="http://schemas.openxmlformats.org/officeDocument/2006/relationships/image" Target="media/image102.jpeg"/><Relationship Id="rId146" Type="http://schemas.openxmlformats.org/officeDocument/2006/relationships/image" Target="media/image123.jpeg"/><Relationship Id="rId167" Type="http://schemas.openxmlformats.org/officeDocument/2006/relationships/image" Target="media/image144.jpeg"/><Relationship Id="rId188" Type="http://schemas.openxmlformats.org/officeDocument/2006/relationships/image" Target="media/image165.jpeg"/><Relationship Id="rId71" Type="http://schemas.openxmlformats.org/officeDocument/2006/relationships/image" Target="media/image48.jpeg"/><Relationship Id="rId92" Type="http://schemas.openxmlformats.org/officeDocument/2006/relationships/image" Target="media/image69.jpeg"/><Relationship Id="rId213" Type="http://schemas.openxmlformats.org/officeDocument/2006/relationships/image" Target="media/image190.jpeg"/><Relationship Id="rId234" Type="http://schemas.openxmlformats.org/officeDocument/2006/relationships/image" Target="media/image211.jpeg"/><Relationship Id="rId2" Type="http://schemas.openxmlformats.org/officeDocument/2006/relationships/numbering" Target="numbering.xml"/><Relationship Id="rId29" Type="http://schemas.openxmlformats.org/officeDocument/2006/relationships/image" Target="media/image9.jpeg"/><Relationship Id="rId40" Type="http://schemas.openxmlformats.org/officeDocument/2006/relationships/image" Target="media/image19.jpeg"/><Relationship Id="rId115" Type="http://schemas.openxmlformats.org/officeDocument/2006/relationships/image" Target="media/image92.jpeg"/><Relationship Id="rId136" Type="http://schemas.openxmlformats.org/officeDocument/2006/relationships/image" Target="media/image113.jpeg"/><Relationship Id="rId157" Type="http://schemas.openxmlformats.org/officeDocument/2006/relationships/image" Target="media/image134.jpeg"/><Relationship Id="rId178" Type="http://schemas.openxmlformats.org/officeDocument/2006/relationships/image" Target="media/image155.jpeg"/><Relationship Id="rId61" Type="http://schemas.openxmlformats.org/officeDocument/2006/relationships/image" Target="media/image38.jpeg"/><Relationship Id="rId82" Type="http://schemas.openxmlformats.org/officeDocument/2006/relationships/image" Target="media/image59.jpeg"/><Relationship Id="rId199" Type="http://schemas.openxmlformats.org/officeDocument/2006/relationships/image" Target="media/image176.jpeg"/><Relationship Id="rId203" Type="http://schemas.openxmlformats.org/officeDocument/2006/relationships/image" Target="media/image180.jpeg"/><Relationship Id="rId19" Type="http://schemas.openxmlformats.org/officeDocument/2006/relationships/hyperlink" Target="https://ru.wikipedia.org/wiki/TCP" TargetMode="External"/><Relationship Id="rId224" Type="http://schemas.openxmlformats.org/officeDocument/2006/relationships/image" Target="media/image201.jpeg"/><Relationship Id="rId30" Type="http://schemas.openxmlformats.org/officeDocument/2006/relationships/image" Target="media/image10.jpeg"/><Relationship Id="rId105" Type="http://schemas.openxmlformats.org/officeDocument/2006/relationships/image" Target="media/image82.jpeg"/><Relationship Id="rId126" Type="http://schemas.openxmlformats.org/officeDocument/2006/relationships/image" Target="media/image103.jpeg"/><Relationship Id="rId147" Type="http://schemas.openxmlformats.org/officeDocument/2006/relationships/image" Target="media/image124.jpeg"/><Relationship Id="rId168" Type="http://schemas.openxmlformats.org/officeDocument/2006/relationships/image" Target="media/image145.jpeg"/><Relationship Id="rId51" Type="http://schemas.openxmlformats.org/officeDocument/2006/relationships/image" Target="media/image28.jpeg"/><Relationship Id="rId72" Type="http://schemas.openxmlformats.org/officeDocument/2006/relationships/image" Target="media/image49.jpeg"/><Relationship Id="rId93" Type="http://schemas.openxmlformats.org/officeDocument/2006/relationships/image" Target="media/image70.jpeg"/><Relationship Id="rId189" Type="http://schemas.openxmlformats.org/officeDocument/2006/relationships/image" Target="media/image166.jpeg"/><Relationship Id="rId3" Type="http://schemas.openxmlformats.org/officeDocument/2006/relationships/styles" Target="styles.xml"/><Relationship Id="rId214" Type="http://schemas.openxmlformats.org/officeDocument/2006/relationships/image" Target="media/image191.jpeg"/><Relationship Id="rId235" Type="http://schemas.openxmlformats.org/officeDocument/2006/relationships/image" Target="media/image212.jpeg"/><Relationship Id="rId116" Type="http://schemas.openxmlformats.org/officeDocument/2006/relationships/image" Target="media/image93.jpeg"/><Relationship Id="rId137" Type="http://schemas.openxmlformats.org/officeDocument/2006/relationships/image" Target="media/image114.jpeg"/><Relationship Id="rId158" Type="http://schemas.openxmlformats.org/officeDocument/2006/relationships/image" Target="media/image135.jpeg"/><Relationship Id="rId20" Type="http://schemas.openxmlformats.org/officeDocument/2006/relationships/hyperlink" Target="https://ru.wikipedia.org/wiki/UDP" TargetMode="External"/><Relationship Id="rId41" Type="http://schemas.openxmlformats.org/officeDocument/2006/relationships/image" Target="media/image20.jpeg"/><Relationship Id="rId62" Type="http://schemas.openxmlformats.org/officeDocument/2006/relationships/image" Target="media/image39.jpeg"/><Relationship Id="rId83" Type="http://schemas.openxmlformats.org/officeDocument/2006/relationships/image" Target="media/image60.jpeg"/><Relationship Id="rId179" Type="http://schemas.openxmlformats.org/officeDocument/2006/relationships/image" Target="media/image15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671EC9D-C42B-41D6-8E87-FB4CBA9BBF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78684</TotalTime>
  <Pages>1</Pages>
  <Words>11705</Words>
  <Characters>66721</Characters>
  <Application>Microsoft Office Word</Application>
  <DocSecurity>0</DocSecurity>
  <Lines>556</Lines>
  <Paragraphs>156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78270</CharactersWithSpaces>
  <SharedDoc>false</SharedDoc>
  <HLinks>
    <vt:vector size="1080" baseType="variant">
      <vt:variant>
        <vt:i4>6815840</vt:i4>
      </vt:variant>
      <vt:variant>
        <vt:i4>2005</vt:i4>
      </vt:variant>
      <vt:variant>
        <vt:i4>0</vt:i4>
      </vt:variant>
      <vt:variant>
        <vt:i4>5</vt:i4>
      </vt:variant>
      <vt:variant>
        <vt:lpwstr>http://ib-aid.com/</vt:lpwstr>
      </vt:variant>
      <vt:variant>
        <vt:lpwstr/>
      </vt:variant>
      <vt:variant>
        <vt:i4>5046393</vt:i4>
      </vt:variant>
      <vt:variant>
        <vt:i4>1798</vt:i4>
      </vt:variant>
      <vt:variant>
        <vt:i4>0</vt:i4>
      </vt:variant>
      <vt:variant>
        <vt:i4>5</vt:i4>
      </vt:variant>
      <vt:variant>
        <vt:lpwstr>sip:1001@192.168.12.201:5000</vt:lpwstr>
      </vt:variant>
      <vt:variant>
        <vt:lpwstr/>
      </vt:variant>
      <vt:variant>
        <vt:i4>5046393</vt:i4>
      </vt:variant>
      <vt:variant>
        <vt:i4>1795</vt:i4>
      </vt:variant>
      <vt:variant>
        <vt:i4>0</vt:i4>
      </vt:variant>
      <vt:variant>
        <vt:i4>5</vt:i4>
      </vt:variant>
      <vt:variant>
        <vt:lpwstr>sip:1001@192.168.12.201:5000</vt:lpwstr>
      </vt:variant>
      <vt:variant>
        <vt:lpwstr/>
      </vt:variant>
      <vt:variant>
        <vt:i4>5046393</vt:i4>
      </vt:variant>
      <vt:variant>
        <vt:i4>1792</vt:i4>
      </vt:variant>
      <vt:variant>
        <vt:i4>0</vt:i4>
      </vt:variant>
      <vt:variant>
        <vt:i4>5</vt:i4>
      </vt:variant>
      <vt:variant>
        <vt:lpwstr>sip:1001@192.168.12.201:5000</vt:lpwstr>
      </vt:variant>
      <vt:variant>
        <vt:lpwstr/>
      </vt:variant>
      <vt:variant>
        <vt:i4>1049671</vt:i4>
      </vt:variant>
      <vt:variant>
        <vt:i4>1789</vt:i4>
      </vt:variant>
      <vt:variant>
        <vt:i4>0</vt:i4>
      </vt:variant>
      <vt:variant>
        <vt:i4>5</vt:i4>
      </vt:variant>
      <vt:variant>
        <vt:lpwstr>sip:номер[@ip_адрес[:порт</vt:lpwstr>
      </vt:variant>
      <vt:variant>
        <vt:lpwstr/>
      </vt:variant>
      <vt:variant>
        <vt:i4>5767170</vt:i4>
      </vt:variant>
      <vt:variant>
        <vt:i4>1786</vt:i4>
      </vt:variant>
      <vt:variant>
        <vt:i4>0</vt:i4>
      </vt:variant>
      <vt:variant>
        <vt:i4>5</vt:i4>
      </vt:variant>
      <vt:variant>
        <vt:lpwstr>sip:номер</vt:lpwstr>
      </vt:variant>
      <vt:variant>
        <vt:lpwstr/>
      </vt:variant>
      <vt:variant>
        <vt:i4>5767170</vt:i4>
      </vt:variant>
      <vt:variant>
        <vt:i4>1783</vt:i4>
      </vt:variant>
      <vt:variant>
        <vt:i4>0</vt:i4>
      </vt:variant>
      <vt:variant>
        <vt:i4>5</vt:i4>
      </vt:variant>
      <vt:variant>
        <vt:lpwstr>sip:номер</vt:lpwstr>
      </vt:variant>
      <vt:variant>
        <vt:lpwstr/>
      </vt:variant>
      <vt:variant>
        <vt:i4>2490383</vt:i4>
      </vt:variant>
      <vt:variant>
        <vt:i4>1477</vt:i4>
      </vt:variant>
      <vt:variant>
        <vt:i4>0</vt:i4>
      </vt:variant>
      <vt:variant>
        <vt:i4>5</vt:i4>
      </vt:variant>
      <vt:variant>
        <vt:lpwstr>sip:IL-251@192.168.12.251:5060</vt:lpwstr>
      </vt:variant>
      <vt:variant>
        <vt:lpwstr/>
      </vt:variant>
      <vt:variant>
        <vt:i4>655374</vt:i4>
      </vt:variant>
      <vt:variant>
        <vt:i4>1462</vt:i4>
      </vt:variant>
      <vt:variant>
        <vt:i4>0</vt:i4>
      </vt:variant>
      <vt:variant>
        <vt:i4>5</vt:i4>
      </vt:variant>
      <vt:variant>
        <vt:lpwstr>https://ru.wikipedia.org/wiki/TCP/IP</vt:lpwstr>
      </vt:variant>
      <vt:variant>
        <vt:lpwstr/>
      </vt:variant>
      <vt:variant>
        <vt:i4>74907686</vt:i4>
      </vt:variant>
      <vt:variant>
        <vt:i4>1459</vt:i4>
      </vt:variant>
      <vt:variant>
        <vt:i4>0</vt:i4>
      </vt:variant>
      <vt:variant>
        <vt:i4>5</vt:i4>
      </vt:variant>
      <vt:variant>
        <vt:lpwstr>https://ru.wikipedia.org/wiki/IP-адрес</vt:lpwstr>
      </vt:variant>
      <vt:variant>
        <vt:lpwstr/>
      </vt:variant>
      <vt:variant>
        <vt:i4>72613994</vt:i4>
      </vt:variant>
      <vt:variant>
        <vt:i4>1456</vt:i4>
      </vt:variant>
      <vt:variant>
        <vt:i4>0</vt:i4>
      </vt:variant>
      <vt:variant>
        <vt:i4>5</vt:i4>
      </vt:variant>
      <vt:variant>
        <vt:lpwstr>https://ru.wikipedia.org/wiki/Сетевой_протокол</vt:lpwstr>
      </vt:variant>
      <vt:variant>
        <vt:lpwstr/>
      </vt:variant>
      <vt:variant>
        <vt:i4>1049671</vt:i4>
      </vt:variant>
      <vt:variant>
        <vt:i4>1390</vt:i4>
      </vt:variant>
      <vt:variant>
        <vt:i4>0</vt:i4>
      </vt:variant>
      <vt:variant>
        <vt:i4>5</vt:i4>
      </vt:variant>
      <vt:variant>
        <vt:lpwstr>sip:номер[@ip_адрес[:порт</vt:lpwstr>
      </vt:variant>
      <vt:variant>
        <vt:lpwstr/>
      </vt:variant>
      <vt:variant>
        <vt:i4>3539057</vt:i4>
      </vt:variant>
      <vt:variant>
        <vt:i4>1382</vt:i4>
      </vt:variant>
      <vt:variant>
        <vt:i4>0</vt:i4>
      </vt:variant>
      <vt:variant>
        <vt:i4>5</vt:i4>
      </vt:variant>
      <vt:variant>
        <vt:lpwstr>sip:reg</vt:lpwstr>
      </vt:variant>
      <vt:variant>
        <vt:lpwstr/>
      </vt:variant>
      <vt:variant>
        <vt:i4>5898254</vt:i4>
      </vt:variant>
      <vt:variant>
        <vt:i4>1379</vt:i4>
      </vt:variant>
      <vt:variant>
        <vt:i4>0</vt:i4>
      </vt:variant>
      <vt:variant>
        <vt:i4>5</vt:i4>
      </vt:variant>
      <vt:variant>
        <vt:lpwstr>sip:conf</vt:lpwstr>
      </vt:variant>
      <vt:variant>
        <vt:lpwstr/>
      </vt:variant>
      <vt:variant>
        <vt:i4>3539057</vt:i4>
      </vt:variant>
      <vt:variant>
        <vt:i4>1376</vt:i4>
      </vt:variant>
      <vt:variant>
        <vt:i4>0</vt:i4>
      </vt:variant>
      <vt:variant>
        <vt:i4>5</vt:i4>
      </vt:variant>
      <vt:variant>
        <vt:lpwstr>sip:reg</vt:lpwstr>
      </vt:variant>
      <vt:variant>
        <vt:lpwstr/>
      </vt:variant>
      <vt:variant>
        <vt:i4>5898254</vt:i4>
      </vt:variant>
      <vt:variant>
        <vt:i4>1373</vt:i4>
      </vt:variant>
      <vt:variant>
        <vt:i4>0</vt:i4>
      </vt:variant>
      <vt:variant>
        <vt:i4>5</vt:i4>
      </vt:variant>
      <vt:variant>
        <vt:lpwstr>sip:conf</vt:lpwstr>
      </vt:variant>
      <vt:variant>
        <vt:lpwstr/>
      </vt:variant>
      <vt:variant>
        <vt:i4>5046393</vt:i4>
      </vt:variant>
      <vt:variant>
        <vt:i4>1370</vt:i4>
      </vt:variant>
      <vt:variant>
        <vt:i4>0</vt:i4>
      </vt:variant>
      <vt:variant>
        <vt:i4>5</vt:i4>
      </vt:variant>
      <vt:variant>
        <vt:lpwstr>sip:1001@192.168.12.201:5000</vt:lpwstr>
      </vt:variant>
      <vt:variant>
        <vt:lpwstr/>
      </vt:variant>
      <vt:variant>
        <vt:i4>5046393</vt:i4>
      </vt:variant>
      <vt:variant>
        <vt:i4>1367</vt:i4>
      </vt:variant>
      <vt:variant>
        <vt:i4>0</vt:i4>
      </vt:variant>
      <vt:variant>
        <vt:i4>5</vt:i4>
      </vt:variant>
      <vt:variant>
        <vt:lpwstr>sip:1001@192.168.12.201:5000</vt:lpwstr>
      </vt:variant>
      <vt:variant>
        <vt:lpwstr/>
      </vt:variant>
      <vt:variant>
        <vt:i4>5046393</vt:i4>
      </vt:variant>
      <vt:variant>
        <vt:i4>1364</vt:i4>
      </vt:variant>
      <vt:variant>
        <vt:i4>0</vt:i4>
      </vt:variant>
      <vt:variant>
        <vt:i4>5</vt:i4>
      </vt:variant>
      <vt:variant>
        <vt:lpwstr>sip:1001@192.168.12.201:5000</vt:lpwstr>
      </vt:variant>
      <vt:variant>
        <vt:lpwstr/>
      </vt:variant>
      <vt:variant>
        <vt:i4>5898254</vt:i4>
      </vt:variant>
      <vt:variant>
        <vt:i4>1361</vt:i4>
      </vt:variant>
      <vt:variant>
        <vt:i4>0</vt:i4>
      </vt:variant>
      <vt:variant>
        <vt:i4>5</vt:i4>
      </vt:variant>
      <vt:variant>
        <vt:lpwstr>sip:conf</vt:lpwstr>
      </vt:variant>
      <vt:variant>
        <vt:lpwstr/>
      </vt:variant>
      <vt:variant>
        <vt:i4>1049671</vt:i4>
      </vt:variant>
      <vt:variant>
        <vt:i4>1358</vt:i4>
      </vt:variant>
      <vt:variant>
        <vt:i4>0</vt:i4>
      </vt:variant>
      <vt:variant>
        <vt:i4>5</vt:i4>
      </vt:variant>
      <vt:variant>
        <vt:lpwstr>sip:номер[@ip_адрес[:порт</vt:lpwstr>
      </vt:variant>
      <vt:variant>
        <vt:lpwstr/>
      </vt:variant>
      <vt:variant>
        <vt:i4>5767170</vt:i4>
      </vt:variant>
      <vt:variant>
        <vt:i4>1355</vt:i4>
      </vt:variant>
      <vt:variant>
        <vt:i4>0</vt:i4>
      </vt:variant>
      <vt:variant>
        <vt:i4>5</vt:i4>
      </vt:variant>
      <vt:variant>
        <vt:lpwstr>sip:номер</vt:lpwstr>
      </vt:variant>
      <vt:variant>
        <vt:lpwstr/>
      </vt:variant>
      <vt:variant>
        <vt:i4>5177451</vt:i4>
      </vt:variant>
      <vt:variant>
        <vt:i4>986</vt:i4>
      </vt:variant>
      <vt:variant>
        <vt:i4>0</vt:i4>
      </vt:variant>
      <vt:variant>
        <vt:i4>5</vt:i4>
      </vt:variant>
      <vt:variant>
        <vt:lpwstr>https://ru.wikipedia.org/wiki/Медь</vt:lpwstr>
      </vt:variant>
      <vt:variant>
        <vt:lpwstr/>
      </vt:variant>
      <vt:variant>
        <vt:i4>68026447</vt:i4>
      </vt:variant>
      <vt:variant>
        <vt:i4>983</vt:i4>
      </vt:variant>
      <vt:variant>
        <vt:i4>0</vt:i4>
      </vt:variant>
      <vt:variant>
        <vt:i4>5</vt:i4>
      </vt:variant>
      <vt:variant>
        <vt:lpwstr>https://ru.wikipedia.org/wiki/Дуплекс_(телекоммуникации)</vt:lpwstr>
      </vt:variant>
      <vt:variant>
        <vt:lpwstr/>
      </vt:variant>
      <vt:variant>
        <vt:i4>6881371</vt:i4>
      </vt:variant>
      <vt:variant>
        <vt:i4>954</vt:i4>
      </vt:variant>
      <vt:variant>
        <vt:i4>0</vt:i4>
      </vt:variant>
      <vt:variant>
        <vt:i4>5</vt:i4>
      </vt:variant>
      <vt:variant>
        <vt:lpwstr>sip:98@192.168.1.98</vt:lpwstr>
      </vt:variant>
      <vt:variant>
        <vt:lpwstr/>
      </vt:variant>
      <vt:variant>
        <vt:i4>1638453</vt:i4>
      </vt:variant>
      <vt:variant>
        <vt:i4>921</vt:i4>
      </vt:variant>
      <vt:variant>
        <vt:i4>0</vt:i4>
      </vt:variant>
      <vt:variant>
        <vt:i4>5</vt:i4>
      </vt:variant>
      <vt:variant>
        <vt:lpwstr>sip:bloggs@212.123.1.213</vt:lpwstr>
      </vt:variant>
      <vt:variant>
        <vt:lpwstr/>
      </vt:variant>
      <vt:variant>
        <vt:i4>5373974</vt:i4>
      </vt:variant>
      <vt:variant>
        <vt:i4>885</vt:i4>
      </vt:variant>
      <vt:variant>
        <vt:i4>0</vt:i4>
      </vt:variant>
      <vt:variant>
        <vt:i4>5</vt:i4>
      </vt:variant>
      <vt:variant>
        <vt:lpwstr>https://ru.wikipedia.org/wiki/UDP</vt:lpwstr>
      </vt:variant>
      <vt:variant>
        <vt:lpwstr/>
      </vt:variant>
      <vt:variant>
        <vt:i4>5570583</vt:i4>
      </vt:variant>
      <vt:variant>
        <vt:i4>882</vt:i4>
      </vt:variant>
      <vt:variant>
        <vt:i4>0</vt:i4>
      </vt:variant>
      <vt:variant>
        <vt:i4>5</vt:i4>
      </vt:variant>
      <vt:variant>
        <vt:lpwstr>https://ru.wikipedia.org/wiki/TCP</vt:lpwstr>
      </vt:variant>
      <vt:variant>
        <vt:lpwstr/>
      </vt:variant>
      <vt:variant>
        <vt:i4>3342395</vt:i4>
      </vt:variant>
      <vt:variant>
        <vt:i4>879</vt:i4>
      </vt:variant>
      <vt:variant>
        <vt:i4>0</vt:i4>
      </vt:variant>
      <vt:variant>
        <vt:i4>5</vt:i4>
      </vt:variant>
      <vt:variant>
        <vt:lpwstr>https://ru.wikipedia.org/wiki/%D0%A2%D1%84%D0%9E%D0%9F</vt:lpwstr>
      </vt:variant>
      <vt:variant>
        <vt:lpwstr/>
      </vt:variant>
      <vt:variant>
        <vt:i4>4325399</vt:i4>
      </vt:variant>
      <vt:variant>
        <vt:i4>876</vt:i4>
      </vt:variant>
      <vt:variant>
        <vt:i4>0</vt:i4>
      </vt:variant>
      <vt:variant>
        <vt:i4>5</vt:i4>
      </vt:variant>
      <vt:variant>
        <vt:lpwstr>https://ru.wikipedia.org/wiki/%D0%9E%D0%9A%D0%A17</vt:lpwstr>
      </vt:variant>
      <vt:variant>
        <vt:lpwstr/>
      </vt:variant>
      <vt:variant>
        <vt:i4>2818158</vt:i4>
      </vt:variant>
      <vt:variant>
        <vt:i4>873</vt:i4>
      </vt:variant>
      <vt:variant>
        <vt:i4>0</vt:i4>
      </vt:variant>
      <vt:variant>
        <vt:i4>5</vt:i4>
      </vt:variant>
      <vt:variant>
        <vt:lpwstr>https://ru.wikipedia.org/wiki/ISDN</vt:lpwstr>
      </vt:variant>
      <vt:variant>
        <vt:lpwstr/>
      </vt:variant>
      <vt:variant>
        <vt:i4>7077901</vt:i4>
      </vt:variant>
      <vt:variant>
        <vt:i4>870</vt:i4>
      </vt:variant>
      <vt:variant>
        <vt:i4>0</vt:i4>
      </vt:variant>
      <vt:variant>
        <vt:i4>5</vt:i4>
      </vt:variant>
      <vt:variant>
        <vt:lpwstr>https://ru.wikipedia.org/wiki/%D0%A6%D0%B8%D1%84%D1%80%D0%BE%D0%B2%D0%BE%D0%B9_%D1%84%D0%BE%D1%80%D0%BC%D0%B0%D1%82</vt:lpwstr>
      </vt:variant>
      <vt:variant>
        <vt:lpwstr/>
      </vt:variant>
      <vt:variant>
        <vt:i4>4063341</vt:i4>
      </vt:variant>
      <vt:variant>
        <vt:i4>867</vt:i4>
      </vt:variant>
      <vt:variant>
        <vt:i4>0</vt:i4>
      </vt:variant>
      <vt:variant>
        <vt:i4>5</vt:i4>
      </vt:variant>
      <vt:variant>
        <vt:lpwstr>https://ru.wikipedia.org/wiki/Мультиплексор</vt:lpwstr>
      </vt:variant>
      <vt:variant>
        <vt:lpwstr/>
      </vt:variant>
      <vt:variant>
        <vt:i4>67634270</vt:i4>
      </vt:variant>
      <vt:variant>
        <vt:i4>864</vt:i4>
      </vt:variant>
      <vt:variant>
        <vt:i4>0</vt:i4>
      </vt:variant>
      <vt:variant>
        <vt:i4>5</vt:i4>
      </vt:variant>
      <vt:variant>
        <vt:lpwstr>https://ru.wikipedia.org/wiki/Телефон</vt:lpwstr>
      </vt:variant>
      <vt:variant>
        <vt:lpwstr/>
      </vt:variant>
      <vt:variant>
        <vt:i4>4391020</vt:i4>
      </vt:variant>
      <vt:variant>
        <vt:i4>861</vt:i4>
      </vt:variant>
      <vt:variant>
        <vt:i4>0</vt:i4>
      </vt:variant>
      <vt:variant>
        <vt:i4>5</vt:i4>
      </vt:variant>
      <vt:variant>
        <vt:lpwstr>https://ru.wikipedia.org/wiki/Интерфейс</vt:lpwstr>
      </vt:variant>
      <vt:variant>
        <vt:lpwstr/>
      </vt:variant>
      <vt:variant>
        <vt:i4>67633219</vt:i4>
      </vt:variant>
      <vt:variant>
        <vt:i4>858</vt:i4>
      </vt:variant>
      <vt:variant>
        <vt:i4>0</vt:i4>
      </vt:variant>
      <vt:variant>
        <vt:i4>5</vt:i4>
      </vt:variant>
      <vt:variant>
        <vt:lpwstr>https://ru.wikipedia.org/wiki/Телефонная_сигнализация</vt:lpwstr>
      </vt:variant>
      <vt:variant>
        <vt:lpwstr/>
      </vt:variant>
      <vt:variant>
        <vt:i4>5047420</vt:i4>
      </vt:variant>
      <vt:variant>
        <vt:i4>855</vt:i4>
      </vt:variant>
      <vt:variant>
        <vt:i4>0</vt:i4>
      </vt:variant>
      <vt:variant>
        <vt:i4>5</vt:i4>
      </vt:variant>
      <vt:variant>
        <vt:lpwstr>https://ru.wikipedia.org/wiki/Телефонный_номер</vt:lpwstr>
      </vt:variant>
      <vt:variant>
        <vt:lpwstr/>
      </vt:variant>
      <vt:variant>
        <vt:i4>4850802</vt:i4>
      </vt:variant>
      <vt:variant>
        <vt:i4>852</vt:i4>
      </vt:variant>
      <vt:variant>
        <vt:i4>0</vt:i4>
      </vt:variant>
      <vt:variant>
        <vt:i4>5</vt:i4>
      </vt:variant>
      <vt:variant>
        <vt:lpwstr>https://ru.wikipedia.org/wiki/Аналоговый_сигнал</vt:lpwstr>
      </vt:variant>
      <vt:variant>
        <vt:lpwstr/>
      </vt:variant>
      <vt:variant>
        <vt:i4>328759</vt:i4>
      </vt:variant>
      <vt:variant>
        <vt:i4>849</vt:i4>
      </vt:variant>
      <vt:variant>
        <vt:i4>0</vt:i4>
      </vt:variant>
      <vt:variant>
        <vt:i4>5</vt:i4>
      </vt:variant>
      <vt:variant>
        <vt:lpwstr>https://ru.wikipedia.org/wiki/Unix-подобная_операционная_система</vt:lpwstr>
      </vt:variant>
      <vt:variant>
        <vt:lpwstr/>
      </vt:variant>
      <vt:variant>
        <vt:i4>1703989</vt:i4>
      </vt:variant>
      <vt:variant>
        <vt:i4>842</vt:i4>
      </vt:variant>
      <vt:variant>
        <vt:i4>0</vt:i4>
      </vt:variant>
      <vt:variant>
        <vt:i4>5</vt:i4>
      </vt:variant>
      <vt:variant>
        <vt:lpwstr/>
      </vt:variant>
      <vt:variant>
        <vt:lpwstr>_Toc523835021</vt:lpwstr>
      </vt:variant>
      <vt:variant>
        <vt:i4>1703989</vt:i4>
      </vt:variant>
      <vt:variant>
        <vt:i4>836</vt:i4>
      </vt:variant>
      <vt:variant>
        <vt:i4>0</vt:i4>
      </vt:variant>
      <vt:variant>
        <vt:i4>5</vt:i4>
      </vt:variant>
      <vt:variant>
        <vt:lpwstr/>
      </vt:variant>
      <vt:variant>
        <vt:lpwstr>_Toc523835020</vt:lpwstr>
      </vt:variant>
      <vt:variant>
        <vt:i4>1638453</vt:i4>
      </vt:variant>
      <vt:variant>
        <vt:i4>830</vt:i4>
      </vt:variant>
      <vt:variant>
        <vt:i4>0</vt:i4>
      </vt:variant>
      <vt:variant>
        <vt:i4>5</vt:i4>
      </vt:variant>
      <vt:variant>
        <vt:lpwstr/>
      </vt:variant>
      <vt:variant>
        <vt:lpwstr>_Toc523835019</vt:lpwstr>
      </vt:variant>
      <vt:variant>
        <vt:i4>1638453</vt:i4>
      </vt:variant>
      <vt:variant>
        <vt:i4>824</vt:i4>
      </vt:variant>
      <vt:variant>
        <vt:i4>0</vt:i4>
      </vt:variant>
      <vt:variant>
        <vt:i4>5</vt:i4>
      </vt:variant>
      <vt:variant>
        <vt:lpwstr/>
      </vt:variant>
      <vt:variant>
        <vt:lpwstr>_Toc523835018</vt:lpwstr>
      </vt:variant>
      <vt:variant>
        <vt:i4>1638453</vt:i4>
      </vt:variant>
      <vt:variant>
        <vt:i4>818</vt:i4>
      </vt:variant>
      <vt:variant>
        <vt:i4>0</vt:i4>
      </vt:variant>
      <vt:variant>
        <vt:i4>5</vt:i4>
      </vt:variant>
      <vt:variant>
        <vt:lpwstr/>
      </vt:variant>
      <vt:variant>
        <vt:lpwstr>_Toc523835017</vt:lpwstr>
      </vt:variant>
      <vt:variant>
        <vt:i4>1638453</vt:i4>
      </vt:variant>
      <vt:variant>
        <vt:i4>812</vt:i4>
      </vt:variant>
      <vt:variant>
        <vt:i4>0</vt:i4>
      </vt:variant>
      <vt:variant>
        <vt:i4>5</vt:i4>
      </vt:variant>
      <vt:variant>
        <vt:lpwstr/>
      </vt:variant>
      <vt:variant>
        <vt:lpwstr>_Toc523835016</vt:lpwstr>
      </vt:variant>
      <vt:variant>
        <vt:i4>1638453</vt:i4>
      </vt:variant>
      <vt:variant>
        <vt:i4>806</vt:i4>
      </vt:variant>
      <vt:variant>
        <vt:i4>0</vt:i4>
      </vt:variant>
      <vt:variant>
        <vt:i4>5</vt:i4>
      </vt:variant>
      <vt:variant>
        <vt:lpwstr/>
      </vt:variant>
      <vt:variant>
        <vt:lpwstr>_Toc523835015</vt:lpwstr>
      </vt:variant>
      <vt:variant>
        <vt:i4>1638453</vt:i4>
      </vt:variant>
      <vt:variant>
        <vt:i4>800</vt:i4>
      </vt:variant>
      <vt:variant>
        <vt:i4>0</vt:i4>
      </vt:variant>
      <vt:variant>
        <vt:i4>5</vt:i4>
      </vt:variant>
      <vt:variant>
        <vt:lpwstr/>
      </vt:variant>
      <vt:variant>
        <vt:lpwstr>_Toc523835014</vt:lpwstr>
      </vt:variant>
      <vt:variant>
        <vt:i4>1638453</vt:i4>
      </vt:variant>
      <vt:variant>
        <vt:i4>794</vt:i4>
      </vt:variant>
      <vt:variant>
        <vt:i4>0</vt:i4>
      </vt:variant>
      <vt:variant>
        <vt:i4>5</vt:i4>
      </vt:variant>
      <vt:variant>
        <vt:lpwstr/>
      </vt:variant>
      <vt:variant>
        <vt:lpwstr>_Toc523835013</vt:lpwstr>
      </vt:variant>
      <vt:variant>
        <vt:i4>1638453</vt:i4>
      </vt:variant>
      <vt:variant>
        <vt:i4>788</vt:i4>
      </vt:variant>
      <vt:variant>
        <vt:i4>0</vt:i4>
      </vt:variant>
      <vt:variant>
        <vt:i4>5</vt:i4>
      </vt:variant>
      <vt:variant>
        <vt:lpwstr/>
      </vt:variant>
      <vt:variant>
        <vt:lpwstr>_Toc523835012</vt:lpwstr>
      </vt:variant>
      <vt:variant>
        <vt:i4>1638453</vt:i4>
      </vt:variant>
      <vt:variant>
        <vt:i4>782</vt:i4>
      </vt:variant>
      <vt:variant>
        <vt:i4>0</vt:i4>
      </vt:variant>
      <vt:variant>
        <vt:i4>5</vt:i4>
      </vt:variant>
      <vt:variant>
        <vt:lpwstr/>
      </vt:variant>
      <vt:variant>
        <vt:lpwstr>_Toc523835011</vt:lpwstr>
      </vt:variant>
      <vt:variant>
        <vt:i4>1638453</vt:i4>
      </vt:variant>
      <vt:variant>
        <vt:i4>776</vt:i4>
      </vt:variant>
      <vt:variant>
        <vt:i4>0</vt:i4>
      </vt:variant>
      <vt:variant>
        <vt:i4>5</vt:i4>
      </vt:variant>
      <vt:variant>
        <vt:lpwstr/>
      </vt:variant>
      <vt:variant>
        <vt:lpwstr>_Toc523835010</vt:lpwstr>
      </vt:variant>
      <vt:variant>
        <vt:i4>1572917</vt:i4>
      </vt:variant>
      <vt:variant>
        <vt:i4>770</vt:i4>
      </vt:variant>
      <vt:variant>
        <vt:i4>0</vt:i4>
      </vt:variant>
      <vt:variant>
        <vt:i4>5</vt:i4>
      </vt:variant>
      <vt:variant>
        <vt:lpwstr/>
      </vt:variant>
      <vt:variant>
        <vt:lpwstr>_Toc523835009</vt:lpwstr>
      </vt:variant>
      <vt:variant>
        <vt:i4>1572917</vt:i4>
      </vt:variant>
      <vt:variant>
        <vt:i4>764</vt:i4>
      </vt:variant>
      <vt:variant>
        <vt:i4>0</vt:i4>
      </vt:variant>
      <vt:variant>
        <vt:i4>5</vt:i4>
      </vt:variant>
      <vt:variant>
        <vt:lpwstr/>
      </vt:variant>
      <vt:variant>
        <vt:lpwstr>_Toc523835008</vt:lpwstr>
      </vt:variant>
      <vt:variant>
        <vt:i4>1572917</vt:i4>
      </vt:variant>
      <vt:variant>
        <vt:i4>758</vt:i4>
      </vt:variant>
      <vt:variant>
        <vt:i4>0</vt:i4>
      </vt:variant>
      <vt:variant>
        <vt:i4>5</vt:i4>
      </vt:variant>
      <vt:variant>
        <vt:lpwstr/>
      </vt:variant>
      <vt:variant>
        <vt:lpwstr>_Toc523835007</vt:lpwstr>
      </vt:variant>
      <vt:variant>
        <vt:i4>1572917</vt:i4>
      </vt:variant>
      <vt:variant>
        <vt:i4>752</vt:i4>
      </vt:variant>
      <vt:variant>
        <vt:i4>0</vt:i4>
      </vt:variant>
      <vt:variant>
        <vt:i4>5</vt:i4>
      </vt:variant>
      <vt:variant>
        <vt:lpwstr/>
      </vt:variant>
      <vt:variant>
        <vt:lpwstr>_Toc523835006</vt:lpwstr>
      </vt:variant>
      <vt:variant>
        <vt:i4>1572917</vt:i4>
      </vt:variant>
      <vt:variant>
        <vt:i4>746</vt:i4>
      </vt:variant>
      <vt:variant>
        <vt:i4>0</vt:i4>
      </vt:variant>
      <vt:variant>
        <vt:i4>5</vt:i4>
      </vt:variant>
      <vt:variant>
        <vt:lpwstr/>
      </vt:variant>
      <vt:variant>
        <vt:lpwstr>_Toc523835005</vt:lpwstr>
      </vt:variant>
      <vt:variant>
        <vt:i4>1572917</vt:i4>
      </vt:variant>
      <vt:variant>
        <vt:i4>740</vt:i4>
      </vt:variant>
      <vt:variant>
        <vt:i4>0</vt:i4>
      </vt:variant>
      <vt:variant>
        <vt:i4>5</vt:i4>
      </vt:variant>
      <vt:variant>
        <vt:lpwstr/>
      </vt:variant>
      <vt:variant>
        <vt:lpwstr>_Toc523835004</vt:lpwstr>
      </vt:variant>
      <vt:variant>
        <vt:i4>1572917</vt:i4>
      </vt:variant>
      <vt:variant>
        <vt:i4>734</vt:i4>
      </vt:variant>
      <vt:variant>
        <vt:i4>0</vt:i4>
      </vt:variant>
      <vt:variant>
        <vt:i4>5</vt:i4>
      </vt:variant>
      <vt:variant>
        <vt:lpwstr/>
      </vt:variant>
      <vt:variant>
        <vt:lpwstr>_Toc523835003</vt:lpwstr>
      </vt:variant>
      <vt:variant>
        <vt:i4>1572917</vt:i4>
      </vt:variant>
      <vt:variant>
        <vt:i4>728</vt:i4>
      </vt:variant>
      <vt:variant>
        <vt:i4>0</vt:i4>
      </vt:variant>
      <vt:variant>
        <vt:i4>5</vt:i4>
      </vt:variant>
      <vt:variant>
        <vt:lpwstr/>
      </vt:variant>
      <vt:variant>
        <vt:lpwstr>_Toc523835002</vt:lpwstr>
      </vt:variant>
      <vt:variant>
        <vt:i4>1572917</vt:i4>
      </vt:variant>
      <vt:variant>
        <vt:i4>722</vt:i4>
      </vt:variant>
      <vt:variant>
        <vt:i4>0</vt:i4>
      </vt:variant>
      <vt:variant>
        <vt:i4>5</vt:i4>
      </vt:variant>
      <vt:variant>
        <vt:lpwstr/>
      </vt:variant>
      <vt:variant>
        <vt:lpwstr>_Toc523835001</vt:lpwstr>
      </vt:variant>
      <vt:variant>
        <vt:i4>1572917</vt:i4>
      </vt:variant>
      <vt:variant>
        <vt:i4>716</vt:i4>
      </vt:variant>
      <vt:variant>
        <vt:i4>0</vt:i4>
      </vt:variant>
      <vt:variant>
        <vt:i4>5</vt:i4>
      </vt:variant>
      <vt:variant>
        <vt:lpwstr/>
      </vt:variant>
      <vt:variant>
        <vt:lpwstr>_Toc523835000</vt:lpwstr>
      </vt:variant>
      <vt:variant>
        <vt:i4>1048636</vt:i4>
      </vt:variant>
      <vt:variant>
        <vt:i4>710</vt:i4>
      </vt:variant>
      <vt:variant>
        <vt:i4>0</vt:i4>
      </vt:variant>
      <vt:variant>
        <vt:i4>5</vt:i4>
      </vt:variant>
      <vt:variant>
        <vt:lpwstr/>
      </vt:variant>
      <vt:variant>
        <vt:lpwstr>_Toc523834999</vt:lpwstr>
      </vt:variant>
      <vt:variant>
        <vt:i4>1048636</vt:i4>
      </vt:variant>
      <vt:variant>
        <vt:i4>704</vt:i4>
      </vt:variant>
      <vt:variant>
        <vt:i4>0</vt:i4>
      </vt:variant>
      <vt:variant>
        <vt:i4>5</vt:i4>
      </vt:variant>
      <vt:variant>
        <vt:lpwstr/>
      </vt:variant>
      <vt:variant>
        <vt:lpwstr>_Toc523834998</vt:lpwstr>
      </vt:variant>
      <vt:variant>
        <vt:i4>1048636</vt:i4>
      </vt:variant>
      <vt:variant>
        <vt:i4>698</vt:i4>
      </vt:variant>
      <vt:variant>
        <vt:i4>0</vt:i4>
      </vt:variant>
      <vt:variant>
        <vt:i4>5</vt:i4>
      </vt:variant>
      <vt:variant>
        <vt:lpwstr/>
      </vt:variant>
      <vt:variant>
        <vt:lpwstr>_Toc523834997</vt:lpwstr>
      </vt:variant>
      <vt:variant>
        <vt:i4>1048636</vt:i4>
      </vt:variant>
      <vt:variant>
        <vt:i4>692</vt:i4>
      </vt:variant>
      <vt:variant>
        <vt:i4>0</vt:i4>
      </vt:variant>
      <vt:variant>
        <vt:i4>5</vt:i4>
      </vt:variant>
      <vt:variant>
        <vt:lpwstr/>
      </vt:variant>
      <vt:variant>
        <vt:lpwstr>_Toc523834996</vt:lpwstr>
      </vt:variant>
      <vt:variant>
        <vt:i4>1048636</vt:i4>
      </vt:variant>
      <vt:variant>
        <vt:i4>686</vt:i4>
      </vt:variant>
      <vt:variant>
        <vt:i4>0</vt:i4>
      </vt:variant>
      <vt:variant>
        <vt:i4>5</vt:i4>
      </vt:variant>
      <vt:variant>
        <vt:lpwstr/>
      </vt:variant>
      <vt:variant>
        <vt:lpwstr>_Toc523834995</vt:lpwstr>
      </vt:variant>
      <vt:variant>
        <vt:i4>1048636</vt:i4>
      </vt:variant>
      <vt:variant>
        <vt:i4>680</vt:i4>
      </vt:variant>
      <vt:variant>
        <vt:i4>0</vt:i4>
      </vt:variant>
      <vt:variant>
        <vt:i4>5</vt:i4>
      </vt:variant>
      <vt:variant>
        <vt:lpwstr/>
      </vt:variant>
      <vt:variant>
        <vt:lpwstr>_Toc523834994</vt:lpwstr>
      </vt:variant>
      <vt:variant>
        <vt:i4>1048636</vt:i4>
      </vt:variant>
      <vt:variant>
        <vt:i4>674</vt:i4>
      </vt:variant>
      <vt:variant>
        <vt:i4>0</vt:i4>
      </vt:variant>
      <vt:variant>
        <vt:i4>5</vt:i4>
      </vt:variant>
      <vt:variant>
        <vt:lpwstr/>
      </vt:variant>
      <vt:variant>
        <vt:lpwstr>_Toc523834993</vt:lpwstr>
      </vt:variant>
      <vt:variant>
        <vt:i4>1048636</vt:i4>
      </vt:variant>
      <vt:variant>
        <vt:i4>668</vt:i4>
      </vt:variant>
      <vt:variant>
        <vt:i4>0</vt:i4>
      </vt:variant>
      <vt:variant>
        <vt:i4>5</vt:i4>
      </vt:variant>
      <vt:variant>
        <vt:lpwstr/>
      </vt:variant>
      <vt:variant>
        <vt:lpwstr>_Toc523834992</vt:lpwstr>
      </vt:variant>
      <vt:variant>
        <vt:i4>1048636</vt:i4>
      </vt:variant>
      <vt:variant>
        <vt:i4>662</vt:i4>
      </vt:variant>
      <vt:variant>
        <vt:i4>0</vt:i4>
      </vt:variant>
      <vt:variant>
        <vt:i4>5</vt:i4>
      </vt:variant>
      <vt:variant>
        <vt:lpwstr/>
      </vt:variant>
      <vt:variant>
        <vt:lpwstr>_Toc523834991</vt:lpwstr>
      </vt:variant>
      <vt:variant>
        <vt:i4>1048636</vt:i4>
      </vt:variant>
      <vt:variant>
        <vt:i4>656</vt:i4>
      </vt:variant>
      <vt:variant>
        <vt:i4>0</vt:i4>
      </vt:variant>
      <vt:variant>
        <vt:i4>5</vt:i4>
      </vt:variant>
      <vt:variant>
        <vt:lpwstr/>
      </vt:variant>
      <vt:variant>
        <vt:lpwstr>_Toc523834990</vt:lpwstr>
      </vt:variant>
      <vt:variant>
        <vt:i4>1114172</vt:i4>
      </vt:variant>
      <vt:variant>
        <vt:i4>650</vt:i4>
      </vt:variant>
      <vt:variant>
        <vt:i4>0</vt:i4>
      </vt:variant>
      <vt:variant>
        <vt:i4>5</vt:i4>
      </vt:variant>
      <vt:variant>
        <vt:lpwstr/>
      </vt:variant>
      <vt:variant>
        <vt:lpwstr>_Toc523834989</vt:lpwstr>
      </vt:variant>
      <vt:variant>
        <vt:i4>1114172</vt:i4>
      </vt:variant>
      <vt:variant>
        <vt:i4>644</vt:i4>
      </vt:variant>
      <vt:variant>
        <vt:i4>0</vt:i4>
      </vt:variant>
      <vt:variant>
        <vt:i4>5</vt:i4>
      </vt:variant>
      <vt:variant>
        <vt:lpwstr/>
      </vt:variant>
      <vt:variant>
        <vt:lpwstr>_Toc523834988</vt:lpwstr>
      </vt:variant>
      <vt:variant>
        <vt:i4>1114172</vt:i4>
      </vt:variant>
      <vt:variant>
        <vt:i4>638</vt:i4>
      </vt:variant>
      <vt:variant>
        <vt:i4>0</vt:i4>
      </vt:variant>
      <vt:variant>
        <vt:i4>5</vt:i4>
      </vt:variant>
      <vt:variant>
        <vt:lpwstr/>
      </vt:variant>
      <vt:variant>
        <vt:lpwstr>_Toc523834987</vt:lpwstr>
      </vt:variant>
      <vt:variant>
        <vt:i4>1114172</vt:i4>
      </vt:variant>
      <vt:variant>
        <vt:i4>632</vt:i4>
      </vt:variant>
      <vt:variant>
        <vt:i4>0</vt:i4>
      </vt:variant>
      <vt:variant>
        <vt:i4>5</vt:i4>
      </vt:variant>
      <vt:variant>
        <vt:lpwstr/>
      </vt:variant>
      <vt:variant>
        <vt:lpwstr>_Toc523834986</vt:lpwstr>
      </vt:variant>
      <vt:variant>
        <vt:i4>1114172</vt:i4>
      </vt:variant>
      <vt:variant>
        <vt:i4>626</vt:i4>
      </vt:variant>
      <vt:variant>
        <vt:i4>0</vt:i4>
      </vt:variant>
      <vt:variant>
        <vt:i4>5</vt:i4>
      </vt:variant>
      <vt:variant>
        <vt:lpwstr/>
      </vt:variant>
      <vt:variant>
        <vt:lpwstr>_Toc523834985</vt:lpwstr>
      </vt:variant>
      <vt:variant>
        <vt:i4>1114172</vt:i4>
      </vt:variant>
      <vt:variant>
        <vt:i4>620</vt:i4>
      </vt:variant>
      <vt:variant>
        <vt:i4>0</vt:i4>
      </vt:variant>
      <vt:variant>
        <vt:i4>5</vt:i4>
      </vt:variant>
      <vt:variant>
        <vt:lpwstr/>
      </vt:variant>
      <vt:variant>
        <vt:lpwstr>_Toc523834984</vt:lpwstr>
      </vt:variant>
      <vt:variant>
        <vt:i4>1114172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_Toc523834983</vt:lpwstr>
      </vt:variant>
      <vt:variant>
        <vt:i4>1114172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_Toc523834982</vt:lpwstr>
      </vt:variant>
      <vt:variant>
        <vt:i4>1114172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_Toc523834981</vt:lpwstr>
      </vt:variant>
      <vt:variant>
        <vt:i4>1114172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_Toc523834980</vt:lpwstr>
      </vt:variant>
      <vt:variant>
        <vt:i4>1966140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_Toc523834979</vt:lpwstr>
      </vt:variant>
      <vt:variant>
        <vt:i4>1966140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_Toc523834978</vt:lpwstr>
      </vt:variant>
      <vt:variant>
        <vt:i4>1966140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_Toc523834977</vt:lpwstr>
      </vt:variant>
      <vt:variant>
        <vt:i4>1966140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_Toc523834976</vt:lpwstr>
      </vt:variant>
      <vt:variant>
        <vt:i4>1966140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_Toc523834975</vt:lpwstr>
      </vt:variant>
      <vt:variant>
        <vt:i4>1966140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_Toc523834974</vt:lpwstr>
      </vt:variant>
      <vt:variant>
        <vt:i4>1966140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_Toc523834973</vt:lpwstr>
      </vt:variant>
      <vt:variant>
        <vt:i4>1966140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_Toc523834972</vt:lpwstr>
      </vt:variant>
      <vt:variant>
        <vt:i4>1966140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_Toc523834971</vt:lpwstr>
      </vt:variant>
      <vt:variant>
        <vt:i4>1966140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_Toc523834970</vt:lpwstr>
      </vt:variant>
      <vt:variant>
        <vt:i4>2031676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_Toc523834969</vt:lpwstr>
      </vt:variant>
      <vt:variant>
        <vt:i4>2031676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_Toc523834968</vt:lpwstr>
      </vt:variant>
      <vt:variant>
        <vt:i4>2031676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_Toc523834967</vt:lpwstr>
      </vt:variant>
      <vt:variant>
        <vt:i4>2031676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_Toc523834966</vt:lpwstr>
      </vt:variant>
      <vt:variant>
        <vt:i4>2031676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_Toc523834965</vt:lpwstr>
      </vt:variant>
      <vt:variant>
        <vt:i4>2031676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_Toc523834964</vt:lpwstr>
      </vt:variant>
      <vt:variant>
        <vt:i4>2031676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_Toc523834963</vt:lpwstr>
      </vt:variant>
      <vt:variant>
        <vt:i4>2031676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_Toc523834962</vt:lpwstr>
      </vt:variant>
      <vt:variant>
        <vt:i4>2031676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_Toc523834961</vt:lpwstr>
      </vt:variant>
      <vt:variant>
        <vt:i4>2031676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_Toc523834960</vt:lpwstr>
      </vt:variant>
      <vt:variant>
        <vt:i4>1835068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_Toc523834959</vt:lpwstr>
      </vt:variant>
      <vt:variant>
        <vt:i4>1835068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_Toc523834958</vt:lpwstr>
      </vt:variant>
      <vt:variant>
        <vt:i4>1835068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_Toc523834957</vt:lpwstr>
      </vt:variant>
      <vt:variant>
        <vt:i4>1835068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_Toc523834956</vt:lpwstr>
      </vt:variant>
      <vt:variant>
        <vt:i4>1835068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_Toc523834955</vt:lpwstr>
      </vt:variant>
      <vt:variant>
        <vt:i4>1835068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_Toc523834954</vt:lpwstr>
      </vt:variant>
      <vt:variant>
        <vt:i4>1835068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_Toc523834953</vt:lpwstr>
      </vt:variant>
      <vt:variant>
        <vt:i4>1835068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_Toc523834952</vt:lpwstr>
      </vt:variant>
      <vt:variant>
        <vt:i4>1835068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_Toc523834951</vt:lpwstr>
      </vt:variant>
      <vt:variant>
        <vt:i4>1835068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_Toc523834950</vt:lpwstr>
      </vt:variant>
      <vt:variant>
        <vt:i4>1900604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_Toc523834949</vt:lpwstr>
      </vt:variant>
      <vt:variant>
        <vt:i4>1900604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_Toc523834948</vt:lpwstr>
      </vt:variant>
      <vt:variant>
        <vt:i4>1900604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_Toc523834947</vt:lpwstr>
      </vt:variant>
      <vt:variant>
        <vt:i4>1900604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_Toc523834946</vt:lpwstr>
      </vt:variant>
      <vt:variant>
        <vt:i4>1900604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_Toc523834945</vt:lpwstr>
      </vt:variant>
      <vt:variant>
        <vt:i4>1900604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_Toc523834944</vt:lpwstr>
      </vt:variant>
      <vt:variant>
        <vt:i4>1900604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_Toc523834943</vt:lpwstr>
      </vt:variant>
      <vt:variant>
        <vt:i4>1900604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_Toc523834942</vt:lpwstr>
      </vt:variant>
      <vt:variant>
        <vt:i4>1900604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_Toc523834941</vt:lpwstr>
      </vt:variant>
      <vt:variant>
        <vt:i4>1900604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_Toc523834940</vt:lpwstr>
      </vt:variant>
      <vt:variant>
        <vt:i4>1703996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_Toc523834939</vt:lpwstr>
      </vt:variant>
      <vt:variant>
        <vt:i4>1703996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_Toc523834938</vt:lpwstr>
      </vt:variant>
      <vt:variant>
        <vt:i4>1703996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_Toc523834937</vt:lpwstr>
      </vt:variant>
      <vt:variant>
        <vt:i4>1703996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_Toc523834936</vt:lpwstr>
      </vt:variant>
      <vt:variant>
        <vt:i4>1703996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_Toc523834935</vt:lpwstr>
      </vt:variant>
      <vt:variant>
        <vt:i4>1703996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_Toc523834934</vt:lpwstr>
      </vt:variant>
      <vt:variant>
        <vt:i4>1703996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_Toc523834933</vt:lpwstr>
      </vt:variant>
      <vt:variant>
        <vt:i4>1703996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_Toc523834932</vt:lpwstr>
      </vt:variant>
      <vt:variant>
        <vt:i4>1703996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_Toc523834931</vt:lpwstr>
      </vt:variant>
      <vt:variant>
        <vt:i4>1703996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_Toc523834930</vt:lpwstr>
      </vt:variant>
      <vt:variant>
        <vt:i4>1769532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_Toc523834929</vt:lpwstr>
      </vt:variant>
      <vt:variant>
        <vt:i4>1769532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_Toc523834928</vt:lpwstr>
      </vt:variant>
      <vt:variant>
        <vt:i4>1769532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_Toc523834927</vt:lpwstr>
      </vt:variant>
      <vt:variant>
        <vt:i4>1769532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_Toc523834926</vt:lpwstr>
      </vt:variant>
      <vt:variant>
        <vt:i4>1769532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_Toc523834925</vt:lpwstr>
      </vt:variant>
      <vt:variant>
        <vt:i4>1769532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_Toc523834924</vt:lpwstr>
      </vt:variant>
      <vt:variant>
        <vt:i4>1769532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_Toc523834923</vt:lpwstr>
      </vt:variant>
      <vt:variant>
        <vt:i4>1769532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_Toc523834922</vt:lpwstr>
      </vt:variant>
      <vt:variant>
        <vt:i4>1769532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_Toc523834921</vt:lpwstr>
      </vt:variant>
      <vt:variant>
        <vt:i4>1769532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_Toc523834920</vt:lpwstr>
      </vt:variant>
      <vt:variant>
        <vt:i4>1572924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_Toc523834919</vt:lpwstr>
      </vt:variant>
      <vt:variant>
        <vt:i4>1572924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_Toc523834918</vt:lpwstr>
      </vt:variant>
      <vt:variant>
        <vt:i4>1572924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_Toc523834917</vt:lpwstr>
      </vt:variant>
      <vt:variant>
        <vt:i4>1572924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_Toc523834916</vt:lpwstr>
      </vt:variant>
      <vt:variant>
        <vt:i4>1572924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_Toc523834915</vt:lpwstr>
      </vt:variant>
      <vt:variant>
        <vt:i4>1572924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_Toc523834914</vt:lpwstr>
      </vt:variant>
      <vt:variant>
        <vt:i4>1572924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_Toc523834913</vt:lpwstr>
      </vt:variant>
      <vt:variant>
        <vt:i4>1572924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_Toc523834912</vt:lpwstr>
      </vt:variant>
      <vt:variant>
        <vt:i4>1572924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_Toc523834911</vt:lpwstr>
      </vt:variant>
      <vt:variant>
        <vt:i4>1572924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_Toc523834910</vt:lpwstr>
      </vt:variant>
      <vt:variant>
        <vt:i4>1638460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_Toc523834909</vt:lpwstr>
      </vt:variant>
      <vt:variant>
        <vt:i4>1638460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_Toc523834908</vt:lpwstr>
      </vt:variant>
      <vt:variant>
        <vt:i4>1638460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_Toc523834907</vt:lpwstr>
      </vt:variant>
      <vt:variant>
        <vt:i4>1638460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_Toc523834906</vt:lpwstr>
      </vt:variant>
      <vt:variant>
        <vt:i4>1638460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_Toc523834905</vt:lpwstr>
      </vt:variant>
      <vt:variant>
        <vt:i4>1638460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_Toc523834904</vt:lpwstr>
      </vt:variant>
      <vt:variant>
        <vt:i4>1638460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_Toc523834903</vt:lpwstr>
      </vt:variant>
      <vt:variant>
        <vt:i4>1638460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_Toc523834902</vt:lpwstr>
      </vt:variant>
      <vt:variant>
        <vt:i4>1638460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_Toc523834901</vt:lpwstr>
      </vt:variant>
      <vt:variant>
        <vt:i4>1638460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_Toc523834900</vt:lpwstr>
      </vt:variant>
      <vt:variant>
        <vt:i4>1048637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_Toc523834899</vt:lpwstr>
      </vt:variant>
      <vt:variant>
        <vt:i4>1048637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_Toc523834898</vt:lpwstr>
      </vt:variant>
      <vt:variant>
        <vt:i4>1048637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_Toc523834897</vt:lpwstr>
      </vt:variant>
      <vt:variant>
        <vt:i4>1048637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_Toc523834896</vt:lpwstr>
      </vt:variant>
      <vt:variant>
        <vt:i4>1048637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_Toc523834895</vt:lpwstr>
      </vt:variant>
      <vt:variant>
        <vt:i4>1048637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_Toc523834894</vt:lpwstr>
      </vt:variant>
      <vt:variant>
        <vt:i4>1048637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_Toc523834893</vt:lpwstr>
      </vt:variant>
      <vt:variant>
        <vt:i4>1048637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_Toc523834892</vt:lpwstr>
      </vt:variant>
      <vt:variant>
        <vt:i4>1048637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_Toc523834891</vt:lpwstr>
      </vt:variant>
      <vt:variant>
        <vt:i4>1048637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_Toc523834890</vt:lpwstr>
      </vt:variant>
      <vt:variant>
        <vt:i4>1114173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_Toc523834889</vt:lpwstr>
      </vt:variant>
      <vt:variant>
        <vt:i4>1114173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_Toc523834888</vt:lpwstr>
      </vt:variant>
      <vt:variant>
        <vt:i4>1114173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_Toc523834887</vt:lpwstr>
      </vt:variant>
      <vt:variant>
        <vt:i4>1114173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_Toc523834886</vt:lpwstr>
      </vt:variant>
      <vt:variant>
        <vt:i4>1114173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_Toc523834885</vt:lpwstr>
      </vt:variant>
      <vt:variant>
        <vt:i4>1114173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_Toc523834884</vt:lpwstr>
      </vt:variant>
      <vt:variant>
        <vt:i4>1114173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_Toc523834883</vt:lpwstr>
      </vt:variant>
      <vt:variant>
        <vt:i4>1114173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_Toc523834882</vt:lpwstr>
      </vt:variant>
      <vt:variant>
        <vt:i4>1114173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_Toc523834881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System User</dc:creator>
  <cp:lastModifiedBy>User0</cp:lastModifiedBy>
  <cp:revision>8</cp:revision>
  <cp:lastPrinted>2021-08-03T13:12:00Z</cp:lastPrinted>
  <dcterms:created xsi:type="dcterms:W3CDTF">2018-09-06T12:55:00Z</dcterms:created>
  <dcterms:modified xsi:type="dcterms:W3CDTF">2021-10-05T10:05:00Z</dcterms:modified>
</cp:coreProperties>
</file>